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theme/theme1.xml" ContentType="application/vnd.openxmlformats-officedocument.theme+xml"/>
  <Override PartName="/word/document.xml" ContentType="application/vnd.openxmlformats-officedocument.wordprocessingml.document.main+xml"/>
  <Override PartName="/word/media/image4.png" ContentType="image/png"/>
  <Override PartName="/word/media/image3.png" ContentType="image/png"/>
  <Override PartName="/word/media/image1.jpeg" ContentType="image/jpeg"/>
  <Override PartName="/word/media/image2.png" ContentType="image/png"/>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CompanyName"/>
        <w:rPr>
          <w:sz w:val="56"/>
          <w:szCs w:val="56"/>
        </w:rPr>
      </w:pPr>
      <w:r>
        <w:rPr>
          <w:rFonts w:cs="Geometr231 Hv BT" w:ascii="Geometr231 Hv BT" w:hAnsi="Geometr231 Hv BT"/>
          <w:sz w:val="56"/>
          <w:szCs w:val="56"/>
        </w:rPr>
        <w:t>LUBE Mobile</w:t>
      </w:r>
    </w:p>
    <w:p>
      <w:pPr>
        <w:pStyle w:val="ReturnAddress"/>
        <w:pBdr>
          <w:top w:val="single" w:sz="6" w:space="1" w:color="000000"/>
          <w:left w:val="single" w:sz="6" w:space="1" w:color="000000"/>
          <w:bottom w:val="single" w:sz="6" w:space="1" w:color="000000"/>
          <w:right w:val="single" w:sz="6" w:space="1" w:color="000000"/>
        </w:pBdr>
        <w:ind w:right="483" w:hanging="0"/>
        <w:rPr>
          <w:sz w:val="56"/>
          <w:szCs w:val="56"/>
        </w:rPr>
      </w:pPr>
      <w:r>
        <w:rPr>
          <w:sz w:val="56"/>
          <w:szCs w:val="56"/>
        </w:rPr>
        <w:t xml:space="preserve">THE MOBILE MECHANICS  </w:t>
      </w:r>
    </w:p>
    <w:p>
      <w:pPr>
        <w:pStyle w:val="Normal"/>
        <w:rPr>
          <w:sz w:val="40"/>
          <w:szCs w:val="40"/>
        </w:rPr>
      </w:pPr>
      <w:r>
        <w:rPr>
          <w:sz w:val="40"/>
          <w:szCs w:val="40"/>
        </w:rPr>
      </w:r>
    </w:p>
    <w:p>
      <w:pPr>
        <w:pStyle w:val="Normal"/>
        <w:jc w:val="center"/>
        <w:rPr>
          <w:b/>
          <w:b/>
          <w:sz w:val="56"/>
          <w:szCs w:val="56"/>
        </w:rPr>
      </w:pPr>
      <w:r>
        <w:rPr>
          <w:b/>
          <w:sz w:val="56"/>
          <w:szCs w:val="56"/>
        </w:rPr>
        <w:t>Occupational Health &amp; Safety</w:t>
      </w:r>
    </w:p>
    <w:p>
      <w:pPr>
        <w:pStyle w:val="Normal"/>
        <w:rPr>
          <w:b/>
          <w:b/>
          <w:sz w:val="56"/>
          <w:szCs w:val="56"/>
        </w:rPr>
      </w:pPr>
      <w:r>
        <w:rPr>
          <w:b/>
          <w:sz w:val="56"/>
          <w:szCs w:val="56"/>
        </w:rPr>
      </w:r>
    </w:p>
    <w:p>
      <w:pPr>
        <w:pStyle w:val="Normal"/>
        <w:rPr>
          <w:b/>
          <w:b/>
          <w:sz w:val="56"/>
          <w:szCs w:val="56"/>
        </w:rPr>
      </w:pPr>
      <w:r>
        <w:rPr>
          <w:b/>
          <w:sz w:val="56"/>
          <w:szCs w:val="56"/>
        </w:rPr>
      </w:r>
    </w:p>
    <w:p>
      <w:pPr>
        <w:pStyle w:val="Normal"/>
        <w:jc w:val="center"/>
        <w:rPr>
          <w:b/>
          <w:b/>
          <w:sz w:val="56"/>
          <w:szCs w:val="56"/>
        </w:rPr>
      </w:pPr>
      <w:r>
        <w:rPr>
          <w:b/>
          <w:sz w:val="56"/>
          <w:szCs w:val="56"/>
        </w:rPr>
        <w:t>Policies</w:t>
      </w:r>
    </w:p>
    <w:p>
      <w:pPr>
        <w:pStyle w:val="Normal"/>
        <w:rPr>
          <w:b/>
          <w:b/>
          <w:sz w:val="56"/>
          <w:szCs w:val="56"/>
        </w:rPr>
      </w:pPr>
      <w:r>
        <w:rPr>
          <w:b/>
          <w:sz w:val="56"/>
          <w:szCs w:val="56"/>
        </w:rPr>
        <w:t xml:space="preserve">  </w:t>
      </w:r>
    </w:p>
    <w:p>
      <w:pPr>
        <w:pStyle w:val="Normal"/>
        <w:jc w:val="center"/>
        <w:rPr>
          <w:b/>
          <w:b/>
          <w:sz w:val="56"/>
          <w:szCs w:val="56"/>
        </w:rPr>
      </w:pPr>
      <w:r>
        <w:rPr>
          <w:b/>
          <w:sz w:val="56"/>
          <w:szCs w:val="56"/>
        </w:rPr>
      </w:r>
    </w:p>
    <w:p>
      <w:pPr>
        <w:pStyle w:val="Normal"/>
        <w:jc w:val="center"/>
        <w:rPr>
          <w:b/>
          <w:b/>
          <w:sz w:val="56"/>
          <w:szCs w:val="56"/>
        </w:rPr>
      </w:pPr>
      <w:r>
        <w:rPr>
          <w:b/>
          <w:sz w:val="56"/>
          <w:szCs w:val="56"/>
        </w:rPr>
        <w:t>Procedures</w:t>
      </w:r>
    </w:p>
    <w:p>
      <w:pPr>
        <w:pStyle w:val="Normal"/>
        <w:jc w:val="center"/>
        <w:rPr>
          <w:b/>
          <w:b/>
          <w:sz w:val="56"/>
          <w:szCs w:val="56"/>
        </w:rPr>
      </w:pPr>
      <w:r>
        <w:rPr>
          <w:b/>
          <w:sz w:val="56"/>
          <w:szCs w:val="56"/>
        </w:rPr>
      </w:r>
    </w:p>
    <w:p>
      <w:pPr>
        <w:pStyle w:val="Normal"/>
        <w:jc w:val="center"/>
        <w:rPr>
          <w:b/>
          <w:b/>
          <w:sz w:val="56"/>
          <w:szCs w:val="56"/>
        </w:rPr>
      </w:pPr>
      <w:r>
        <w:rPr>
          <w:b/>
          <w:sz w:val="56"/>
          <w:szCs w:val="56"/>
        </w:rPr>
      </w:r>
    </w:p>
    <w:p>
      <w:pPr>
        <w:pStyle w:val="Normal"/>
        <w:jc w:val="center"/>
        <w:rPr>
          <w:b/>
          <w:b/>
          <w:sz w:val="56"/>
          <w:szCs w:val="56"/>
        </w:rPr>
      </w:pPr>
      <w:r>
        <w:rPr>
          <w:b/>
          <w:sz w:val="56"/>
          <w:szCs w:val="56"/>
        </w:rPr>
        <w:t>Technicians</w:t>
      </w:r>
    </w:p>
    <w:p>
      <w:pPr>
        <w:pStyle w:val="Normal"/>
        <w:jc w:val="center"/>
        <w:rPr>
          <w:b/>
          <w:b/>
          <w:sz w:val="56"/>
          <w:szCs w:val="56"/>
        </w:rPr>
      </w:pPr>
      <w:r>
        <w:rPr>
          <w:b/>
          <w:sz w:val="56"/>
          <w:szCs w:val="56"/>
        </w:rPr>
      </w:r>
    </w:p>
    <w:p>
      <w:pPr>
        <w:pStyle w:val="Normal"/>
        <w:jc w:val="center"/>
        <w:rPr>
          <w:b/>
          <w:b/>
          <w:sz w:val="56"/>
          <w:szCs w:val="56"/>
        </w:rPr>
      </w:pPr>
      <w:r>
        <w:rPr>
          <w:b/>
          <w:sz w:val="56"/>
          <w:szCs w:val="56"/>
        </w:rPr>
      </w:r>
    </w:p>
    <w:p>
      <w:pPr>
        <w:pStyle w:val="Normal"/>
        <w:jc w:val="center"/>
        <w:rPr>
          <w:b/>
          <w:b/>
          <w:sz w:val="56"/>
          <w:szCs w:val="56"/>
        </w:rPr>
      </w:pPr>
      <w:r>
        <w:rPr>
          <w:b/>
          <w:sz w:val="56"/>
          <w:szCs w:val="56"/>
        </w:rPr>
        <w:t>Manual</w:t>
      </w:r>
    </w:p>
    <w:p>
      <w:pPr>
        <w:pStyle w:val="Normal"/>
        <w:jc w:val="center"/>
        <w:rPr>
          <w:b/>
          <w:b/>
          <w:sz w:val="56"/>
          <w:szCs w:val="56"/>
        </w:rPr>
      </w:pPr>
      <w:r>
        <w:rPr>
          <w:b/>
          <w:sz w:val="56"/>
          <w:szCs w:val="56"/>
        </w:rPr>
        <w:t xml:space="preserve">                              </w:t>
      </w:r>
    </w:p>
    <w:p>
      <w:pPr>
        <w:pStyle w:val="Normal"/>
        <w:jc w:val="center"/>
        <w:rPr>
          <w:b/>
          <w:b/>
          <w:sz w:val="56"/>
          <w:szCs w:val="56"/>
        </w:rPr>
      </w:pPr>
      <w:r>
        <w:rPr>
          <w:b/>
          <w:sz w:val="56"/>
          <w:szCs w:val="56"/>
        </w:rPr>
        <w:t xml:space="preserve">                               </w:t>
      </w:r>
    </w:p>
    <w:p>
      <w:pPr>
        <w:pStyle w:val="Normal"/>
        <w:jc w:val="center"/>
        <w:rPr>
          <w:b/>
          <w:b/>
          <w:sz w:val="56"/>
          <w:szCs w:val="56"/>
        </w:rPr>
      </w:pPr>
      <w:r>
        <w:rPr>
          <w:b/>
          <w:sz w:val="56"/>
          <w:szCs w:val="56"/>
        </w:rPr>
      </w:r>
    </w:p>
    <w:p>
      <w:pPr>
        <w:pStyle w:val="Normal"/>
        <w:jc w:val="center"/>
        <w:rPr>
          <w:b/>
          <w:b/>
          <w:color w:val="FF0000"/>
          <w:sz w:val="40"/>
          <w:szCs w:val="40"/>
        </w:rPr>
      </w:pPr>
      <w:r>
        <w:rPr>
          <w:b/>
          <w:sz w:val="56"/>
          <w:szCs w:val="56"/>
        </w:rPr>
        <w:t xml:space="preserve">                                  </w:t>
      </w:r>
      <w:r>
        <w:rPr>
          <w:b/>
          <w:color w:val="FF0000"/>
          <w:sz w:val="40"/>
          <w:szCs w:val="40"/>
        </w:rPr>
        <w:t>December 2017 issue</w:t>
      </w:r>
    </w:p>
    <w:p>
      <w:pPr>
        <w:pStyle w:val="Normal"/>
        <w:jc w:val="center"/>
        <w:rPr>
          <w:b/>
          <w:b/>
          <w:sz w:val="40"/>
          <w:szCs w:val="40"/>
        </w:rPr>
      </w:pPr>
      <w:r>
        <w:rPr>
          <w:b/>
          <w:sz w:val="40"/>
          <w:szCs w:val="40"/>
        </w:rPr>
      </w:r>
    </w:p>
    <w:p>
      <w:pPr>
        <w:pStyle w:val="Normal"/>
        <w:jc w:val="center"/>
        <w:rPr>
          <w:b/>
          <w:b/>
          <w:sz w:val="40"/>
          <w:szCs w:val="40"/>
        </w:rPr>
      </w:pPr>
      <w:r>
        <w:rPr>
          <w:b/>
          <w:sz w:val="40"/>
          <w:szCs w:val="40"/>
        </w:rPr>
      </w:r>
    </w:p>
    <w:p>
      <w:pPr>
        <w:pStyle w:val="Normal"/>
        <w:jc w:val="center"/>
        <w:rPr>
          <w:b/>
          <w:b/>
          <w:sz w:val="40"/>
          <w:szCs w:val="40"/>
        </w:rPr>
      </w:pPr>
      <w:r>
        <w:rPr>
          <w:b/>
          <w:sz w:val="40"/>
          <w:szCs w:val="40"/>
        </w:rPr>
      </w:r>
    </w:p>
    <w:tbl>
      <w:tblPr>
        <w:tblW w:w="10548" w:type="dxa"/>
        <w:jc w:val="lef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0" w:val="01e0" w:noHBand="0" w:lastColumn="1" w:firstColumn="1" w:lastRow="1" w:firstRow="1"/>
      </w:tblPr>
      <w:tblGrid>
        <w:gridCol w:w="459"/>
        <w:gridCol w:w="7569"/>
        <w:gridCol w:w="1260"/>
        <w:gridCol w:w="1259"/>
      </w:tblGrid>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p>
            <w:pPr>
              <w:pStyle w:val="Normal"/>
              <w:rPr/>
            </w:pPr>
            <w:r>
              <w:rPr/>
            </w:r>
          </w:p>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8"/>
                <w:szCs w:val="28"/>
              </w:rPr>
            </w:pPr>
            <w:r>
              <w:rPr>
                <w:rFonts w:cs="Arial" w:ascii="Arial" w:hAnsi="Arial"/>
                <w:b/>
                <w:bCs/>
                <w:sz w:val="28"/>
                <w:szCs w:val="28"/>
              </w:rPr>
              <w:t>Safety Policies -  Technicians Index</w:t>
            </w:r>
          </w:p>
          <w:p>
            <w:pPr>
              <w:pStyle w:val="Normal"/>
              <w:rPr/>
            </w:pPr>
            <w:r>
              <w:rPr/>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8"/>
                <w:szCs w:val="28"/>
              </w:rPr>
            </w:pPr>
            <w:r>
              <w:rPr>
                <w:rFonts w:cs="Arial" w:ascii="Arial" w:hAnsi="Arial"/>
                <w:b/>
                <w:bCs/>
                <w:sz w:val="28"/>
                <w:szCs w:val="28"/>
              </w:rPr>
              <w:t>Date</w:t>
            </w:r>
          </w:p>
          <w:p>
            <w:pPr>
              <w:pStyle w:val="Normal"/>
              <w:rPr/>
            </w:pPr>
            <w:r>
              <w:rPr/>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8"/>
                <w:szCs w:val="28"/>
              </w:rPr>
            </w:pPr>
            <w:r>
              <w:rPr>
                <w:rFonts w:cs="Arial" w:ascii="Arial" w:hAnsi="Arial"/>
                <w:b/>
                <w:bCs/>
                <w:sz w:val="28"/>
                <w:szCs w:val="28"/>
              </w:rPr>
              <w:t>Version</w:t>
            </w:r>
          </w:p>
          <w:p>
            <w:pPr>
              <w:pStyle w:val="Normal"/>
              <w:rPr/>
            </w:pPr>
            <w:r>
              <w:rPr/>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Apprentice Driving</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highlight w:val="yellow"/>
              </w:rPr>
            </w:pPr>
            <w:r>
              <w:rPr>
                <w:rFonts w:cs="Arial" w:ascii="Arial" w:hAnsi="Arial"/>
                <w:b/>
                <w:bCs/>
                <w:sz w:val="20"/>
                <w:szCs w:val="20"/>
              </w:rPr>
              <w:t>16/11/2016</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Asbestos handling</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28/09/2017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Bullying</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28/092017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Buying Vehicles off Customers</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28/092017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Cancellation of Jobs</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28/092017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Carrying petrol in the waste oil tank</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28/092017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Cash Handling and Payin Policy</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28/092017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2</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rFonts w:ascii="Arial" w:hAnsi="Arial" w:cs="Arial"/>
                <w:b/>
                <w:b/>
                <w:bCs/>
                <w:sz w:val="20"/>
                <w:szCs w:val="20"/>
              </w:rPr>
            </w:pPr>
            <w:r>
              <w:rPr>
                <w:rFonts w:cs="Arial" w:ascii="Arial" w:hAnsi="Arial"/>
                <w:b/>
                <w:bCs/>
                <w:sz w:val="20"/>
                <w:szCs w:val="20"/>
              </w:rPr>
              <w:t>Collecting vans from Panel beaters or Vehicles from 3/P Repairers</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28/092017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Contractors or Sub contractors working on site</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28/09/2017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Contractors, Sub Contractors working on Lube Mobile premises</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28/09/2017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Controlling Vehicles externally</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28/092017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Credit Cards/Electronic Funds Transfer (EFT)</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03/10/2017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2</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Customer fitted parts or Customers attempting repairs</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28/09/2017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2</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Customers of 3rd Party Assisting Lube Mobile Employee's</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28/09/2017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2</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Customers Unregistered and Unroadworthy Vehicles</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28/09/2017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2</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Dash-cam Policy</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13/09/2017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Deposits on large jobs</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28/09/2017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Driving Lube Mobile vehicle after hours</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16/11/2017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Employees tool boxes</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05/10/2017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2</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Employees working after hours</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05/10/2017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2</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First Aid Kits</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05/10/2017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Fuses &amp; Fusible Link</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05/10/2017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t xml:space="preserve"> </w:t>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Heat Stress</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03/10/2017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Internet, Email, Tablet &amp; Mobile Phone use Policy</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03/10/2017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2</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Jewellery</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03/10/2017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Premises and other issues</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05/10/2017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Pushing Motor vehicles and bogged vehicles</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05/10/2017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Razor blades</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05/10/2017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2</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Repairing or Servicing vehicles on Freeways or busy Streets</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16/11/2017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Reversing/Parking Lube Mobile vans/Customers vehicles</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16/11/2017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Safe Driving Policy</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16/11/2017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Safety footwear</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16/11/2017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Safety Glasses</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16/11/2017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3</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Safety gloves</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16/11/2017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2</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Safety vests</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16/11/2017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2</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Scan Tool Procedure</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16/11/2017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Sealable airtight container</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16/11/2017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Seat/Ladder</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16/11/2017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Smoke Free Workplace</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16/11/2017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Spill Mat and emergency spill kit</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16/11/2017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Start Assist pressure cans</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16/11/2017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Steering Wheel Cover</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16/11/2017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Trolley Jack</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right"/>
              <w:rPr>
                <w:rFonts w:ascii="Arial" w:hAnsi="Arial" w:cs="Arial"/>
                <w:b/>
                <w:b/>
                <w:bCs/>
                <w:sz w:val="20"/>
                <w:szCs w:val="20"/>
              </w:rPr>
            </w:pPr>
            <w:r>
              <w:rPr>
                <w:rFonts w:cs="Arial" w:ascii="Arial" w:hAnsi="Arial"/>
                <w:b/>
                <w:bCs/>
                <w:sz w:val="20"/>
                <w:szCs w:val="20"/>
              </w:rPr>
              <w:t>16/11/2017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Towing Contractors</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right"/>
              <w:rPr>
                <w:rFonts w:ascii="Arial" w:hAnsi="Arial" w:cs="Arial"/>
                <w:b/>
                <w:b/>
                <w:bCs/>
                <w:sz w:val="20"/>
                <w:szCs w:val="20"/>
              </w:rPr>
            </w:pPr>
            <w:r>
              <w:rPr>
                <w:rFonts w:cs="Arial" w:ascii="Arial" w:hAnsi="Arial"/>
                <w:b/>
                <w:bCs/>
                <w:sz w:val="20"/>
                <w:szCs w:val="20"/>
              </w:rPr>
              <w:t>16/11/2017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Towing Vehicles</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right"/>
              <w:rPr>
                <w:rFonts w:ascii="Arial" w:hAnsi="Arial" w:cs="Arial"/>
                <w:b/>
                <w:b/>
                <w:bCs/>
                <w:sz w:val="20"/>
                <w:szCs w:val="20"/>
              </w:rPr>
            </w:pPr>
            <w:r>
              <w:rPr>
                <w:rFonts w:cs="Arial" w:ascii="Arial" w:hAnsi="Arial"/>
                <w:b/>
                <w:bCs/>
                <w:sz w:val="20"/>
                <w:szCs w:val="20"/>
              </w:rPr>
              <w:t>16/11/2017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U Turns</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right"/>
              <w:rPr>
                <w:rFonts w:ascii="Arial" w:hAnsi="Arial" w:cs="Arial"/>
                <w:b/>
                <w:b/>
                <w:bCs/>
                <w:sz w:val="20"/>
                <w:szCs w:val="20"/>
              </w:rPr>
            </w:pPr>
            <w:r>
              <w:rPr>
                <w:rFonts w:cs="Arial" w:ascii="Arial" w:hAnsi="Arial"/>
                <w:b/>
                <w:bCs/>
                <w:sz w:val="20"/>
                <w:szCs w:val="20"/>
              </w:rPr>
              <w:t>16/11/2017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Van cabin layout &amp; safety barrier</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right"/>
              <w:rPr>
                <w:rFonts w:ascii="Arial" w:hAnsi="Arial" w:cs="Arial"/>
                <w:b/>
                <w:b/>
                <w:bCs/>
                <w:sz w:val="20"/>
                <w:szCs w:val="20"/>
              </w:rPr>
            </w:pPr>
            <w:r>
              <w:rPr>
                <w:rFonts w:cs="Arial" w:ascii="Arial" w:hAnsi="Arial"/>
                <w:b/>
                <w:bCs/>
                <w:sz w:val="20"/>
                <w:szCs w:val="20"/>
              </w:rPr>
              <w:t>16/11/2017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2</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Van service</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right"/>
              <w:rPr>
                <w:rFonts w:ascii="Arial" w:hAnsi="Arial" w:cs="Arial"/>
                <w:b/>
                <w:b/>
                <w:bCs/>
                <w:sz w:val="20"/>
                <w:szCs w:val="20"/>
              </w:rPr>
            </w:pPr>
            <w:r>
              <w:rPr>
                <w:rFonts w:cs="Arial" w:ascii="Arial" w:hAnsi="Arial"/>
                <w:b/>
                <w:bCs/>
                <w:sz w:val="20"/>
                <w:szCs w:val="20"/>
              </w:rPr>
              <w:t>16/11/2017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2</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Waste Oil tank cap.</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right"/>
              <w:rPr>
                <w:rFonts w:ascii="Arial" w:hAnsi="Arial" w:cs="Arial"/>
                <w:b/>
                <w:b/>
                <w:bCs/>
                <w:sz w:val="20"/>
                <w:szCs w:val="20"/>
              </w:rPr>
            </w:pPr>
            <w:r>
              <w:rPr>
                <w:rFonts w:cs="Arial" w:ascii="Arial" w:hAnsi="Arial"/>
                <w:b/>
                <w:bCs/>
                <w:sz w:val="20"/>
                <w:szCs w:val="20"/>
              </w:rPr>
              <w:t>16/11/2017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Welding</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right"/>
              <w:rPr>
                <w:rFonts w:ascii="Arial" w:hAnsi="Arial" w:cs="Arial"/>
                <w:b/>
                <w:b/>
                <w:bCs/>
                <w:sz w:val="20"/>
                <w:szCs w:val="20"/>
              </w:rPr>
            </w:pPr>
            <w:r>
              <w:rPr>
                <w:rFonts w:cs="Arial" w:ascii="Arial" w:hAnsi="Arial"/>
                <w:b/>
                <w:bCs/>
                <w:sz w:val="20"/>
                <w:szCs w:val="20"/>
              </w:rPr>
              <w:t>16/11/2017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Wheel Chocks</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right"/>
              <w:rPr>
                <w:rFonts w:ascii="Arial" w:hAnsi="Arial" w:cs="Arial"/>
                <w:b/>
                <w:b/>
                <w:bCs/>
                <w:sz w:val="20"/>
                <w:szCs w:val="20"/>
              </w:rPr>
            </w:pPr>
            <w:r>
              <w:rPr>
                <w:rFonts w:cs="Arial" w:ascii="Arial" w:hAnsi="Arial"/>
                <w:b/>
                <w:bCs/>
                <w:sz w:val="20"/>
                <w:szCs w:val="20"/>
              </w:rPr>
              <w:t>16/11/2017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rFonts w:ascii="Arial" w:hAnsi="Arial" w:cs="Arial"/>
                <w:b/>
                <w:b/>
                <w:bCs/>
                <w:sz w:val="20"/>
                <w:szCs w:val="20"/>
              </w:rPr>
            </w:pPr>
            <w:r>
              <w:rPr>
                <w:rFonts w:cs="Arial" w:ascii="Arial" w:hAnsi="Arial"/>
                <w:b/>
                <w:bCs/>
                <w:sz w:val="20"/>
                <w:szCs w:val="20"/>
              </w:rPr>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8"/>
                <w:szCs w:val="28"/>
              </w:rPr>
            </w:pPr>
            <w:r>
              <w:rPr>
                <w:rFonts w:cs="Arial" w:ascii="Arial" w:hAnsi="Arial"/>
                <w:b/>
                <w:bCs/>
                <w:sz w:val="28"/>
                <w:szCs w:val="28"/>
              </w:rPr>
              <w:t>Safety Procedures</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8"/>
                <w:szCs w:val="28"/>
              </w:rPr>
            </w:pPr>
            <w:r>
              <w:rPr>
                <w:rFonts w:cs="Arial" w:ascii="Arial" w:hAnsi="Arial"/>
                <w:b/>
                <w:bCs/>
                <w:sz w:val="28"/>
                <w:szCs w:val="28"/>
              </w:rPr>
              <w:t>Date</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8"/>
                <w:szCs w:val="28"/>
              </w:rPr>
            </w:pPr>
            <w:r>
              <w:rPr>
                <w:rFonts w:cs="Arial" w:ascii="Arial" w:hAnsi="Arial"/>
                <w:b/>
                <w:bCs/>
                <w:sz w:val="28"/>
                <w:szCs w:val="28"/>
              </w:rPr>
              <w:t>Version</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rFonts w:ascii="Arial" w:hAnsi="Arial" w:cs="Arial"/>
                <w:b/>
                <w:b/>
                <w:bCs/>
                <w:sz w:val="20"/>
                <w:szCs w:val="20"/>
              </w:rPr>
            </w:pPr>
            <w:r>
              <w:rPr>
                <w:rFonts w:cs="Arial" w:ascii="Arial" w:hAnsi="Arial"/>
                <w:b/>
                <w:bCs/>
                <w:sz w:val="20"/>
                <w:szCs w:val="20"/>
              </w:rPr>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Handling Asbestos</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16/11/2017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2</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Testing Electronic High-pressure fuel pumps</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16/11/2017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2</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Cooling System Bleeding &amp; Testing</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16/11/2017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Cylinder head reconditioning and Coolant</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16/11/2017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Dangerous Fuel/Spark Testing</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16/11/2017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Degreasing Motor Vehicles</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08/12/2017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Emergency procedure for Employees</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08/12/2017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3</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Emergency Procedure for LPG Gas Hi Ace Vans</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08/12/2017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Emergency Procedure for Mobile Mechanics</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08/12/2017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2</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Removal of Harmonic Balancers</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08/12/2017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Removing Manual Gearboxes and Automatic Transmissions</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08/11/2017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Handling Hazardous Substances</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08/11/2017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Removing Wheel bearings</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08/11/2017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Hanatech Scan tool Procedure</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08/12/2017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Waste fluid Handling procedure</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08/12/2017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Van Service &amp; Repairs on Hoists</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30/11/2017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Pro-Stream Fuel Injection service</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17/10/2017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rPr>
                <w:rFonts w:ascii="Arial" w:hAnsi="Arial" w:cs="Arial"/>
                <w:b/>
                <w:b/>
                <w:bCs/>
                <w:sz w:val="20"/>
                <w:szCs w:val="20"/>
              </w:rPr>
            </w:pPr>
            <w:r>
              <w:rPr>
                <w:rFonts w:cs="Arial" w:ascii="Arial" w:hAnsi="Arial"/>
                <w:b/>
                <w:bCs/>
                <w:sz w:val="20"/>
                <w:szCs w:val="20"/>
              </w:rPr>
              <w:t>Pro-Stream Diesel injection service</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08/12/2017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bottom"/>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Safe use of engine hoists</w:t>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t>08/12/2017</w:t>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rFonts w:ascii="Arial" w:hAnsi="Arial" w:cs="Arial"/>
                <w:b/>
                <w:b/>
                <w:bCs/>
                <w:sz w:val="20"/>
                <w:szCs w:val="20"/>
              </w:rPr>
            </w:pPr>
            <w:r>
              <w:rPr>
                <w:rFonts w:cs="Arial" w:ascii="Arial" w:hAnsi="Arial"/>
                <w:b/>
                <w:bCs/>
                <w:sz w:val="20"/>
                <w:szCs w:val="20"/>
              </w:rPr>
              <w:t>1</w:t>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rFonts w:ascii="Arial" w:hAnsi="Arial" w:cs="Arial"/>
                <w:b/>
                <w:b/>
                <w:bCs/>
                <w:sz w:val="20"/>
                <w:szCs w:val="20"/>
              </w:rPr>
            </w:pPr>
            <w:r>
              <w:rPr>
                <w:rFonts w:cs="Arial" w:ascii="Arial" w:hAnsi="Arial"/>
                <w:b/>
                <w:bCs/>
                <w:sz w:val="20"/>
                <w:szCs w:val="20"/>
              </w:rPr>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rFonts w:ascii="Arial" w:hAnsi="Arial" w:cs="Arial"/>
                <w:b/>
                <w:b/>
                <w:bCs/>
                <w:sz w:val="20"/>
                <w:szCs w:val="20"/>
              </w:rPr>
            </w:pPr>
            <w:r>
              <w:rPr>
                <w:rFonts w:cs="Arial" w:ascii="Arial" w:hAnsi="Arial"/>
                <w:b/>
                <w:bCs/>
                <w:sz w:val="20"/>
                <w:szCs w:val="20"/>
              </w:rPr>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rFonts w:ascii="Arial" w:hAnsi="Arial" w:cs="Arial"/>
                <w:b/>
                <w:b/>
                <w:bCs/>
                <w:sz w:val="20"/>
                <w:szCs w:val="20"/>
              </w:rPr>
            </w:pPr>
            <w:r>
              <w:rPr>
                <w:rFonts w:cs="Arial" w:ascii="Arial" w:hAnsi="Arial"/>
                <w:b/>
                <w:bCs/>
                <w:sz w:val="20"/>
                <w:szCs w:val="20"/>
              </w:rPr>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rFonts w:ascii="Arial" w:hAnsi="Arial" w:cs="Arial"/>
                <w:b/>
                <w:b/>
                <w:bCs/>
                <w:sz w:val="20"/>
                <w:szCs w:val="20"/>
              </w:rPr>
            </w:pPr>
            <w:r>
              <w:rPr>
                <w:rFonts w:cs="Arial" w:ascii="Arial" w:hAnsi="Arial"/>
                <w:b/>
                <w:bCs/>
                <w:sz w:val="20"/>
                <w:szCs w:val="20"/>
              </w:rPr>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rFonts w:ascii="Arial" w:hAnsi="Arial" w:cs="Arial"/>
                <w:b/>
                <w:b/>
                <w:bCs/>
                <w:sz w:val="20"/>
                <w:szCs w:val="20"/>
              </w:rPr>
            </w:pPr>
            <w:r>
              <w:rPr>
                <w:rFonts w:cs="Arial" w:ascii="Arial" w:hAnsi="Arial"/>
                <w:b/>
                <w:bCs/>
                <w:sz w:val="20"/>
                <w:szCs w:val="20"/>
              </w:rPr>
            </w:r>
          </w:p>
        </w:tc>
      </w:tr>
      <w:tr>
        <w:trPr/>
        <w:tc>
          <w:tcPr>
            <w:tcW w:w="4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pPr>
            <w:r>
              <w:rPr/>
            </w:r>
          </w:p>
        </w:tc>
        <w:tc>
          <w:tcPr>
            <w:tcW w:w="756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r>
          </w:p>
        </w:tc>
        <w:tc>
          <w:tcPr>
            <w:tcW w:w="126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ascii="Arial" w:hAnsi="Arial" w:cs="Arial"/>
                <w:b/>
                <w:b/>
                <w:bCs/>
                <w:sz w:val="20"/>
                <w:szCs w:val="20"/>
              </w:rPr>
            </w:pPr>
            <w:r>
              <w:rPr>
                <w:rFonts w:cs="Arial" w:ascii="Arial" w:hAnsi="Arial"/>
                <w:b/>
                <w:bCs/>
                <w:sz w:val="20"/>
                <w:szCs w:val="20"/>
              </w:rPr>
            </w:r>
          </w:p>
        </w:tc>
        <w:tc>
          <w:tcPr>
            <w:tcW w:w="125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jc w:val="center"/>
              <w:rPr>
                <w:rFonts w:ascii="Arial" w:hAnsi="Arial" w:cs="Arial"/>
                <w:b/>
                <w:b/>
                <w:bCs/>
                <w:sz w:val="20"/>
                <w:szCs w:val="20"/>
              </w:rPr>
            </w:pPr>
            <w:r>
              <w:rPr>
                <w:rFonts w:cs="Arial" w:ascii="Arial" w:hAnsi="Arial"/>
                <w:b/>
                <w:bCs/>
                <w:sz w:val="20"/>
                <w:szCs w:val="20"/>
              </w:rPr>
            </w:r>
          </w:p>
        </w:tc>
      </w:tr>
    </w:tbl>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rFonts w:ascii="Geometr231 Hv BT" w:hAnsi="Geometr231 Hv BT" w:cs="Geometr231 Hv BT"/>
          <w:sz w:val="44"/>
          <w:szCs w:val="44"/>
          <w:lang w:val="en-AU"/>
        </w:rPr>
      </w:pPr>
      <w:r>
        <w:rPr>
          <w:rFonts w:cs="Geometr231 Hv BT" w:ascii="Geometr231 Hv BT" w:hAnsi="Geometr231 Hv BT"/>
          <w:sz w:val="44"/>
          <w:szCs w:val="44"/>
          <w:lang w:val="en-AU"/>
        </w:rPr>
      </w:r>
    </w:p>
    <w:p>
      <w:pPr>
        <w:pStyle w:val="Normal"/>
        <w:rPr>
          <w:lang w:val="en-AU"/>
        </w:rPr>
      </w:pPr>
      <w:r>
        <w:rPr>
          <w:rFonts w:cs="Geometr231 Hv BT" w:ascii="Geometr231 Hv BT" w:hAnsi="Geometr231 Hv BT"/>
          <w:sz w:val="44"/>
          <w:szCs w:val="44"/>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cs="Arial"/>
          <w:sz w:val="36"/>
          <w:szCs w:val="36"/>
          <w:lang w:val="en-AU"/>
        </w:rPr>
      </w:pPr>
      <w:r>
        <w:rPr>
          <w:rFonts w:cs="Arial" w:ascii="Arial" w:hAnsi="Arial"/>
          <w:sz w:val="28"/>
          <w:szCs w:val="28"/>
          <w:lang w:val="en-AU"/>
        </w:rPr>
        <w:t>THE MOBILE MECHANICS</w:t>
      </w:r>
      <w:r>
        <w:rPr>
          <w:rFonts w:cs="Arial" w:ascii="Arial" w:hAnsi="Arial"/>
          <w:sz w:val="36"/>
          <w:szCs w:val="36"/>
          <w:lang w:val="en-AU"/>
        </w:rPr>
        <w:t xml:space="preserve">  </w:t>
      </w:r>
    </w:p>
    <w:p>
      <w:pPr>
        <w:pStyle w:val="Normal"/>
        <w:keepLines/>
        <w:rPr>
          <w:rFonts w:ascii="Geometr231 Hv BT" w:hAnsi="Geometr231 Hv BT" w:cs="Geometr231 Hv BT"/>
          <w:b/>
          <w:b/>
          <w:bCs/>
          <w:caps/>
          <w:sz w:val="16"/>
          <w:szCs w:val="16"/>
          <w:lang w:val="en-AU"/>
        </w:rPr>
      </w:pPr>
      <w:r>
        <w:rPr>
          <w:rFonts w:cs="Geometr231 Hv BT" w:ascii="Geometr231 Hv BT" w:hAnsi="Geometr231 Hv BT"/>
          <w:b/>
          <w:bCs/>
          <w:caps/>
          <w:sz w:val="16"/>
          <w:szCs w:val="16"/>
          <w:lang w:val="en-AU"/>
        </w:rPr>
      </w:r>
    </w:p>
    <w:p>
      <w:pPr>
        <w:pStyle w:val="Normal"/>
        <w:keepNext w:val="true"/>
        <w:numPr>
          <w:ilvl w:val="0"/>
          <w:numId w:val="0"/>
        </w:numPr>
        <w:jc w:val="center"/>
        <w:outlineLvl w:val="0"/>
        <w:rPr>
          <w:rFonts w:ascii="Geometr231 Hv BT" w:hAnsi="Geometr231 Hv BT" w:cs="Geometr231 Hv BT"/>
          <w:b/>
          <w:b/>
          <w:bCs/>
          <w:sz w:val="28"/>
          <w:szCs w:val="28"/>
          <w:lang w:val="en-AU"/>
        </w:rPr>
      </w:pPr>
      <w:r>
        <w:rPr>
          <w:b/>
          <w:bCs/>
          <w:sz w:val="28"/>
          <w:szCs w:val="28"/>
          <w:lang w:val="en-AU"/>
        </w:rPr>
        <w:t>SAFETY STANDARDS POLICY</w:t>
      </w:r>
    </w:p>
    <w:p>
      <w:pPr>
        <w:pStyle w:val="Normal"/>
        <w:rPr>
          <w:b/>
          <w:b/>
          <w:bCs/>
          <w:lang w:val="en-AU"/>
        </w:rPr>
      </w:pPr>
      <w:r>
        <w:rPr>
          <w:b/>
          <w:bCs/>
          <w:lang w:val="en-AU"/>
        </w:rPr>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10" w:color="auto" w:fill="CCFFCC"/>
        <w:jc w:val="center"/>
        <w:outlineLvl w:val="1"/>
        <w:rPr>
          <w:rFonts w:ascii="Geometr231 Hv BT" w:hAnsi="Geometr231 Hv BT" w:cs="Geometr231 Hv BT"/>
          <w:sz w:val="28"/>
          <w:szCs w:val="28"/>
          <w:lang w:val="en-AU"/>
        </w:rPr>
      </w:pPr>
      <w:r>
        <w:rPr>
          <w:rFonts w:cs="Geometr231 Hv BT" w:ascii="Geometr231 Hv BT" w:hAnsi="Geometr231 Hv BT"/>
          <w:sz w:val="28"/>
          <w:szCs w:val="28"/>
          <w:lang w:val="en-AU"/>
        </w:rPr>
        <w:t xml:space="preserve">Apprentice Driving Policy </w:t>
      </w:r>
    </w:p>
    <w:p>
      <w:pPr>
        <w:pStyle w:val="Normal"/>
        <w:rPr>
          <w:lang w:val="en-AU"/>
        </w:rPr>
      </w:pPr>
      <w:r>
        <w:rPr>
          <w:lang w:val="en-AU"/>
        </w:rPr>
      </w:r>
    </w:p>
    <w:p>
      <w:pPr>
        <w:pStyle w:val="Normal"/>
        <w:rPr>
          <w:rFonts w:ascii="Arial" w:hAnsi="Arial" w:cs="Arial"/>
          <w:b/>
          <w:b/>
          <w:lang w:val="en-AU"/>
        </w:rPr>
      </w:pPr>
      <w:r>
        <w:rPr>
          <w:rFonts w:cs="Arial" w:ascii="Arial" w:hAnsi="Arial"/>
          <w:b/>
          <w:lang w:val="en-AU"/>
        </w:rPr>
        <w:t xml:space="preserve">As Mobile Mechanics, our “workplace” includes the van, both at a job site and travelling to or from the job site. The commitment to provide a safe workplace extends to providing a safe vehicle and implementing safe driving policies and procedures. Driving a motor vehicle presents the greatest risk of Death or Serious injury to our Employees. Both Lube Mobile and each Employee have a responsibility to prevent accidents occurring. </w:t>
      </w:r>
    </w:p>
    <w:p>
      <w:pPr>
        <w:pStyle w:val="Normal"/>
        <w:rPr>
          <w:rFonts w:ascii="Arial" w:hAnsi="Arial" w:cs="Arial"/>
          <w:b/>
          <w:b/>
          <w:lang w:val="en-AU"/>
        </w:rPr>
      </w:pPr>
      <w:r>
        <w:rPr>
          <w:rFonts w:cs="Arial" w:ascii="Arial" w:hAnsi="Arial"/>
          <w:b/>
          <w:lang w:val="en-AU"/>
        </w:rPr>
      </w:r>
    </w:p>
    <w:p>
      <w:pPr>
        <w:pStyle w:val="Normal"/>
        <w:rPr>
          <w:rFonts w:ascii="Arial" w:hAnsi="Arial" w:cs="Arial"/>
          <w:b/>
          <w:b/>
          <w:lang w:val="en-AU"/>
        </w:rPr>
      </w:pPr>
      <w:r>
        <w:rPr>
          <w:rFonts w:cs="Arial" w:ascii="Arial" w:hAnsi="Arial"/>
          <w:b/>
          <w:lang w:val="en-AU"/>
        </w:rPr>
        <w:t>Apprentices are usually just out of school and if they have a Drivers Licence, they have not had it for long, and they probably have never driven a Van.</w:t>
      </w:r>
    </w:p>
    <w:p>
      <w:pPr>
        <w:pStyle w:val="Normal"/>
        <w:rPr>
          <w:rFonts w:ascii="Arial" w:hAnsi="Arial" w:cs="Arial"/>
          <w:b/>
          <w:b/>
          <w:lang w:val="en-AU"/>
        </w:rPr>
      </w:pPr>
      <w:r>
        <w:rPr>
          <w:rFonts w:cs="Arial" w:ascii="Arial" w:hAnsi="Arial"/>
          <w:b/>
          <w:lang w:val="en-AU"/>
        </w:rPr>
      </w:r>
    </w:p>
    <w:p>
      <w:pPr>
        <w:pStyle w:val="Normal"/>
        <w:rPr>
          <w:rFonts w:ascii="Arial" w:hAnsi="Arial" w:cs="Arial"/>
          <w:b/>
          <w:b/>
          <w:lang w:val="en-AU"/>
        </w:rPr>
      </w:pPr>
      <w:r>
        <w:rPr>
          <w:rFonts w:cs="Arial" w:ascii="Arial" w:hAnsi="Arial"/>
          <w:b/>
          <w:lang w:val="en-AU"/>
        </w:rPr>
        <w:t>There have been a number of accidents where Apprentices have damaged Lube Mobile Vans and Customers Cars.</w:t>
      </w:r>
    </w:p>
    <w:p>
      <w:pPr>
        <w:pStyle w:val="Normal"/>
        <w:rPr>
          <w:rFonts w:ascii="Arial" w:hAnsi="Arial" w:cs="Arial"/>
          <w:b/>
          <w:b/>
          <w:lang w:val="en-AU"/>
        </w:rPr>
      </w:pPr>
      <w:r>
        <w:rPr>
          <w:rFonts w:cs="Arial" w:ascii="Arial" w:hAnsi="Arial"/>
          <w:b/>
          <w:lang w:val="en-AU"/>
        </w:rPr>
      </w:r>
    </w:p>
    <w:p>
      <w:pPr>
        <w:pStyle w:val="Normal"/>
        <w:rPr>
          <w:rFonts w:ascii="Arial" w:hAnsi="Arial" w:cs="Arial"/>
          <w:b/>
          <w:b/>
          <w:lang w:val="en-AU"/>
        </w:rPr>
      </w:pPr>
      <w:r>
        <w:rPr>
          <w:rFonts w:cs="Arial" w:ascii="Arial" w:hAnsi="Arial"/>
          <w:b/>
          <w:lang w:val="en-AU"/>
        </w:rPr>
        <w:t xml:space="preserve">Therefore, in the interests of their safety </w:t>
      </w:r>
      <w:r>
        <w:rPr>
          <w:rFonts w:cs="Arial" w:ascii="Arial" w:hAnsi="Arial"/>
          <w:b/>
          <w:sz w:val="32"/>
          <w:szCs w:val="32"/>
          <w:lang w:val="en-AU"/>
        </w:rPr>
        <w:t xml:space="preserve">Apprentices are not permitted to drive any Lube Mobile vehicle, </w:t>
      </w:r>
      <w:r>
        <w:rPr>
          <w:rFonts w:cs="Arial" w:ascii="Arial" w:hAnsi="Arial"/>
          <w:b/>
          <w:lang w:val="en-AU"/>
        </w:rPr>
        <w:t>until they have completed 12 months employment, and have passed the Safe Driving Course and the Driving Test.</w:t>
      </w:r>
    </w:p>
    <w:p>
      <w:pPr>
        <w:pStyle w:val="Normal"/>
        <w:rPr>
          <w:rFonts w:ascii="Arial" w:hAnsi="Arial" w:cs="Arial"/>
          <w:b/>
          <w:b/>
          <w:lang w:val="en-AU"/>
        </w:rPr>
      </w:pPr>
      <w:r>
        <w:rPr>
          <w:rFonts w:cs="Arial" w:ascii="Arial" w:hAnsi="Arial"/>
          <w:b/>
          <w:lang w:val="en-AU"/>
        </w:rPr>
      </w:r>
    </w:p>
    <w:p>
      <w:pPr>
        <w:pStyle w:val="Normal"/>
        <w:rPr>
          <w:rFonts w:ascii="Arial" w:hAnsi="Arial" w:cs="Arial"/>
          <w:b/>
          <w:b/>
          <w:lang w:val="en-AU"/>
        </w:rPr>
      </w:pPr>
      <w:r>
        <w:rPr>
          <w:rFonts w:cs="Arial" w:ascii="Arial" w:hAnsi="Arial"/>
          <w:b/>
          <w:lang w:val="en-AU"/>
        </w:rPr>
        <w:t>Furthermore, there is no insurance company that will cover apprentices driving our client’s cars (they will only cover the mechanic). In light of this fact apprentices (No matter what year they are or how long they have been employed) are not permitted to drive the client’s car.</w:t>
      </w:r>
    </w:p>
    <w:p>
      <w:pPr>
        <w:pStyle w:val="Normal"/>
        <w:rPr>
          <w:rFonts w:ascii="Arial" w:hAnsi="Arial" w:cs="Arial"/>
          <w:b/>
          <w:b/>
          <w:lang w:val="en-AU"/>
        </w:rPr>
      </w:pPr>
      <w:r>
        <w:rPr>
          <w:rFonts w:cs="Arial" w:ascii="Arial" w:hAnsi="Arial"/>
          <w:b/>
          <w:lang w:val="en-AU"/>
        </w:rPr>
      </w:r>
    </w:p>
    <w:p>
      <w:pPr>
        <w:pStyle w:val="Normal"/>
        <w:rPr>
          <w:rFonts w:ascii="Arial" w:hAnsi="Arial" w:cs="Arial"/>
          <w:b/>
          <w:b/>
          <w:lang w:val="en-AU"/>
        </w:rPr>
      </w:pPr>
      <w:r>
        <w:rPr>
          <w:rFonts w:cs="Arial" w:ascii="Arial" w:hAnsi="Arial"/>
          <w:b/>
          <w:lang w:val="en-AU"/>
        </w:rPr>
        <w:t>At no time is the apprentice to test drive the client’s car, this must be performed by the mechanic. If the apprentice comes along it must be in the passenger seat. On top of the insurance problems we also have safety and customer service implications to think about.</w:t>
      </w:r>
    </w:p>
    <w:p>
      <w:pPr>
        <w:pStyle w:val="Normal"/>
        <w:rPr>
          <w:rFonts w:ascii="Arial" w:hAnsi="Arial" w:cs="Arial"/>
          <w:b/>
          <w:b/>
          <w:lang w:val="en-AU"/>
        </w:rPr>
      </w:pPr>
      <w:r>
        <w:rPr>
          <w:rFonts w:cs="Arial" w:ascii="Arial" w:hAnsi="Arial"/>
          <w:b/>
          <w:lang w:val="en-AU"/>
        </w:rPr>
      </w:r>
    </w:p>
    <w:p>
      <w:pPr>
        <w:pStyle w:val="Normal"/>
        <w:rPr>
          <w:rFonts w:ascii="Arial" w:hAnsi="Arial" w:cs="Arial"/>
          <w:b/>
          <w:b/>
          <w:lang w:val="en-AU"/>
        </w:rPr>
      </w:pPr>
      <w:r>
        <w:rPr>
          <w:rFonts w:cs="Arial" w:ascii="Arial" w:hAnsi="Arial"/>
          <w:b/>
          <w:lang w:val="en-AU"/>
        </w:rPr>
        <w:t xml:space="preserve">What client is going to be happy seeing a 17 to 23-year-old apprentice driving his car? </w:t>
      </w:r>
    </w:p>
    <w:p>
      <w:pPr>
        <w:pStyle w:val="Normal"/>
        <w:rPr>
          <w:rFonts w:ascii="Arial" w:hAnsi="Arial" w:cs="Arial"/>
          <w:b/>
          <w:b/>
          <w:lang w:val="en-AU"/>
        </w:rPr>
      </w:pPr>
      <w:r>
        <w:rPr>
          <w:rFonts w:cs="Arial" w:ascii="Arial" w:hAnsi="Arial"/>
          <w:b/>
          <w:lang w:val="en-AU"/>
        </w:rPr>
      </w:r>
    </w:p>
    <w:p>
      <w:pPr>
        <w:pStyle w:val="Normal"/>
        <w:rPr>
          <w:rFonts w:ascii="Arial" w:hAnsi="Arial" w:cs="Arial"/>
          <w:b/>
          <w:b/>
          <w:lang w:val="en-AU"/>
        </w:rPr>
      </w:pPr>
      <w:r>
        <w:rPr>
          <w:rFonts w:cs="Arial" w:ascii="Arial" w:hAnsi="Arial"/>
          <w:b/>
          <w:lang w:val="en-AU"/>
        </w:rPr>
        <w:t xml:space="preserve">The mechanic is to drive the client’s car and the apprentice must drive the van when vehicles are to be delivered. </w:t>
      </w:r>
    </w:p>
    <w:p>
      <w:pPr>
        <w:pStyle w:val="Normal"/>
        <w:rPr>
          <w:lang w:val="en-AU"/>
        </w:rPr>
      </w:pPr>
      <w:r>
        <w:rPr>
          <w:lang w:val="en-AU"/>
        </w:rPr>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bCs/>
          <w:lang w:val="en-AU"/>
        </w:rPr>
      </w:pPr>
      <w:r>
        <w:rPr>
          <w:b/>
          <w:bCs/>
          <w:lang w:val="en-AU"/>
        </w:rPr>
        <w:t>LUBE   MOBILE   WORKING   SAFELY</w:t>
      </w:r>
    </w:p>
    <w:p>
      <w:pPr>
        <w:pStyle w:val="Normal"/>
        <w:rPr>
          <w:b/>
          <w:b/>
          <w:bCs/>
          <w:lang w:val="en-AU"/>
        </w:rPr>
      </w:pPr>
      <w:r>
        <w:rPr>
          <w:b/>
          <w:bCs/>
          <w:lang w:val="en-AU"/>
        </w:rPr>
        <w:t>Version 1                                                                                   16/11/2017</w:t>
      </w:r>
    </w:p>
    <w:p>
      <w:pPr>
        <w:pStyle w:val="Normal"/>
        <w:rPr>
          <w:rFonts w:ascii="Geometr231 Hv BT" w:hAnsi="Geometr231 Hv BT" w:cs="Geometr231 Hv BT"/>
          <w:sz w:val="44"/>
          <w:szCs w:val="44"/>
          <w:lang w:val="en-AU"/>
        </w:rPr>
      </w:pPr>
      <w:r>
        <w:rPr>
          <w:rFonts w:cs="Geometr231 Hv BT" w:ascii="Geometr231 Hv BT" w:hAnsi="Geometr231 Hv BT"/>
          <w:sz w:val="44"/>
          <w:szCs w:val="44"/>
          <w:lang w:val="en-AU"/>
        </w:rPr>
      </w:r>
    </w:p>
    <w:p>
      <w:pPr>
        <w:pStyle w:val="Normal"/>
        <w:rPr>
          <w:lang w:val="en-AU"/>
        </w:rPr>
      </w:pPr>
      <w:r>
        <w:rPr>
          <w:rFonts w:cs="Geometr231 Hv BT" w:ascii="Geometr231 Hv BT" w:hAnsi="Geometr231 Hv BT"/>
          <w:sz w:val="44"/>
          <w:szCs w:val="44"/>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cs="Arial"/>
          <w:sz w:val="36"/>
          <w:szCs w:val="36"/>
          <w:lang w:val="en-AU"/>
        </w:rPr>
      </w:pPr>
      <w:r>
        <w:rPr>
          <w:rFonts w:cs="Arial" w:ascii="Arial" w:hAnsi="Arial"/>
          <w:sz w:val="28"/>
          <w:szCs w:val="28"/>
          <w:lang w:val="en-AU"/>
        </w:rPr>
        <w:t>THE MOBILE MECHANICS</w:t>
      </w:r>
      <w:r>
        <w:rPr>
          <w:rFonts w:cs="Arial" w:ascii="Arial" w:hAnsi="Arial"/>
          <w:sz w:val="36"/>
          <w:szCs w:val="36"/>
          <w:lang w:val="en-AU"/>
        </w:rPr>
        <w:t xml:space="preserve">  </w:t>
      </w:r>
    </w:p>
    <w:p>
      <w:pPr>
        <w:pStyle w:val="Normal"/>
        <w:keepLines/>
        <w:rPr>
          <w:rFonts w:ascii="Geometr231 Hv BT" w:hAnsi="Geometr231 Hv BT" w:cs="Geometr231 Hv BT"/>
          <w:b/>
          <w:b/>
          <w:bCs/>
          <w:caps/>
          <w:sz w:val="16"/>
          <w:szCs w:val="16"/>
          <w:lang w:val="en-AU"/>
        </w:rPr>
      </w:pPr>
      <w:r>
        <w:rPr>
          <w:rFonts w:cs="Geometr231 Hv BT" w:ascii="Geometr231 Hv BT" w:hAnsi="Geometr231 Hv BT"/>
          <w:b/>
          <w:bCs/>
          <w:caps/>
          <w:sz w:val="16"/>
          <w:szCs w:val="16"/>
          <w:lang w:val="en-AU"/>
        </w:rPr>
      </w:r>
    </w:p>
    <w:p>
      <w:pPr>
        <w:pStyle w:val="Normal"/>
        <w:keepNext w:val="true"/>
        <w:numPr>
          <w:ilvl w:val="0"/>
          <w:numId w:val="0"/>
        </w:numPr>
        <w:jc w:val="center"/>
        <w:outlineLvl w:val="0"/>
        <w:rPr>
          <w:rFonts w:ascii="Geometr231 Hv BT" w:hAnsi="Geometr231 Hv BT" w:cs="Geometr231 Hv BT"/>
          <w:b/>
          <w:b/>
          <w:bCs/>
          <w:lang w:val="en-AU"/>
        </w:rPr>
      </w:pPr>
      <w:r>
        <w:rPr>
          <w:rFonts w:cs="Geometr231 Hv BT" w:ascii="Geometr231 Hv BT" w:hAnsi="Geometr231 Hv BT"/>
          <w:b/>
          <w:bCs/>
          <w:lang w:val="en-AU"/>
        </w:rPr>
        <w:t>SAFETY STANDARDS   POLICY</w:t>
      </w:r>
    </w:p>
    <w:p>
      <w:pPr>
        <w:pStyle w:val="Normal"/>
        <w:rPr>
          <w:b/>
          <w:b/>
          <w:bCs/>
          <w:lang w:val="en-AU"/>
        </w:rPr>
      </w:pPr>
      <w:r>
        <w:rPr>
          <w:b/>
          <w:bCs/>
          <w:lang w:val="en-AU"/>
        </w:rPr>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10" w:color="auto" w:fill="CCFFCC"/>
        <w:jc w:val="center"/>
        <w:outlineLvl w:val="1"/>
        <w:rPr>
          <w:rFonts w:ascii="Geometr231 Hv BT" w:hAnsi="Geometr231 Hv BT" w:cs="Geometr231 Hv BT"/>
          <w:sz w:val="28"/>
          <w:szCs w:val="28"/>
          <w:lang w:val="en-AU"/>
        </w:rPr>
      </w:pPr>
      <w:r>
        <w:rPr>
          <w:rFonts w:cs="Geometr231 Hv BT" w:ascii="Geometr231 Hv BT" w:hAnsi="Geometr231 Hv BT"/>
          <w:sz w:val="28"/>
          <w:szCs w:val="28"/>
          <w:lang w:val="en-AU"/>
        </w:rPr>
        <w:t>ASBESTOS HANDLING PROCEDURE</w:t>
      </w:r>
    </w:p>
    <w:p>
      <w:pPr>
        <w:pStyle w:val="Normal"/>
        <w:rPr>
          <w:lang w:val="en-AU"/>
        </w:rPr>
      </w:pPr>
      <w:r>
        <w:rPr>
          <w:lang w:val="en-AU"/>
        </w:rPr>
      </w:r>
    </w:p>
    <w:p>
      <w:pPr>
        <w:pStyle w:val="Normal"/>
        <w:rPr>
          <w:lang w:val="en-AU"/>
        </w:rPr>
      </w:pPr>
      <w:r>
        <w:rPr>
          <w:lang w:val="en-AU"/>
        </w:rPr>
        <w:t>There is a slight risk of exposure to asbestos from friction materials containing asbestos (e.g. brake pads, brake shoes or clutch housings). Whilst these parts that contained asbestos, stopped being sold in January, 2005, there is a remote possibility that some vehicles may still have these parts. Unfortunately, there is no way of identifying asbestos or non-asbestos parts, other than the age of the vehicle, or klms travelled.</w:t>
      </w:r>
    </w:p>
    <w:p>
      <w:pPr>
        <w:pStyle w:val="Normal"/>
        <w:rPr>
          <w:lang w:val="en-AU"/>
        </w:rPr>
      </w:pPr>
      <w:r>
        <w:rPr>
          <w:lang w:val="en-AU"/>
        </w:rPr>
        <w:t>To protect you from asbestos dust, we have issued each employee, with the following equipment: -</w:t>
      </w:r>
    </w:p>
    <w:p>
      <w:pPr>
        <w:pStyle w:val="Normal"/>
        <w:rPr>
          <w:lang w:val="en-AU"/>
        </w:rPr>
      </w:pPr>
      <w:r>
        <w:rPr>
          <w:lang w:val="en-AU"/>
        </w:rPr>
      </w:r>
    </w:p>
    <w:p>
      <w:pPr>
        <w:pStyle w:val="Normal"/>
        <w:numPr>
          <w:ilvl w:val="0"/>
          <w:numId w:val="2"/>
        </w:numPr>
        <w:rPr>
          <w:lang w:val="en-AU"/>
        </w:rPr>
      </w:pPr>
      <w:r>
        <w:rPr>
          <w:lang w:val="en-AU"/>
        </w:rPr>
        <w:t>P2 dust mask</w:t>
      </w:r>
    </w:p>
    <w:p>
      <w:pPr>
        <w:pStyle w:val="Normal"/>
        <w:numPr>
          <w:ilvl w:val="0"/>
          <w:numId w:val="2"/>
        </w:numPr>
        <w:rPr>
          <w:lang w:val="en-AU"/>
        </w:rPr>
      </w:pPr>
      <w:r>
        <w:rPr>
          <w:lang w:val="en-AU"/>
        </w:rPr>
        <w:t>Misting spray bottle</w:t>
      </w:r>
    </w:p>
    <w:p>
      <w:pPr>
        <w:pStyle w:val="Normal"/>
        <w:numPr>
          <w:ilvl w:val="0"/>
          <w:numId w:val="2"/>
        </w:numPr>
        <w:rPr>
          <w:lang w:val="en-AU"/>
        </w:rPr>
      </w:pPr>
      <w:r>
        <w:rPr>
          <w:lang w:val="en-AU"/>
        </w:rPr>
        <w:t>Asbestos marked plastic disposal bags</w:t>
      </w:r>
    </w:p>
    <w:p>
      <w:pPr>
        <w:pStyle w:val="Normal"/>
        <w:rPr>
          <w:lang w:val="en-AU"/>
        </w:rPr>
      </w:pPr>
      <w:r>
        <w:rPr>
          <w:lang w:val="en-AU"/>
        </w:rPr>
      </w:r>
    </w:p>
    <w:p>
      <w:pPr>
        <w:pStyle w:val="Normal"/>
        <w:rPr>
          <w:lang w:val="en-AU"/>
        </w:rPr>
      </w:pPr>
      <w:r>
        <w:rPr>
          <w:lang w:val="en-AU"/>
        </w:rPr>
        <w:t xml:space="preserve">Therefore, if you suspect the parts may contain asbestos the following “Wet method” procedure is to be used. Remember </w:t>
      </w:r>
      <w:r>
        <w:rPr>
          <w:b/>
          <w:lang w:val="en-AU"/>
        </w:rPr>
        <w:t>“</w:t>
      </w:r>
      <w:r>
        <w:rPr>
          <w:lang w:val="en-AU"/>
        </w:rPr>
        <w:t>I</w:t>
      </w:r>
      <w:r>
        <w:rPr>
          <w:b/>
          <w:lang w:val="en-AU"/>
        </w:rPr>
        <w:t>t is better to be safe than sorry”</w:t>
      </w:r>
      <w:r>
        <w:rPr>
          <w:lang w:val="en-AU"/>
        </w:rPr>
        <w:t>.</w:t>
      </w:r>
    </w:p>
    <w:p>
      <w:pPr>
        <w:pStyle w:val="Normal"/>
        <w:rPr>
          <w:b/>
          <w:b/>
          <w:bCs/>
          <w:lang w:val="en-AU"/>
        </w:rPr>
      </w:pPr>
      <w:r>
        <w:rPr>
          <w:b/>
          <w:bCs/>
          <w:lang w:val="en-AU"/>
        </w:rPr>
      </w:r>
    </w:p>
    <w:p>
      <w:pPr>
        <w:pStyle w:val="Normal"/>
        <w:rPr>
          <w:b/>
          <w:b/>
          <w:bCs/>
          <w:lang w:val="en-AU"/>
        </w:rPr>
      </w:pPr>
      <w:r>
        <w:rPr>
          <w:b/>
          <w:bCs/>
          <w:lang w:val="en-AU"/>
        </w:rPr>
        <w:t>Procedure</w:t>
      </w:r>
    </w:p>
    <w:p>
      <w:pPr>
        <w:pStyle w:val="Normal"/>
        <w:numPr>
          <w:ilvl w:val="0"/>
          <w:numId w:val="1"/>
        </w:numPr>
        <w:rPr>
          <w:lang w:val="en-AU"/>
        </w:rPr>
      </w:pPr>
      <w:r>
        <w:rPr>
          <w:lang w:val="en-AU"/>
        </w:rPr>
        <w:t>Place your spill mat under where the work is to be carried out.</w:t>
      </w:r>
    </w:p>
    <w:p>
      <w:pPr>
        <w:pStyle w:val="Normal"/>
        <w:numPr>
          <w:ilvl w:val="0"/>
          <w:numId w:val="1"/>
        </w:numPr>
        <w:rPr>
          <w:lang w:val="en-AU"/>
        </w:rPr>
      </w:pPr>
      <w:r>
        <w:rPr>
          <w:lang w:val="en-AU"/>
        </w:rPr>
        <w:t>Disposable dust respirator, safety gloves and glasses must be worn</w:t>
      </w:r>
    </w:p>
    <w:p>
      <w:pPr>
        <w:pStyle w:val="Normal"/>
        <w:numPr>
          <w:ilvl w:val="0"/>
          <w:numId w:val="1"/>
        </w:numPr>
        <w:rPr>
          <w:lang w:val="en-AU"/>
        </w:rPr>
      </w:pPr>
      <w:r>
        <w:rPr>
          <w:lang w:val="en-AU"/>
        </w:rPr>
        <w:t>Use the misting spray bottle to wet down any visible dust.</w:t>
      </w:r>
    </w:p>
    <w:p>
      <w:pPr>
        <w:pStyle w:val="Normal"/>
        <w:numPr>
          <w:ilvl w:val="0"/>
          <w:numId w:val="1"/>
        </w:numPr>
        <w:rPr>
          <w:lang w:val="en-AU"/>
        </w:rPr>
      </w:pPr>
      <w:r>
        <w:rPr>
          <w:lang w:val="en-AU"/>
        </w:rPr>
        <w:t>Use a damp rag to wipe down the part before removal. Ensure the dust is kept wet as this will prevent airborne contamination.</w:t>
      </w:r>
    </w:p>
    <w:p>
      <w:pPr>
        <w:pStyle w:val="Normal"/>
        <w:numPr>
          <w:ilvl w:val="0"/>
          <w:numId w:val="1"/>
        </w:numPr>
        <w:rPr>
          <w:lang w:val="en-AU"/>
        </w:rPr>
      </w:pPr>
      <w:r>
        <w:rPr>
          <w:lang w:val="en-AU"/>
        </w:rPr>
        <w:t>Hand tools must be used, not power tools if possible, to prevent airborne contamination.</w:t>
      </w:r>
    </w:p>
    <w:p>
      <w:pPr>
        <w:pStyle w:val="Normal"/>
        <w:numPr>
          <w:ilvl w:val="0"/>
          <w:numId w:val="1"/>
        </w:numPr>
        <w:rPr>
          <w:lang w:val="en-AU"/>
        </w:rPr>
      </w:pPr>
      <w:r>
        <w:rPr>
          <w:lang w:val="en-AU"/>
        </w:rPr>
        <w:t>Spray the parts with the misting bottle, ensuring that any runoff is captured in the spill mat.</w:t>
      </w:r>
    </w:p>
    <w:p>
      <w:pPr>
        <w:pStyle w:val="Normal"/>
        <w:numPr>
          <w:ilvl w:val="0"/>
          <w:numId w:val="1"/>
        </w:numPr>
        <w:rPr>
          <w:lang w:val="en-AU"/>
        </w:rPr>
      </w:pPr>
      <w:r>
        <w:rPr>
          <w:lang w:val="en-AU"/>
        </w:rPr>
        <w:t>Clean the parts with a damp rag.</w:t>
      </w:r>
    </w:p>
    <w:p>
      <w:pPr>
        <w:pStyle w:val="Normal"/>
        <w:numPr>
          <w:ilvl w:val="0"/>
          <w:numId w:val="1"/>
        </w:numPr>
        <w:rPr>
          <w:lang w:val="en-AU"/>
        </w:rPr>
      </w:pPr>
      <w:r>
        <w:rPr>
          <w:lang w:val="en-AU"/>
        </w:rPr>
        <w:t>Then proceed to remove the part(s).</w:t>
      </w:r>
    </w:p>
    <w:p>
      <w:pPr>
        <w:pStyle w:val="Normal"/>
        <w:ind w:left="360" w:hanging="0"/>
        <w:rPr>
          <w:lang w:val="en-AU"/>
        </w:rPr>
      </w:pPr>
      <w:r>
        <w:rPr>
          <w:lang w:val="en-AU"/>
        </w:rPr>
      </w:r>
    </w:p>
    <w:p>
      <w:pPr>
        <w:pStyle w:val="Normal"/>
        <w:rPr>
          <w:b/>
          <w:b/>
          <w:bCs/>
          <w:lang w:val="en-AU"/>
        </w:rPr>
      </w:pPr>
      <w:r>
        <w:rPr>
          <w:b/>
          <w:bCs/>
          <w:lang w:val="en-AU"/>
        </w:rPr>
        <w:t>De-contaminating the Work area and equipment.</w:t>
      </w:r>
    </w:p>
    <w:p>
      <w:pPr>
        <w:pStyle w:val="Normal"/>
        <w:numPr>
          <w:ilvl w:val="0"/>
          <w:numId w:val="3"/>
        </w:numPr>
        <w:rPr>
          <w:lang w:val="en-AU"/>
        </w:rPr>
      </w:pPr>
      <w:r>
        <w:rPr>
          <w:lang w:val="en-AU"/>
        </w:rPr>
        <w:t>Use a damp rag to clean the equipment, including the spill mat.</w:t>
      </w:r>
    </w:p>
    <w:p>
      <w:pPr>
        <w:pStyle w:val="Normal"/>
        <w:numPr>
          <w:ilvl w:val="0"/>
          <w:numId w:val="3"/>
        </w:numPr>
        <w:rPr>
          <w:lang w:val="en-AU"/>
        </w:rPr>
      </w:pPr>
      <w:r>
        <w:rPr>
          <w:lang w:val="en-AU"/>
        </w:rPr>
        <w:t>Place debris, used rags, dust respirator, and any other waste in the asbestos marked plastic bag.</w:t>
      </w:r>
    </w:p>
    <w:p>
      <w:pPr>
        <w:pStyle w:val="Normal"/>
        <w:numPr>
          <w:ilvl w:val="0"/>
          <w:numId w:val="3"/>
        </w:numPr>
        <w:rPr>
          <w:lang w:val="en-AU"/>
        </w:rPr>
      </w:pPr>
      <w:r>
        <w:rPr>
          <w:lang w:val="en-AU"/>
        </w:rPr>
        <w:t>Asbestos plastic bag is to be placed in the used filter nappy bin, and disposed of at base in the waste bin, NOT IN THE USED FILTER BIN.</w:t>
      </w:r>
    </w:p>
    <w:p>
      <w:pPr>
        <w:pStyle w:val="Normal"/>
        <w:rPr>
          <w:b/>
          <w:b/>
          <w:bCs/>
          <w:sz w:val="28"/>
          <w:szCs w:val="28"/>
          <w:lang w:val="en-AU"/>
        </w:rPr>
      </w:pPr>
      <w:r>
        <w:rPr>
          <w:b/>
          <w:bCs/>
          <w:sz w:val="28"/>
          <w:szCs w:val="28"/>
          <w:lang w:val="en-AU"/>
        </w:rPr>
      </w:r>
    </w:p>
    <w:p>
      <w:pPr>
        <w:pStyle w:val="Normal"/>
        <w:rPr>
          <w:b/>
          <w:b/>
          <w:bCs/>
          <w:sz w:val="28"/>
          <w:szCs w:val="28"/>
          <w:lang w:val="en-AU"/>
        </w:rPr>
      </w:pPr>
      <w:r>
        <w:rPr>
          <w:b/>
          <w:bCs/>
          <w:sz w:val="28"/>
          <w:szCs w:val="28"/>
          <w:lang w:val="en-AU"/>
        </w:rPr>
        <w:t>NEVER USE COMPRESSED AIR TO CLEAN DUST FROM PARTS</w:t>
      </w:r>
    </w:p>
    <w:p>
      <w:pPr>
        <w:pStyle w:val="Normal"/>
        <w:rPr>
          <w:sz w:val="28"/>
          <w:szCs w:val="28"/>
          <w:lang w:val="en-AU"/>
        </w:rPr>
      </w:pPr>
      <w:r>
        <w:rPr>
          <w:sz w:val="28"/>
          <w:szCs w:val="28"/>
          <w:lang w:val="en-AU"/>
        </w:rPr>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bCs/>
          <w:lang w:val="en-AU"/>
        </w:rPr>
      </w:pPr>
      <w:r>
        <w:rPr>
          <w:b/>
          <w:bCs/>
          <w:lang w:val="en-AU"/>
        </w:rPr>
        <w:t>LUBE   MOBILE   WORKING   SAFELY</w:t>
      </w:r>
    </w:p>
    <w:p>
      <w:pPr>
        <w:pStyle w:val="Normal"/>
        <w:rPr>
          <w:b/>
          <w:b/>
          <w:bCs/>
          <w:lang w:val="en-AU"/>
        </w:rPr>
      </w:pPr>
      <w:r>
        <w:rPr>
          <w:b/>
          <w:bCs/>
          <w:lang w:val="en-AU"/>
        </w:rPr>
      </w:r>
    </w:p>
    <w:p>
      <w:pPr>
        <w:pStyle w:val="Normal"/>
        <w:rPr>
          <w:rFonts w:ascii="Geometr231 Hv BT" w:hAnsi="Geometr231 Hv BT" w:cs="Geometr231 Hv BT"/>
          <w:b/>
          <w:b/>
          <w:bCs/>
          <w:lang w:val="en-AU"/>
        </w:rPr>
      </w:pPr>
      <w:r>
        <w:rPr>
          <w:b/>
          <w:bCs/>
          <w:lang w:val="en-AU"/>
        </w:rPr>
        <w:t>Version 1                                                                                   28/09/2017</w:t>
      </w:r>
    </w:p>
    <w:p>
      <w:pPr>
        <w:pStyle w:val="Normal"/>
        <w:rPr>
          <w:rFonts w:ascii="Geometr231 Hv BT" w:hAnsi="Geometr231 Hv BT" w:cs="Geometr231 Hv BT"/>
          <w:sz w:val="44"/>
          <w:szCs w:val="44"/>
          <w:lang w:val="en-AU"/>
        </w:rPr>
      </w:pPr>
      <w:r>
        <w:rPr>
          <w:rFonts w:cs="Geometr231 Hv BT" w:ascii="Geometr231 Hv BT" w:hAnsi="Geometr231 Hv BT"/>
          <w:sz w:val="44"/>
          <w:szCs w:val="44"/>
          <w:lang w:val="en-AU"/>
        </w:rPr>
      </w:r>
    </w:p>
    <w:p>
      <w:pPr>
        <w:pStyle w:val="Normal"/>
        <w:rPr>
          <w:lang w:val="en-AU"/>
        </w:rPr>
      </w:pPr>
      <w:r>
        <w:rPr>
          <w:rFonts w:cs="Geometr231 Hv BT" w:ascii="Geometr231 Hv BT" w:hAnsi="Geometr231 Hv BT"/>
          <w:sz w:val="44"/>
          <w:szCs w:val="44"/>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cs="Arial"/>
          <w:sz w:val="36"/>
          <w:szCs w:val="36"/>
          <w:lang w:val="en-AU"/>
        </w:rPr>
      </w:pPr>
      <w:r>
        <w:rPr>
          <w:rFonts w:cs="Arial" w:ascii="Arial" w:hAnsi="Arial"/>
          <w:sz w:val="28"/>
          <w:szCs w:val="28"/>
          <w:lang w:val="en-AU"/>
        </w:rPr>
        <w:t>THE MOBILE MECHANICS</w:t>
      </w:r>
      <w:r>
        <w:rPr>
          <w:rFonts w:cs="Arial" w:ascii="Arial" w:hAnsi="Arial"/>
          <w:sz w:val="36"/>
          <w:szCs w:val="36"/>
          <w:lang w:val="en-AU"/>
        </w:rPr>
        <w:t xml:space="preserve">  </w:t>
      </w:r>
    </w:p>
    <w:p>
      <w:pPr>
        <w:pStyle w:val="Normal"/>
        <w:keepLines/>
        <w:rPr>
          <w:rFonts w:ascii="Geometr231 Hv BT" w:hAnsi="Geometr231 Hv BT" w:cs="Geometr231 Hv BT"/>
          <w:b/>
          <w:b/>
          <w:bCs/>
          <w:caps/>
          <w:sz w:val="16"/>
          <w:szCs w:val="16"/>
          <w:lang w:val="en-AU"/>
        </w:rPr>
      </w:pPr>
      <w:r>
        <w:rPr>
          <w:rFonts w:cs="Geometr231 Hv BT" w:ascii="Geometr231 Hv BT" w:hAnsi="Geometr231 Hv BT"/>
          <w:b/>
          <w:bCs/>
          <w:caps/>
          <w:sz w:val="16"/>
          <w:szCs w:val="16"/>
          <w:lang w:val="en-AU"/>
        </w:rPr>
      </w:r>
    </w:p>
    <w:p>
      <w:pPr>
        <w:pStyle w:val="Normal"/>
        <w:keepNext w:val="true"/>
        <w:numPr>
          <w:ilvl w:val="0"/>
          <w:numId w:val="0"/>
        </w:numPr>
        <w:jc w:val="center"/>
        <w:outlineLvl w:val="0"/>
        <w:rPr>
          <w:rFonts w:ascii="Geometr231 Hv BT" w:hAnsi="Geometr231 Hv BT" w:cs="Geometr231 Hv BT"/>
          <w:b/>
          <w:b/>
          <w:bCs/>
          <w:sz w:val="28"/>
          <w:szCs w:val="28"/>
          <w:lang w:val="en-AU"/>
        </w:rPr>
      </w:pPr>
      <w:r>
        <w:rPr>
          <w:b/>
          <w:bCs/>
          <w:sz w:val="28"/>
          <w:szCs w:val="28"/>
          <w:lang w:val="en-AU"/>
        </w:rPr>
        <w:t>SAFETY STANDARDS POLICY</w:t>
      </w:r>
    </w:p>
    <w:p>
      <w:pPr>
        <w:pStyle w:val="Normal"/>
        <w:rPr>
          <w:b/>
          <w:b/>
          <w:bCs/>
          <w:lang w:val="en-AU"/>
        </w:rPr>
      </w:pPr>
      <w:r>
        <w:rPr>
          <w:b/>
          <w:bCs/>
          <w:lang w:val="en-AU"/>
        </w:rPr>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10" w:color="auto" w:fill="CCFFCC"/>
        <w:jc w:val="center"/>
        <w:outlineLvl w:val="1"/>
        <w:rPr>
          <w:rFonts w:ascii="Geometr231 Hv BT" w:hAnsi="Geometr231 Hv BT" w:cs="Geometr231 Hv BT"/>
          <w:sz w:val="28"/>
          <w:szCs w:val="28"/>
          <w:lang w:val="en-AU"/>
        </w:rPr>
      </w:pPr>
      <w:r>
        <w:rPr>
          <w:rFonts w:cs="Geometr231 Hv BT" w:ascii="Geometr231 Hv BT" w:hAnsi="Geometr231 Hv BT"/>
          <w:sz w:val="28"/>
          <w:szCs w:val="28"/>
          <w:lang w:val="en-AU"/>
        </w:rPr>
        <w:t xml:space="preserve">Bullying </w:t>
      </w:r>
    </w:p>
    <w:p>
      <w:pPr>
        <w:pStyle w:val="Normal"/>
        <w:rPr>
          <w:lang w:val="en-AU"/>
        </w:rPr>
      </w:pPr>
      <w:r>
        <w:rPr>
          <w:lang w:val="en-AU"/>
        </w:rPr>
      </w:r>
    </w:p>
    <w:p>
      <w:pPr>
        <w:pStyle w:val="Normal"/>
        <w:rPr>
          <w:rFonts w:ascii="Arial" w:hAnsi="Arial" w:cs="Arial"/>
          <w:sz w:val="22"/>
          <w:szCs w:val="22"/>
          <w:lang w:val="en-AU"/>
        </w:rPr>
      </w:pPr>
      <w:r>
        <w:rPr>
          <w:rFonts w:cs="Arial" w:ascii="Arial" w:hAnsi="Arial"/>
          <w:iCs/>
          <w:sz w:val="22"/>
          <w:szCs w:val="22"/>
          <w:lang w:val="en-AU"/>
        </w:rPr>
        <w:t xml:space="preserve">Lube Mobile </w:t>
      </w:r>
      <w:r>
        <w:rPr>
          <w:rFonts w:cs="Arial" w:ascii="Arial" w:hAnsi="Arial"/>
          <w:sz w:val="22"/>
          <w:szCs w:val="22"/>
          <w:lang w:val="en-AU"/>
        </w:rPr>
        <w:t xml:space="preserve">is committed to ensuring the health, safety and welfare of all individuals while at work. An important component of ensuring the health, safety and welfare of all individuals while at work includes managing bullying in the workplace.  </w:t>
      </w:r>
    </w:p>
    <w:p>
      <w:pPr>
        <w:pStyle w:val="Normal"/>
        <w:rPr>
          <w:rFonts w:ascii="Arial" w:hAnsi="Arial" w:cs="Arial"/>
          <w:sz w:val="22"/>
          <w:szCs w:val="22"/>
          <w:lang w:val="en-AU"/>
        </w:rPr>
      </w:pPr>
      <w:r>
        <w:rPr>
          <w:rFonts w:cs="Arial" w:ascii="Arial" w:hAnsi="Arial"/>
          <w:sz w:val="22"/>
          <w:szCs w:val="22"/>
          <w:lang w:val="en-AU"/>
        </w:rPr>
      </w:r>
    </w:p>
    <w:p>
      <w:pPr>
        <w:pStyle w:val="Normal"/>
        <w:keepNext w:val="true"/>
        <w:numPr>
          <w:ilvl w:val="0"/>
          <w:numId w:val="0"/>
        </w:numPr>
        <w:jc w:val="center"/>
        <w:outlineLvl w:val="0"/>
        <w:rPr>
          <w:b/>
          <w:b/>
          <w:bCs/>
          <w:sz w:val="22"/>
          <w:szCs w:val="22"/>
          <w:lang w:val="en-AU"/>
        </w:rPr>
      </w:pPr>
      <w:r>
        <w:rPr>
          <w:b/>
          <w:bCs/>
          <w:sz w:val="22"/>
          <w:szCs w:val="22"/>
          <w:lang w:val="en-AU"/>
        </w:rPr>
        <w:t>Organisational Commitment</w:t>
      </w:r>
    </w:p>
    <w:p>
      <w:pPr>
        <w:pStyle w:val="Normal"/>
        <w:rPr>
          <w:rFonts w:ascii="Arial" w:hAnsi="Arial" w:cs="Arial"/>
          <w:iCs/>
          <w:sz w:val="22"/>
          <w:szCs w:val="22"/>
          <w:lang w:val="en-AU"/>
        </w:rPr>
      </w:pPr>
      <w:r>
        <w:rPr>
          <w:rFonts w:cs="Arial" w:ascii="Arial" w:hAnsi="Arial"/>
          <w:iCs/>
          <w:sz w:val="22"/>
          <w:szCs w:val="22"/>
          <w:lang w:val="en-AU"/>
        </w:rPr>
      </w:r>
    </w:p>
    <w:p>
      <w:pPr>
        <w:pStyle w:val="Normal"/>
        <w:rPr>
          <w:rFonts w:ascii="Arial" w:hAnsi="Arial" w:cs="Arial"/>
          <w:i/>
          <w:i/>
          <w:iCs/>
          <w:sz w:val="22"/>
          <w:szCs w:val="22"/>
          <w:lang w:val="en-AU"/>
        </w:rPr>
      </w:pPr>
      <w:r>
        <w:rPr>
          <w:rFonts w:cs="Arial" w:ascii="Arial" w:hAnsi="Arial"/>
          <w:iCs/>
          <w:sz w:val="22"/>
          <w:szCs w:val="22"/>
          <w:lang w:val="en-AU"/>
        </w:rPr>
        <w:t xml:space="preserve">Lube Mobile </w:t>
      </w:r>
      <w:r>
        <w:rPr>
          <w:rFonts w:cs="Arial" w:ascii="Arial" w:hAnsi="Arial"/>
          <w:sz w:val="22"/>
          <w:szCs w:val="22"/>
          <w:lang w:val="en-AU"/>
        </w:rPr>
        <w:t xml:space="preserve">is committed to a work culture and environment in which bullying is not acceptable under any circumstances and is strictly prohibited. Bullying includes </w:t>
      </w:r>
      <w:r>
        <w:rPr>
          <w:rFonts w:cs="Arial" w:ascii="Arial" w:hAnsi="Arial"/>
          <w:sz w:val="22"/>
          <w:szCs w:val="22"/>
        </w:rPr>
        <w:t>physical or psychological assault, abuse, threats, intimidation or other types of harassment or unwarranted behavior, including pranks. Lube Mobile will consider bullying as gross misconduct resulting in disciplinary action, possibly including summary dismissal.</w:t>
      </w:r>
    </w:p>
    <w:p>
      <w:pPr>
        <w:pStyle w:val="Normal"/>
        <w:rPr>
          <w:rFonts w:ascii="Arial" w:hAnsi="Arial" w:cs="Arial"/>
          <w:sz w:val="22"/>
          <w:szCs w:val="22"/>
          <w:lang w:val="en-AU"/>
        </w:rPr>
      </w:pPr>
      <w:r>
        <w:rPr>
          <w:rFonts w:cs="Arial" w:ascii="Arial" w:hAnsi="Arial"/>
          <w:sz w:val="22"/>
          <w:szCs w:val="22"/>
          <w:lang w:val="en-AU"/>
        </w:rPr>
      </w:r>
    </w:p>
    <w:p>
      <w:pPr>
        <w:pStyle w:val="Normal"/>
        <w:keepNext w:val="true"/>
        <w:numPr>
          <w:ilvl w:val="0"/>
          <w:numId w:val="0"/>
        </w:numPr>
        <w:jc w:val="center"/>
        <w:outlineLvl w:val="0"/>
        <w:rPr>
          <w:b/>
          <w:b/>
          <w:sz w:val="22"/>
          <w:szCs w:val="22"/>
          <w:lang w:val="en-AU"/>
        </w:rPr>
      </w:pPr>
      <w:r>
        <w:rPr>
          <w:b/>
          <w:sz w:val="22"/>
          <w:szCs w:val="22"/>
          <w:lang w:val="en-AU"/>
        </w:rPr>
        <w:t>Managerial Commitment</w:t>
      </w:r>
    </w:p>
    <w:p>
      <w:pPr>
        <w:pStyle w:val="Normal"/>
        <w:rPr>
          <w:rFonts w:ascii="Arial" w:hAnsi="Arial" w:cs="Arial"/>
          <w:b/>
          <w:b/>
          <w:sz w:val="22"/>
          <w:szCs w:val="22"/>
          <w:u w:val="single"/>
          <w:lang w:val="en-AU"/>
        </w:rPr>
      </w:pPr>
      <w:r>
        <w:rPr>
          <w:rFonts w:cs="Arial" w:ascii="Arial" w:hAnsi="Arial"/>
          <w:b/>
          <w:sz w:val="22"/>
          <w:szCs w:val="22"/>
          <w:u w:val="single"/>
          <w:lang w:val="en-AU"/>
        </w:rPr>
      </w:r>
    </w:p>
    <w:p>
      <w:pPr>
        <w:pStyle w:val="Normal"/>
        <w:rPr>
          <w:rFonts w:ascii="Arial" w:hAnsi="Arial" w:cs="Arial"/>
          <w:bCs/>
          <w:sz w:val="22"/>
          <w:szCs w:val="22"/>
          <w:lang w:val="en-AU" w:eastAsia="en-AU"/>
        </w:rPr>
      </w:pPr>
      <w:r>
        <w:rPr>
          <w:rFonts w:cs="Arial" w:ascii="Arial" w:hAnsi="Arial"/>
          <w:bCs/>
          <w:iCs/>
          <w:sz w:val="22"/>
          <w:szCs w:val="22"/>
          <w:lang w:val="en-AU"/>
        </w:rPr>
        <w:t>Lube Mobile</w:t>
      </w:r>
      <w:r>
        <w:rPr>
          <w:rFonts w:cs="Arial" w:ascii="Arial" w:hAnsi="Arial"/>
          <w:bCs/>
          <w:i/>
          <w:iCs/>
          <w:sz w:val="22"/>
          <w:szCs w:val="22"/>
          <w:lang w:val="en-AU"/>
        </w:rPr>
        <w:t xml:space="preserve"> </w:t>
      </w:r>
      <w:r>
        <w:rPr>
          <w:rFonts w:cs="Arial" w:ascii="Arial" w:hAnsi="Arial"/>
          <w:bCs/>
          <w:sz w:val="22"/>
          <w:szCs w:val="22"/>
          <w:lang w:val="en-AU"/>
        </w:rPr>
        <w:t xml:space="preserve">employees will be protected as far as reasonably practicable from all forms of work related bullying, harassment &amp; </w:t>
      </w:r>
      <w:r>
        <w:rPr>
          <w:rFonts w:cs="Arial" w:ascii="Arial" w:hAnsi="Arial"/>
          <w:bCs/>
          <w:sz w:val="22"/>
          <w:szCs w:val="22"/>
          <w:lang w:val="en-AU" w:eastAsia="en-AU"/>
        </w:rPr>
        <w:t>mistreatment in the workplace.</w:t>
      </w:r>
    </w:p>
    <w:p>
      <w:pPr>
        <w:pStyle w:val="Normal"/>
        <w:rPr>
          <w:rFonts w:ascii="Arial" w:hAnsi="Arial" w:cs="Arial"/>
          <w:bCs/>
          <w:sz w:val="22"/>
          <w:szCs w:val="22"/>
          <w:lang w:val="en-AU"/>
        </w:rPr>
      </w:pPr>
      <w:r>
        <w:rPr>
          <w:rFonts w:cs="Arial" w:ascii="Arial" w:hAnsi="Arial"/>
          <w:bCs/>
          <w:sz w:val="22"/>
          <w:szCs w:val="22"/>
          <w:lang w:val="en-AU"/>
        </w:rPr>
      </w:r>
    </w:p>
    <w:p>
      <w:pPr>
        <w:pStyle w:val="Normal"/>
        <w:rPr>
          <w:rFonts w:ascii="Arial" w:hAnsi="Arial" w:cs="Arial"/>
          <w:bCs/>
          <w:sz w:val="22"/>
          <w:szCs w:val="22"/>
          <w:lang w:val="en-AU" w:eastAsia="en-AU"/>
        </w:rPr>
      </w:pPr>
      <w:r>
        <w:rPr>
          <w:rFonts w:cs="Arial" w:ascii="Arial" w:hAnsi="Arial"/>
          <w:bCs/>
          <w:sz w:val="22"/>
          <w:szCs w:val="22"/>
          <w:lang w:val="en-AU" w:eastAsia="en-AU"/>
        </w:rPr>
        <w:t>Lube Mobile employees will be well informed about, and aware of, what includes unacceptable behaviour in the workplace.</w:t>
      </w:r>
    </w:p>
    <w:p>
      <w:pPr>
        <w:pStyle w:val="Normal"/>
        <w:rPr>
          <w:rFonts w:ascii="Arial" w:hAnsi="Arial" w:cs="Arial"/>
          <w:bCs/>
          <w:sz w:val="22"/>
          <w:szCs w:val="22"/>
          <w:lang w:val="en-AU" w:eastAsia="en-AU"/>
        </w:rPr>
      </w:pPr>
      <w:r>
        <w:rPr>
          <w:rFonts w:cs="Arial" w:ascii="Arial" w:hAnsi="Arial"/>
          <w:bCs/>
          <w:sz w:val="22"/>
          <w:szCs w:val="22"/>
          <w:lang w:val="en-AU" w:eastAsia="en-AU"/>
        </w:rPr>
      </w:r>
    </w:p>
    <w:p>
      <w:pPr>
        <w:pStyle w:val="Normal"/>
        <w:rPr>
          <w:rFonts w:ascii="Arial" w:hAnsi="Arial" w:cs="Arial"/>
          <w:bCs/>
          <w:sz w:val="22"/>
          <w:szCs w:val="22"/>
          <w:lang w:val="en-AU"/>
        </w:rPr>
      </w:pPr>
      <w:r>
        <w:rPr>
          <w:rFonts w:cs="Arial" w:ascii="Arial" w:hAnsi="Arial"/>
          <w:bCs/>
          <w:sz w:val="22"/>
          <w:szCs w:val="22"/>
          <w:lang w:val="en-AU" w:eastAsia="en-AU"/>
        </w:rPr>
        <w:t>Lube Mobile will implement a risk management process in managing bullying in the workplace in order to minimise or remove the risks of bullying and harassment in the workplace.</w:t>
      </w:r>
    </w:p>
    <w:p>
      <w:pPr>
        <w:pStyle w:val="Normal"/>
        <w:rPr>
          <w:rFonts w:ascii="Arial" w:hAnsi="Arial" w:cs="Arial"/>
          <w:b/>
          <w:b/>
          <w:sz w:val="22"/>
          <w:szCs w:val="22"/>
          <w:u w:val="single"/>
          <w:lang w:val="en-AU"/>
        </w:rPr>
      </w:pPr>
      <w:r>
        <w:rPr>
          <w:rFonts w:cs="Arial" w:ascii="Arial" w:hAnsi="Arial"/>
          <w:b/>
          <w:sz w:val="22"/>
          <w:szCs w:val="22"/>
          <w:u w:val="single"/>
          <w:lang w:val="en-AU"/>
        </w:rPr>
      </w:r>
    </w:p>
    <w:p>
      <w:pPr>
        <w:pStyle w:val="Normal"/>
        <w:rPr>
          <w:rFonts w:ascii="Arial" w:hAnsi="Arial" w:cs="Arial"/>
          <w:b/>
          <w:b/>
          <w:sz w:val="22"/>
          <w:szCs w:val="22"/>
          <w:u w:val="single"/>
          <w:lang w:val="en-AU"/>
        </w:rPr>
      </w:pPr>
      <w:r>
        <w:rPr>
          <w:rFonts w:cs="Arial" w:ascii="Arial" w:hAnsi="Arial"/>
          <w:bCs/>
          <w:sz w:val="22"/>
          <w:szCs w:val="22"/>
          <w:lang w:val="en-AU" w:eastAsia="en-AU"/>
        </w:rPr>
        <w:t xml:space="preserve">An effective reporting and recording system will be maintained, and compliance with this system will be monitored. </w:t>
      </w:r>
    </w:p>
    <w:p>
      <w:pPr>
        <w:pStyle w:val="Normal"/>
        <w:rPr>
          <w:rFonts w:ascii="Arial" w:hAnsi="Arial" w:cs="Arial"/>
          <w:b/>
          <w:b/>
          <w:sz w:val="22"/>
          <w:szCs w:val="22"/>
          <w:u w:val="single"/>
          <w:lang w:val="en-AU"/>
        </w:rPr>
      </w:pPr>
      <w:r>
        <w:rPr>
          <w:rFonts w:cs="Arial" w:ascii="Arial" w:hAnsi="Arial"/>
          <w:b/>
          <w:sz w:val="22"/>
          <w:szCs w:val="22"/>
          <w:u w:val="single"/>
          <w:lang w:val="en-AU"/>
        </w:rPr>
      </w:r>
    </w:p>
    <w:p>
      <w:pPr>
        <w:pStyle w:val="Normal"/>
        <w:rPr>
          <w:rFonts w:ascii="Arial" w:hAnsi="Arial" w:cs="Arial"/>
          <w:sz w:val="22"/>
          <w:szCs w:val="22"/>
        </w:rPr>
      </w:pPr>
      <w:r>
        <w:rPr>
          <w:rFonts w:cs="Arial" w:ascii="Arial" w:hAnsi="Arial"/>
          <w:sz w:val="22"/>
          <w:szCs w:val="22"/>
          <w:lang w:val="en-AU"/>
        </w:rPr>
        <w:t>In the event of workplace bullying or harassment taking place in the workplace, suitable action will be taken to ensure that the appropriate support, counselling and follow-up consultations take place with all individuals involved in the</w:t>
      </w:r>
      <w:r>
        <w:rPr>
          <w:rFonts w:cs="Arial" w:ascii="Arial" w:hAnsi="Arial"/>
          <w:sz w:val="20"/>
          <w:szCs w:val="20"/>
          <w:lang w:val="en-AU"/>
        </w:rPr>
        <w:t xml:space="preserve"> incident. </w:t>
      </w:r>
    </w:p>
    <w:p>
      <w:pPr>
        <w:pStyle w:val="Normal"/>
        <w:rPr>
          <w:rFonts w:ascii="Arial" w:hAnsi="Arial" w:cs="Arial"/>
          <w:sz w:val="22"/>
          <w:szCs w:val="22"/>
        </w:rPr>
      </w:pPr>
      <w:r>
        <w:rPr>
          <w:rFonts w:cs="Arial" w:ascii="Arial" w:hAnsi="Arial"/>
          <w:sz w:val="22"/>
          <w:szCs w:val="22"/>
        </w:rPr>
      </w:r>
    </w:p>
    <w:p>
      <w:pPr>
        <w:pStyle w:val="Normal"/>
        <w:rPr>
          <w:rFonts w:ascii="Arial" w:hAnsi="Arial" w:cs="Arial"/>
          <w:iCs/>
          <w:sz w:val="22"/>
          <w:szCs w:val="22"/>
        </w:rPr>
      </w:pPr>
      <w:r>
        <w:rPr>
          <w:rFonts w:cs="Arial" w:ascii="Arial" w:hAnsi="Arial"/>
          <w:sz w:val="22"/>
          <w:szCs w:val="22"/>
          <w:lang w:val="en-AU"/>
        </w:rPr>
        <w:t>Lube Mobile</w:t>
      </w:r>
      <w:r>
        <w:rPr>
          <w:rFonts w:cs="Arial" w:ascii="Arial" w:hAnsi="Arial"/>
          <w:i/>
          <w:sz w:val="22"/>
          <w:szCs w:val="22"/>
          <w:lang w:val="en-AU"/>
        </w:rPr>
        <w:t xml:space="preserve"> </w:t>
      </w:r>
      <w:r>
        <w:rPr>
          <w:rFonts w:cs="Arial" w:ascii="Arial" w:hAnsi="Arial"/>
          <w:iCs/>
          <w:sz w:val="22"/>
          <w:szCs w:val="22"/>
        </w:rPr>
        <w:t>grievance and dispute resolution procedures will be followed in order to settle problems before these problems develop into a state of affairs which could lead to bullying and various types of violence in the workplace.</w:t>
      </w:r>
    </w:p>
    <w:p>
      <w:pPr>
        <w:pStyle w:val="Normal"/>
        <w:rPr>
          <w:rFonts w:ascii="Arial" w:hAnsi="Arial" w:cs="Arial"/>
          <w:sz w:val="22"/>
          <w:szCs w:val="22"/>
        </w:rPr>
      </w:pPr>
      <w:r>
        <w:rPr>
          <w:rFonts w:cs="Arial" w:ascii="Arial" w:hAnsi="Arial"/>
          <w:sz w:val="22"/>
          <w:szCs w:val="22"/>
        </w:rPr>
      </w:r>
    </w:p>
    <w:p>
      <w:pPr>
        <w:pStyle w:val="Normal"/>
        <w:jc w:val="both"/>
        <w:rPr>
          <w:rFonts w:ascii="Arial" w:hAnsi="Arial" w:cs="Arial"/>
          <w:sz w:val="22"/>
          <w:szCs w:val="22"/>
          <w:lang w:val="en-AU" w:eastAsia="en-AU"/>
        </w:rPr>
      </w:pPr>
      <w:r>
        <w:rPr>
          <w:rFonts w:cs="Arial" w:ascii="Arial" w:hAnsi="Arial"/>
          <w:sz w:val="22"/>
          <w:szCs w:val="22"/>
          <w:lang w:val="en-AU" w:eastAsia="en-AU"/>
        </w:rPr>
        <w:t xml:space="preserve">Being bullied or working in a climate of bullying can lead to psychological and/or physical injury and can also contribute to other injuries. Workers affected by bullying may be more likely to make mistakes causing injuries, and may because of increased muscular tension be more likely to develop injuries such as occupational overuse syndrome and low back pain. Bullying can lead to loss of productivity, high staff turnover, increased absenteeism, reduced performance, low morale, disruption to work, and may end in costly legal action. </w:t>
      </w:r>
    </w:p>
    <w:p>
      <w:pPr>
        <w:pStyle w:val="Normal"/>
        <w:jc w:val="both"/>
        <w:rPr>
          <w:rFonts w:ascii="Arial" w:hAnsi="Arial" w:cs="Arial"/>
          <w:sz w:val="22"/>
          <w:szCs w:val="22"/>
          <w:lang w:val="en-AU" w:eastAsia="en-AU"/>
        </w:rPr>
      </w:pPr>
      <w:r>
        <w:rPr>
          <w:rFonts w:cs="Arial" w:ascii="Arial" w:hAnsi="Arial"/>
          <w:sz w:val="22"/>
          <w:szCs w:val="22"/>
          <w:lang w:val="en-AU" w:eastAsia="en-AU"/>
        </w:rPr>
      </w:r>
    </w:p>
    <w:p>
      <w:pPr>
        <w:pStyle w:val="Normal"/>
        <w:jc w:val="both"/>
        <w:rPr>
          <w:rFonts w:ascii="Arial" w:hAnsi="Arial" w:cs="Arial"/>
          <w:b/>
          <w:b/>
          <w:bCs/>
          <w:iCs/>
          <w:sz w:val="22"/>
          <w:szCs w:val="22"/>
          <w:lang w:val="en-AU" w:eastAsia="en-AU"/>
        </w:rPr>
      </w:pPr>
      <w:r>
        <w:rPr>
          <w:rFonts w:cs="Arial" w:ascii="Arial" w:hAnsi="Arial"/>
          <w:b/>
          <w:bCs/>
          <w:iCs/>
          <w:sz w:val="22"/>
          <w:szCs w:val="22"/>
          <w:lang w:val="en-AU" w:eastAsia="en-AU"/>
        </w:rPr>
      </w:r>
    </w:p>
    <w:p>
      <w:pPr>
        <w:pStyle w:val="Normal"/>
        <w:jc w:val="both"/>
        <w:rPr>
          <w:rFonts w:ascii="Arial" w:hAnsi="Arial" w:cs="Arial"/>
          <w:b/>
          <w:b/>
          <w:bCs/>
          <w:iCs/>
          <w:sz w:val="22"/>
          <w:szCs w:val="22"/>
          <w:lang w:val="en-AU" w:eastAsia="en-AU"/>
        </w:rPr>
      </w:pPr>
      <w:r>
        <w:rPr>
          <w:rFonts w:cs="Arial" w:ascii="Arial" w:hAnsi="Arial"/>
          <w:b/>
          <w:bCs/>
          <w:iCs/>
          <w:sz w:val="22"/>
          <w:szCs w:val="22"/>
          <w:lang w:val="en-AU" w:eastAsia="en-AU"/>
        </w:rPr>
      </w:r>
    </w:p>
    <w:p>
      <w:pPr>
        <w:pStyle w:val="Normal"/>
        <w:jc w:val="both"/>
        <w:rPr>
          <w:rFonts w:ascii="Arial" w:hAnsi="Arial" w:cs="Arial"/>
          <w:b/>
          <w:b/>
          <w:bCs/>
          <w:iCs/>
          <w:sz w:val="22"/>
          <w:szCs w:val="22"/>
          <w:lang w:val="en-AU" w:eastAsia="en-AU"/>
        </w:rPr>
      </w:pPr>
      <w:r>
        <w:rPr>
          <w:rFonts w:cs="Arial" w:ascii="Arial" w:hAnsi="Arial"/>
          <w:b/>
          <w:bCs/>
          <w:iCs/>
          <w:sz w:val="22"/>
          <w:szCs w:val="22"/>
          <w:lang w:val="en-AU" w:eastAsia="en-AU"/>
        </w:rPr>
      </w:r>
    </w:p>
    <w:p>
      <w:pPr>
        <w:pStyle w:val="Normal"/>
        <w:jc w:val="both"/>
        <w:rPr>
          <w:rFonts w:ascii="Arial" w:hAnsi="Arial" w:cs="Arial"/>
          <w:b/>
          <w:b/>
          <w:bCs/>
          <w:iCs/>
          <w:sz w:val="22"/>
          <w:szCs w:val="22"/>
          <w:lang w:val="en-AU" w:eastAsia="en-AU"/>
        </w:rPr>
      </w:pPr>
      <w:r>
        <w:rPr>
          <w:rFonts w:cs="Arial" w:ascii="Arial" w:hAnsi="Arial"/>
          <w:b/>
          <w:bCs/>
          <w:iCs/>
          <w:sz w:val="22"/>
          <w:szCs w:val="22"/>
          <w:lang w:val="en-AU" w:eastAsia="en-AU"/>
        </w:rPr>
      </w:r>
    </w:p>
    <w:p>
      <w:pPr>
        <w:pStyle w:val="Normal"/>
        <w:jc w:val="both"/>
        <w:rPr>
          <w:rFonts w:ascii="Arial" w:hAnsi="Arial" w:cs="Arial"/>
          <w:b/>
          <w:b/>
          <w:bCs/>
          <w:iCs/>
          <w:sz w:val="22"/>
          <w:szCs w:val="22"/>
          <w:lang w:val="en-AU" w:eastAsia="en-AU"/>
        </w:rPr>
      </w:pPr>
      <w:r>
        <w:rPr>
          <w:rFonts w:cs="Arial" w:ascii="Arial" w:hAnsi="Arial"/>
          <w:b/>
          <w:bCs/>
          <w:iCs/>
          <w:sz w:val="22"/>
          <w:szCs w:val="22"/>
          <w:lang w:val="en-AU" w:eastAsia="en-AU"/>
        </w:rPr>
        <w:t xml:space="preserve">What Is Bullying? </w:t>
      </w:r>
    </w:p>
    <w:p>
      <w:pPr>
        <w:pStyle w:val="Normal"/>
        <w:jc w:val="both"/>
        <w:rPr>
          <w:rFonts w:ascii="Arial" w:hAnsi="Arial" w:cs="Arial"/>
          <w:sz w:val="22"/>
          <w:szCs w:val="22"/>
          <w:lang w:val="en-AU" w:eastAsia="en-AU"/>
        </w:rPr>
      </w:pPr>
      <w:r>
        <w:rPr>
          <w:rFonts w:cs="Arial" w:ascii="Arial" w:hAnsi="Arial"/>
          <w:sz w:val="22"/>
          <w:szCs w:val="22"/>
          <w:lang w:val="en-AU" w:eastAsia="en-AU"/>
        </w:rPr>
      </w:r>
    </w:p>
    <w:p>
      <w:pPr>
        <w:pStyle w:val="Normal"/>
        <w:jc w:val="both"/>
        <w:rPr>
          <w:rFonts w:ascii="Arial" w:hAnsi="Arial" w:cs="Arial"/>
          <w:sz w:val="22"/>
          <w:szCs w:val="22"/>
          <w:lang w:val="en-AU" w:eastAsia="en-AU"/>
        </w:rPr>
      </w:pPr>
      <w:r>
        <w:rPr>
          <w:rFonts w:cs="Arial" w:ascii="Arial" w:hAnsi="Arial"/>
          <w:sz w:val="22"/>
          <w:szCs w:val="22"/>
          <w:lang w:val="en-AU" w:eastAsia="en-AU"/>
        </w:rPr>
        <w:t xml:space="preserve">Bullying is repeated unreasonable behaviour directed towards a worker or group of workers that creates a risk to health and safety. Bullying can occur wherever people work together. Under certain conditions, most people are capable of bullying. Whether it is intended or not, bullying is an WHS hazard. </w:t>
      </w:r>
    </w:p>
    <w:p>
      <w:pPr>
        <w:pStyle w:val="Normal"/>
        <w:jc w:val="both"/>
        <w:rPr>
          <w:rFonts w:ascii="Arial" w:hAnsi="Arial" w:cs="Arial"/>
          <w:sz w:val="22"/>
          <w:szCs w:val="22"/>
          <w:lang w:val="en-AU" w:eastAsia="en-AU"/>
        </w:rPr>
      </w:pPr>
      <w:r>
        <w:rPr>
          <w:rFonts w:cs="Arial" w:ascii="Arial" w:hAnsi="Arial"/>
          <w:sz w:val="22"/>
          <w:szCs w:val="22"/>
          <w:lang w:val="en-AU" w:eastAsia="en-AU"/>
        </w:rPr>
        <w:t xml:space="preserve">A broad range of behaviours can be bullying, and these behaviours can be direct or indirect. Examples of direct forms of bullying include: </w:t>
      </w:r>
    </w:p>
    <w:p>
      <w:pPr>
        <w:pStyle w:val="Normal"/>
        <w:ind w:left="1440" w:hanging="360"/>
        <w:jc w:val="both"/>
        <w:rPr>
          <w:rFonts w:ascii="Arial" w:hAnsi="Arial" w:cs="Arial"/>
          <w:sz w:val="22"/>
          <w:szCs w:val="22"/>
          <w:lang w:val="en-AU" w:eastAsia="en-AU"/>
        </w:rPr>
      </w:pPr>
      <w:r>
        <w:rPr>
          <w:rFonts w:cs="Arial" w:ascii="Arial" w:hAnsi="Arial"/>
          <w:sz w:val="22"/>
          <w:szCs w:val="22"/>
          <w:lang w:val="en-AU" w:eastAsia="en-AU"/>
        </w:rPr>
        <w:t xml:space="preserve">• </w:t>
      </w:r>
      <w:r>
        <w:rPr>
          <w:rFonts w:cs="Arial" w:ascii="Arial" w:hAnsi="Arial"/>
          <w:sz w:val="22"/>
          <w:szCs w:val="22"/>
          <w:lang w:val="en-AU" w:eastAsia="en-AU"/>
        </w:rPr>
        <w:t xml:space="preserve">Verbal abuse </w:t>
      </w:r>
    </w:p>
    <w:p>
      <w:pPr>
        <w:pStyle w:val="Normal"/>
        <w:ind w:left="1440" w:hanging="360"/>
        <w:jc w:val="both"/>
        <w:rPr>
          <w:rFonts w:ascii="Arial" w:hAnsi="Arial" w:cs="Arial"/>
          <w:lang w:val="en-AU" w:eastAsia="en-AU"/>
        </w:rPr>
      </w:pPr>
      <w:r>
        <w:rPr>
          <w:rFonts w:cs="Arial" w:ascii="Arial" w:hAnsi="Arial"/>
          <w:lang w:val="en-AU" w:eastAsia="en-AU"/>
        </w:rPr>
        <w:t xml:space="preserve">• </w:t>
      </w:r>
      <w:r>
        <w:rPr>
          <w:rFonts w:cs="Arial" w:ascii="Arial" w:hAnsi="Arial"/>
          <w:lang w:val="en-AU" w:eastAsia="en-AU"/>
        </w:rPr>
        <w:t xml:space="preserve">Putting someone down </w:t>
      </w:r>
    </w:p>
    <w:p>
      <w:pPr>
        <w:pStyle w:val="Normal"/>
        <w:ind w:left="1440" w:hanging="360"/>
        <w:jc w:val="both"/>
        <w:rPr>
          <w:rFonts w:ascii="Arial" w:hAnsi="Arial" w:cs="Arial"/>
          <w:sz w:val="22"/>
          <w:szCs w:val="22"/>
          <w:lang w:val="en-AU" w:eastAsia="en-AU"/>
        </w:rPr>
      </w:pPr>
      <w:r>
        <w:rPr>
          <w:rFonts w:cs="Arial" w:ascii="Arial" w:hAnsi="Arial"/>
          <w:lang w:val="en-AU" w:eastAsia="en-AU"/>
        </w:rPr>
        <w:t xml:space="preserve">• </w:t>
      </w:r>
      <w:r>
        <w:rPr>
          <w:rFonts w:cs="Arial" w:ascii="Arial" w:hAnsi="Arial"/>
          <w:sz w:val="22"/>
          <w:szCs w:val="22"/>
          <w:lang w:val="en-AU" w:eastAsia="en-AU"/>
        </w:rPr>
        <w:t xml:space="preserve">Spreading rumours or innuendo about someone </w:t>
      </w:r>
    </w:p>
    <w:p>
      <w:pPr>
        <w:pStyle w:val="Normal"/>
        <w:ind w:left="1440" w:hanging="360"/>
        <w:jc w:val="both"/>
        <w:rPr>
          <w:rFonts w:ascii="Arial" w:hAnsi="Arial" w:cs="Arial"/>
          <w:sz w:val="22"/>
          <w:szCs w:val="22"/>
          <w:lang w:val="en-AU" w:eastAsia="en-AU"/>
        </w:rPr>
      </w:pPr>
      <w:r>
        <w:rPr>
          <w:rFonts w:cs="Arial" w:ascii="Arial" w:hAnsi="Arial"/>
          <w:sz w:val="22"/>
          <w:szCs w:val="22"/>
          <w:lang w:val="en-AU" w:eastAsia="en-AU"/>
        </w:rPr>
        <w:t xml:space="preserve">• </w:t>
      </w:r>
      <w:r>
        <w:rPr>
          <w:rFonts w:cs="Arial" w:ascii="Arial" w:hAnsi="Arial"/>
          <w:sz w:val="22"/>
          <w:szCs w:val="22"/>
          <w:lang w:val="en-AU" w:eastAsia="en-AU"/>
        </w:rPr>
        <w:t xml:space="preserve">Interfering with someone’s personal property or work equipment. </w:t>
      </w:r>
    </w:p>
    <w:p>
      <w:pPr>
        <w:pStyle w:val="Normal"/>
        <w:ind w:left="1440" w:hanging="360"/>
        <w:jc w:val="both"/>
        <w:rPr>
          <w:rFonts w:ascii="Arial" w:hAnsi="Arial" w:cs="Arial"/>
          <w:sz w:val="22"/>
          <w:szCs w:val="22"/>
          <w:lang w:val="en-AU" w:eastAsia="en-AU"/>
        </w:rPr>
      </w:pPr>
      <w:r>
        <w:rPr>
          <w:rFonts w:cs="Arial" w:ascii="Arial" w:hAnsi="Arial"/>
          <w:sz w:val="22"/>
          <w:szCs w:val="22"/>
          <w:lang w:val="en-AU" w:eastAsia="en-AU"/>
        </w:rPr>
        <w:t xml:space="preserve">• </w:t>
      </w:r>
      <w:r>
        <w:rPr>
          <w:rFonts w:cs="Arial" w:ascii="Arial" w:hAnsi="Arial"/>
          <w:sz w:val="22"/>
          <w:szCs w:val="22"/>
          <w:lang w:val="en-AU" w:eastAsia="en-AU"/>
        </w:rPr>
        <w:t xml:space="preserve">Unjustified criticism or complaints </w:t>
      </w:r>
    </w:p>
    <w:p>
      <w:pPr>
        <w:pStyle w:val="Normal"/>
        <w:ind w:left="1440" w:hanging="360"/>
        <w:jc w:val="both"/>
        <w:rPr>
          <w:rFonts w:ascii="Arial" w:hAnsi="Arial" w:cs="Arial"/>
          <w:sz w:val="22"/>
          <w:szCs w:val="22"/>
          <w:lang w:val="en-AU" w:eastAsia="en-AU"/>
        </w:rPr>
      </w:pPr>
      <w:r>
        <w:rPr>
          <w:rFonts w:cs="Arial" w:ascii="Arial" w:hAnsi="Arial"/>
          <w:sz w:val="22"/>
          <w:szCs w:val="22"/>
          <w:lang w:val="en-AU" w:eastAsia="en-AU"/>
        </w:rPr>
        <w:t xml:space="preserve">• </w:t>
      </w:r>
      <w:r>
        <w:rPr>
          <w:rFonts w:cs="Arial" w:ascii="Arial" w:hAnsi="Arial"/>
          <w:sz w:val="22"/>
          <w:szCs w:val="22"/>
          <w:lang w:val="en-AU" w:eastAsia="en-AU"/>
        </w:rPr>
        <w:t xml:space="preserve">Deliberately excluding someone from workplace activities </w:t>
      </w:r>
    </w:p>
    <w:p>
      <w:pPr>
        <w:pStyle w:val="Normal"/>
        <w:ind w:left="1440" w:hanging="360"/>
        <w:jc w:val="both"/>
        <w:rPr>
          <w:rFonts w:ascii="Arial" w:hAnsi="Arial" w:cs="Arial"/>
          <w:sz w:val="22"/>
          <w:szCs w:val="22"/>
          <w:lang w:val="en-AU" w:eastAsia="en-AU"/>
        </w:rPr>
      </w:pPr>
      <w:r>
        <w:rPr>
          <w:rFonts w:cs="Arial" w:ascii="Arial" w:hAnsi="Arial"/>
          <w:sz w:val="22"/>
          <w:szCs w:val="22"/>
          <w:lang w:val="en-AU" w:eastAsia="en-AU"/>
        </w:rPr>
        <w:t xml:space="preserve">• </w:t>
      </w:r>
      <w:r>
        <w:rPr>
          <w:rFonts w:cs="Arial" w:ascii="Arial" w:hAnsi="Arial"/>
          <w:sz w:val="22"/>
          <w:szCs w:val="22"/>
          <w:lang w:val="en-AU" w:eastAsia="en-AU"/>
        </w:rPr>
        <w:t xml:space="preserve">Deliberately denying access to information or other resources </w:t>
      </w:r>
    </w:p>
    <w:p>
      <w:pPr>
        <w:pStyle w:val="Normal"/>
        <w:ind w:left="1440" w:hanging="360"/>
        <w:jc w:val="both"/>
        <w:rPr>
          <w:rFonts w:ascii="Arial" w:hAnsi="Arial" w:cs="Arial"/>
          <w:sz w:val="22"/>
          <w:szCs w:val="22"/>
          <w:lang w:val="en-AU" w:eastAsia="en-AU"/>
        </w:rPr>
      </w:pPr>
      <w:r>
        <w:rPr>
          <w:rFonts w:cs="Arial" w:ascii="Arial" w:hAnsi="Arial"/>
          <w:sz w:val="22"/>
          <w:szCs w:val="22"/>
          <w:lang w:val="en-AU" w:eastAsia="en-AU"/>
        </w:rPr>
        <w:t xml:space="preserve">• </w:t>
      </w:r>
      <w:r>
        <w:rPr>
          <w:rFonts w:cs="Arial" w:ascii="Arial" w:hAnsi="Arial"/>
          <w:sz w:val="22"/>
          <w:szCs w:val="22"/>
          <w:lang w:val="en-AU" w:eastAsia="en-AU"/>
        </w:rPr>
        <w:t xml:space="preserve">Withholding information that is vital for effective work performance </w:t>
      </w:r>
    </w:p>
    <w:p>
      <w:pPr>
        <w:pStyle w:val="Normal"/>
        <w:ind w:left="1440" w:hanging="360"/>
        <w:jc w:val="both"/>
        <w:rPr>
          <w:rFonts w:ascii="Arial" w:hAnsi="Arial" w:cs="Arial"/>
          <w:sz w:val="22"/>
          <w:szCs w:val="22"/>
          <w:lang w:val="en-AU" w:eastAsia="en-AU"/>
        </w:rPr>
      </w:pPr>
      <w:r>
        <w:rPr>
          <w:rFonts w:cs="Arial" w:ascii="Arial" w:hAnsi="Arial"/>
          <w:sz w:val="22"/>
          <w:szCs w:val="22"/>
          <w:lang w:val="en-AU" w:eastAsia="en-AU"/>
        </w:rPr>
        <w:t xml:space="preserve">• </w:t>
      </w:r>
      <w:r>
        <w:rPr>
          <w:rFonts w:cs="Arial" w:ascii="Arial" w:hAnsi="Arial"/>
          <w:sz w:val="22"/>
          <w:szCs w:val="22"/>
          <w:lang w:val="en-AU" w:eastAsia="en-AU"/>
        </w:rPr>
        <w:t xml:space="preserve">Setting tasks that are unreasonably above or below a worker’s ability </w:t>
      </w:r>
    </w:p>
    <w:p>
      <w:pPr>
        <w:pStyle w:val="Normal"/>
        <w:ind w:left="1440" w:hanging="360"/>
        <w:jc w:val="both"/>
        <w:rPr>
          <w:rFonts w:ascii="Arial" w:hAnsi="Arial" w:cs="Arial"/>
          <w:sz w:val="22"/>
          <w:szCs w:val="22"/>
          <w:lang w:val="en-AU" w:eastAsia="en-AU"/>
        </w:rPr>
      </w:pPr>
      <w:r>
        <w:rPr>
          <w:rFonts w:cs="Arial" w:ascii="Arial" w:hAnsi="Arial"/>
          <w:sz w:val="22"/>
          <w:szCs w:val="22"/>
          <w:lang w:val="en-AU" w:eastAsia="en-AU"/>
        </w:rPr>
        <w:t>•</w:t>
      </w:r>
      <w:r>
        <w:rPr>
          <w:rFonts w:cs="Arial" w:ascii="Arial" w:hAnsi="Arial"/>
          <w:sz w:val="22"/>
          <w:szCs w:val="22"/>
          <w:lang w:val="en-AU" w:eastAsia="en-AU"/>
        </w:rPr>
        <w:t>Deliberately changing work arrangements, such as rosters and leave, to inconvenience</w:t>
      </w:r>
    </w:p>
    <w:p>
      <w:pPr>
        <w:pStyle w:val="Normal"/>
        <w:ind w:left="1440" w:hanging="360"/>
        <w:jc w:val="both"/>
        <w:rPr>
          <w:rFonts w:ascii="Arial" w:hAnsi="Arial" w:cs="Arial"/>
          <w:sz w:val="22"/>
          <w:szCs w:val="22"/>
          <w:lang w:val="en-AU" w:eastAsia="en-AU"/>
        </w:rPr>
      </w:pPr>
      <w:r>
        <w:rPr>
          <w:rFonts w:cs="Arial" w:ascii="Arial" w:hAnsi="Arial"/>
          <w:sz w:val="22"/>
          <w:szCs w:val="22"/>
          <w:lang w:val="en-AU" w:eastAsia="en-AU"/>
        </w:rPr>
        <w:t xml:space="preserve">  </w:t>
      </w:r>
      <w:r>
        <w:rPr>
          <w:rFonts w:cs="Arial" w:ascii="Arial" w:hAnsi="Arial"/>
          <w:sz w:val="22"/>
          <w:szCs w:val="22"/>
          <w:lang w:val="en-AU" w:eastAsia="en-AU"/>
        </w:rPr>
        <w:t xml:space="preserve">a particular worker or workers </w:t>
      </w:r>
    </w:p>
    <w:p>
      <w:pPr>
        <w:pStyle w:val="Normal"/>
        <w:ind w:left="1440" w:hanging="360"/>
        <w:jc w:val="both"/>
        <w:rPr>
          <w:rFonts w:ascii="Arial" w:hAnsi="Arial" w:cs="Arial"/>
          <w:sz w:val="22"/>
          <w:szCs w:val="22"/>
          <w:lang w:val="en-AU" w:eastAsia="en-AU"/>
        </w:rPr>
      </w:pPr>
      <w:r>
        <w:rPr>
          <w:rFonts w:cs="Arial" w:ascii="Arial" w:hAnsi="Arial"/>
          <w:sz w:val="22"/>
          <w:szCs w:val="22"/>
          <w:lang w:val="en-AU" w:eastAsia="en-AU"/>
        </w:rPr>
        <w:t xml:space="preserve">• </w:t>
      </w:r>
      <w:r>
        <w:rPr>
          <w:rFonts w:cs="Arial" w:ascii="Arial" w:hAnsi="Arial"/>
          <w:sz w:val="22"/>
          <w:szCs w:val="22"/>
          <w:lang w:val="en-AU" w:eastAsia="en-AU"/>
        </w:rPr>
        <w:t xml:space="preserve">Setting timelines that are very difficult to achieve </w:t>
      </w:r>
    </w:p>
    <w:p>
      <w:pPr>
        <w:pStyle w:val="Normal"/>
        <w:ind w:left="1440" w:hanging="360"/>
        <w:jc w:val="both"/>
        <w:rPr>
          <w:rFonts w:ascii="Arial" w:hAnsi="Arial" w:cs="Arial"/>
          <w:sz w:val="22"/>
          <w:szCs w:val="22"/>
          <w:lang w:val="en-AU" w:eastAsia="en-AU"/>
        </w:rPr>
      </w:pPr>
      <w:r>
        <w:rPr>
          <w:rFonts w:cs="Arial" w:ascii="Arial" w:hAnsi="Arial"/>
          <w:sz w:val="22"/>
          <w:szCs w:val="22"/>
          <w:lang w:val="en-AU" w:eastAsia="en-AU"/>
        </w:rPr>
        <w:t xml:space="preserve">• </w:t>
      </w:r>
      <w:r>
        <w:rPr>
          <w:rFonts w:cs="Arial" w:ascii="Arial" w:hAnsi="Arial"/>
          <w:sz w:val="22"/>
          <w:szCs w:val="22"/>
          <w:lang w:val="en-AU" w:eastAsia="en-AU"/>
        </w:rPr>
        <w:t xml:space="preserve">Excessive scrutiny at work. </w:t>
      </w:r>
    </w:p>
    <w:p>
      <w:pPr>
        <w:pStyle w:val="Normal"/>
        <w:jc w:val="both"/>
        <w:rPr>
          <w:rFonts w:ascii="Arial" w:hAnsi="Arial" w:cs="Arial"/>
          <w:sz w:val="22"/>
          <w:szCs w:val="22"/>
          <w:lang w:val="en-AU" w:eastAsia="en-AU"/>
        </w:rPr>
      </w:pPr>
      <w:r>
        <w:rPr>
          <w:rFonts w:cs="Arial" w:ascii="Arial" w:hAnsi="Arial"/>
          <w:sz w:val="22"/>
          <w:szCs w:val="22"/>
          <w:lang w:val="en-AU" w:eastAsia="en-AU"/>
        </w:rPr>
      </w:r>
    </w:p>
    <w:p>
      <w:pPr>
        <w:pStyle w:val="Normal"/>
        <w:jc w:val="both"/>
        <w:rPr>
          <w:rFonts w:ascii="Arial" w:hAnsi="Arial" w:cs="Arial"/>
          <w:b/>
          <w:b/>
          <w:sz w:val="22"/>
          <w:szCs w:val="22"/>
          <w:lang w:val="en-AU" w:eastAsia="en-AU"/>
        </w:rPr>
      </w:pPr>
      <w:r>
        <w:rPr>
          <w:rFonts w:cs="Arial" w:ascii="Arial" w:hAnsi="Arial"/>
          <w:b/>
          <w:sz w:val="22"/>
          <w:szCs w:val="22"/>
          <w:lang w:val="en-AU" w:eastAsia="en-AU"/>
        </w:rPr>
        <w:t>How is Bullying carried out</w:t>
      </w:r>
    </w:p>
    <w:p>
      <w:pPr>
        <w:pStyle w:val="Normal"/>
        <w:ind w:left="1440" w:hanging="360"/>
        <w:jc w:val="both"/>
        <w:rPr>
          <w:rFonts w:ascii="Arial" w:hAnsi="Arial" w:cs="Arial"/>
          <w:sz w:val="22"/>
          <w:szCs w:val="22"/>
          <w:lang w:val="en-AU" w:eastAsia="en-AU"/>
        </w:rPr>
      </w:pPr>
      <w:r>
        <w:rPr>
          <w:rFonts w:cs="Arial" w:ascii="Arial" w:hAnsi="Arial"/>
          <w:sz w:val="22"/>
          <w:szCs w:val="22"/>
          <w:lang w:val="en-AU" w:eastAsia="en-AU"/>
        </w:rPr>
      </w:r>
    </w:p>
    <w:p>
      <w:pPr>
        <w:pStyle w:val="Normal"/>
        <w:jc w:val="both"/>
        <w:rPr>
          <w:rFonts w:ascii="Arial" w:hAnsi="Arial" w:cs="Arial"/>
          <w:sz w:val="22"/>
          <w:szCs w:val="22"/>
          <w:lang w:val="en-AU" w:eastAsia="en-AU"/>
        </w:rPr>
      </w:pPr>
      <w:r>
        <w:rPr>
          <w:rFonts w:cs="Arial" w:ascii="Arial" w:hAnsi="Arial"/>
          <w:sz w:val="22"/>
          <w:szCs w:val="22"/>
          <w:lang w:val="en-AU" w:eastAsia="en-AU"/>
        </w:rPr>
        <w:t xml:space="preserve">Bullying can be carried out verbally, physically or in writing, eg via email, internet chat rooms, instant messaging and mobile phone technologies such as text messaging. Bullying can be directed in a range of ways in a workplace – downwards (from supervisors or managers to workers), sideways (between workers or co-workers) and upwards (from workers to supervisors or managers). Bullying can be directed at a single worker or at more than one worker. It can be carried out by one or more workers. </w:t>
      </w:r>
    </w:p>
    <w:p>
      <w:pPr>
        <w:pStyle w:val="Normal"/>
        <w:jc w:val="both"/>
        <w:rPr>
          <w:rFonts w:ascii="Arial" w:hAnsi="Arial" w:cs="Arial"/>
          <w:sz w:val="22"/>
          <w:szCs w:val="22"/>
          <w:lang w:val="en-AU" w:eastAsia="en-AU"/>
        </w:rPr>
      </w:pPr>
      <w:r>
        <w:rPr>
          <w:rFonts w:cs="Arial" w:ascii="Arial" w:hAnsi="Arial"/>
          <w:sz w:val="22"/>
          <w:szCs w:val="22"/>
          <w:lang w:val="en-AU" w:eastAsia="en-AU"/>
        </w:rPr>
      </w:r>
    </w:p>
    <w:p>
      <w:pPr>
        <w:pStyle w:val="Normal"/>
        <w:rPr>
          <w:rFonts w:ascii="Arial" w:hAnsi="Arial" w:cs="Arial"/>
          <w:b/>
          <w:b/>
          <w:bCs/>
          <w:sz w:val="22"/>
          <w:szCs w:val="22"/>
          <w:lang w:val="en-AU" w:eastAsia="en-AU"/>
        </w:rPr>
      </w:pPr>
      <w:r>
        <w:rPr>
          <w:rFonts w:cs="Arial" w:ascii="Arial" w:hAnsi="Arial"/>
          <w:b/>
          <w:bCs/>
          <w:sz w:val="22"/>
          <w:szCs w:val="22"/>
          <w:lang w:val="en-AU" w:eastAsia="en-AU"/>
        </w:rPr>
        <w:t xml:space="preserve">What Isn’t Bullying? </w:t>
      </w:r>
    </w:p>
    <w:p>
      <w:pPr>
        <w:pStyle w:val="Normal"/>
        <w:rPr>
          <w:rFonts w:ascii="Arial" w:hAnsi="Arial" w:cs="Arial"/>
          <w:sz w:val="22"/>
          <w:szCs w:val="22"/>
          <w:lang w:val="en-AU" w:eastAsia="en-AU"/>
        </w:rPr>
      </w:pPr>
      <w:r>
        <w:rPr>
          <w:rFonts w:cs="Arial" w:ascii="Arial" w:hAnsi="Arial"/>
          <w:sz w:val="22"/>
          <w:szCs w:val="22"/>
          <w:lang w:val="en-AU" w:eastAsia="en-AU"/>
        </w:rPr>
      </w:r>
    </w:p>
    <w:p>
      <w:pPr>
        <w:pStyle w:val="Normal"/>
        <w:rPr>
          <w:rFonts w:ascii="Arial" w:hAnsi="Arial" w:cs="Arial"/>
          <w:sz w:val="22"/>
          <w:szCs w:val="22"/>
          <w:lang w:val="en-AU" w:eastAsia="en-AU"/>
        </w:rPr>
      </w:pPr>
      <w:r>
        <w:rPr>
          <w:rFonts w:cs="Arial" w:ascii="Arial" w:hAnsi="Arial"/>
          <w:sz w:val="22"/>
          <w:szCs w:val="22"/>
          <w:lang w:val="en-AU" w:eastAsia="en-AU"/>
        </w:rPr>
        <w:t xml:space="preserve">Examples are: </w:t>
      </w:r>
    </w:p>
    <w:p>
      <w:pPr>
        <w:pStyle w:val="Normal"/>
        <w:ind w:left="1440" w:hanging="360"/>
        <w:rPr>
          <w:rFonts w:ascii="Arial" w:hAnsi="Arial" w:cs="Arial"/>
          <w:sz w:val="22"/>
          <w:szCs w:val="22"/>
          <w:lang w:val="en-AU" w:eastAsia="en-AU"/>
        </w:rPr>
      </w:pPr>
      <w:r>
        <w:rPr>
          <w:rFonts w:cs="Arial" w:ascii="Arial" w:hAnsi="Arial"/>
          <w:sz w:val="22"/>
          <w:szCs w:val="22"/>
          <w:lang w:val="en-AU" w:eastAsia="en-AU"/>
        </w:rPr>
        <w:t xml:space="preserve">• </w:t>
      </w:r>
      <w:r>
        <w:rPr>
          <w:rFonts w:cs="Arial" w:ascii="Arial" w:hAnsi="Arial"/>
          <w:sz w:val="22"/>
          <w:szCs w:val="22"/>
          <w:lang w:val="en-AU" w:eastAsia="en-AU"/>
        </w:rPr>
        <w:t xml:space="preserve">Setting performance goals, standards and deadlines </w:t>
      </w:r>
    </w:p>
    <w:p>
      <w:pPr>
        <w:pStyle w:val="Normal"/>
        <w:ind w:left="1440" w:hanging="360"/>
        <w:rPr>
          <w:rFonts w:ascii="Arial" w:hAnsi="Arial" w:cs="Arial"/>
          <w:sz w:val="22"/>
          <w:szCs w:val="22"/>
          <w:lang w:val="en-AU" w:eastAsia="en-AU"/>
        </w:rPr>
      </w:pPr>
      <w:r>
        <w:rPr>
          <w:rFonts w:cs="Arial" w:ascii="Arial" w:hAnsi="Arial"/>
          <w:sz w:val="22"/>
          <w:szCs w:val="22"/>
          <w:lang w:val="en-AU" w:eastAsia="en-AU"/>
        </w:rPr>
        <w:t xml:space="preserve">• </w:t>
      </w:r>
      <w:r>
        <w:rPr>
          <w:rFonts w:cs="Arial" w:ascii="Arial" w:hAnsi="Arial"/>
          <w:sz w:val="22"/>
          <w:szCs w:val="22"/>
          <w:lang w:val="en-AU" w:eastAsia="en-AU"/>
        </w:rPr>
        <w:t xml:space="preserve">Allocating work to a worker </w:t>
      </w:r>
    </w:p>
    <w:p>
      <w:pPr>
        <w:pStyle w:val="Normal"/>
        <w:ind w:left="1440" w:hanging="360"/>
        <w:rPr>
          <w:rFonts w:ascii="Arial" w:hAnsi="Arial" w:cs="Arial"/>
          <w:sz w:val="22"/>
          <w:szCs w:val="22"/>
          <w:lang w:val="en-AU" w:eastAsia="en-AU"/>
        </w:rPr>
      </w:pPr>
      <w:r>
        <w:rPr>
          <w:rFonts w:cs="Arial" w:ascii="Arial" w:hAnsi="Arial"/>
          <w:sz w:val="22"/>
          <w:szCs w:val="22"/>
          <w:lang w:val="en-AU" w:eastAsia="en-AU"/>
        </w:rPr>
        <w:t xml:space="preserve">• </w:t>
      </w:r>
      <w:r>
        <w:rPr>
          <w:rFonts w:cs="Arial" w:ascii="Arial" w:hAnsi="Arial"/>
          <w:sz w:val="22"/>
          <w:szCs w:val="22"/>
          <w:lang w:val="en-AU" w:eastAsia="en-AU"/>
        </w:rPr>
        <w:t xml:space="preserve">Rostering and allocating working hours </w:t>
      </w:r>
    </w:p>
    <w:p>
      <w:pPr>
        <w:pStyle w:val="Normal"/>
        <w:ind w:left="1440" w:hanging="360"/>
        <w:rPr>
          <w:rFonts w:ascii="Arial" w:hAnsi="Arial" w:cs="Arial"/>
          <w:sz w:val="22"/>
          <w:szCs w:val="22"/>
          <w:lang w:val="en-AU" w:eastAsia="en-AU"/>
        </w:rPr>
      </w:pPr>
      <w:r>
        <w:rPr>
          <w:rFonts w:cs="Arial" w:ascii="Arial" w:hAnsi="Arial"/>
          <w:sz w:val="22"/>
          <w:szCs w:val="22"/>
          <w:lang w:val="en-AU" w:eastAsia="en-AU"/>
        </w:rPr>
        <w:t xml:space="preserve">• </w:t>
      </w:r>
      <w:r>
        <w:rPr>
          <w:rFonts w:cs="Arial" w:ascii="Arial" w:hAnsi="Arial"/>
          <w:sz w:val="22"/>
          <w:szCs w:val="22"/>
          <w:lang w:val="en-AU" w:eastAsia="en-AU"/>
        </w:rPr>
        <w:t xml:space="preserve">Deciding not to select a worker for promotion </w:t>
      </w:r>
    </w:p>
    <w:p>
      <w:pPr>
        <w:pStyle w:val="Normal"/>
        <w:ind w:left="1440" w:hanging="360"/>
        <w:rPr>
          <w:rFonts w:ascii="Arial" w:hAnsi="Arial" w:cs="Arial"/>
          <w:sz w:val="22"/>
          <w:szCs w:val="22"/>
          <w:lang w:val="en-AU" w:eastAsia="en-AU"/>
        </w:rPr>
      </w:pPr>
      <w:r>
        <w:rPr>
          <w:rFonts w:cs="Arial" w:ascii="Arial" w:hAnsi="Arial"/>
          <w:sz w:val="22"/>
          <w:szCs w:val="22"/>
          <w:lang w:val="en-AU" w:eastAsia="en-AU"/>
        </w:rPr>
        <w:t xml:space="preserve">• </w:t>
      </w:r>
      <w:r>
        <w:rPr>
          <w:rFonts w:cs="Arial" w:ascii="Arial" w:hAnsi="Arial"/>
          <w:sz w:val="22"/>
          <w:szCs w:val="22"/>
          <w:lang w:val="en-AU" w:eastAsia="en-AU"/>
        </w:rPr>
        <w:t xml:space="preserve">Informing a worker about unsatisfactory work performance </w:t>
      </w:r>
    </w:p>
    <w:p>
      <w:pPr>
        <w:pStyle w:val="Normal"/>
        <w:ind w:left="1440" w:hanging="360"/>
        <w:rPr>
          <w:rFonts w:ascii="Arial" w:hAnsi="Arial" w:cs="Arial"/>
          <w:sz w:val="22"/>
          <w:szCs w:val="22"/>
          <w:lang w:val="en-AU" w:eastAsia="en-AU"/>
        </w:rPr>
      </w:pPr>
      <w:r>
        <w:rPr>
          <w:rFonts w:cs="Arial" w:ascii="Arial" w:hAnsi="Arial"/>
          <w:sz w:val="22"/>
          <w:szCs w:val="22"/>
          <w:lang w:val="en-AU" w:eastAsia="en-AU"/>
        </w:rPr>
        <w:t xml:space="preserve">• </w:t>
      </w:r>
      <w:r>
        <w:rPr>
          <w:rFonts w:cs="Arial" w:ascii="Arial" w:hAnsi="Arial"/>
          <w:sz w:val="22"/>
          <w:szCs w:val="22"/>
          <w:lang w:val="en-AU" w:eastAsia="en-AU"/>
        </w:rPr>
        <w:t xml:space="preserve">Informing a worker about inappropriate behaviour </w:t>
      </w:r>
    </w:p>
    <w:p>
      <w:pPr>
        <w:pStyle w:val="Normal"/>
        <w:ind w:left="1440" w:hanging="360"/>
        <w:rPr>
          <w:rFonts w:ascii="Arial" w:hAnsi="Arial" w:cs="Arial"/>
          <w:sz w:val="22"/>
          <w:szCs w:val="22"/>
          <w:lang w:val="en-AU" w:eastAsia="en-AU"/>
        </w:rPr>
      </w:pPr>
      <w:r>
        <w:rPr>
          <w:rFonts w:cs="Arial" w:ascii="Arial" w:hAnsi="Arial"/>
          <w:sz w:val="22"/>
          <w:szCs w:val="22"/>
          <w:lang w:val="en-AU" w:eastAsia="en-AU"/>
        </w:rPr>
        <w:t xml:space="preserve">• </w:t>
      </w:r>
      <w:r>
        <w:rPr>
          <w:rFonts w:cs="Arial" w:ascii="Arial" w:hAnsi="Arial"/>
          <w:sz w:val="22"/>
          <w:szCs w:val="22"/>
          <w:lang w:val="en-AU" w:eastAsia="en-AU"/>
        </w:rPr>
        <w:t xml:space="preserve">Implementing organisational changes </w:t>
      </w:r>
    </w:p>
    <w:p>
      <w:pPr>
        <w:pStyle w:val="Normal"/>
        <w:ind w:left="1440" w:hanging="360"/>
        <w:rPr>
          <w:rFonts w:ascii="Arial" w:hAnsi="Arial" w:cs="Arial"/>
          <w:sz w:val="22"/>
          <w:szCs w:val="22"/>
          <w:lang w:val="en-AU" w:eastAsia="en-AU"/>
        </w:rPr>
      </w:pPr>
      <w:r>
        <w:rPr>
          <w:rFonts w:cs="Arial" w:ascii="Arial" w:hAnsi="Arial"/>
          <w:sz w:val="22"/>
          <w:szCs w:val="22"/>
          <w:lang w:val="en-AU" w:eastAsia="en-AU"/>
        </w:rPr>
        <w:t>•</w:t>
      </w:r>
      <w:r>
        <w:rPr>
          <w:rFonts w:cs="Arial" w:ascii="Arial" w:hAnsi="Arial"/>
          <w:sz w:val="22"/>
          <w:szCs w:val="22"/>
          <w:lang w:val="en-AU" w:eastAsia="en-AU"/>
        </w:rPr>
        <w:t xml:space="preserve">Performance management processes </w:t>
      </w:r>
    </w:p>
    <w:p>
      <w:pPr>
        <w:pStyle w:val="Normal"/>
        <w:ind w:left="1440" w:hanging="360"/>
        <w:rPr>
          <w:rFonts w:ascii="Arial" w:hAnsi="Arial" w:cs="Arial"/>
          <w:sz w:val="22"/>
          <w:szCs w:val="22"/>
          <w:lang w:val="en-AU" w:eastAsia="en-AU"/>
        </w:rPr>
      </w:pPr>
      <w:r>
        <w:rPr>
          <w:rFonts w:cs="Arial" w:ascii="Arial" w:hAnsi="Arial"/>
          <w:sz w:val="22"/>
          <w:szCs w:val="22"/>
          <w:lang w:val="en-AU" w:eastAsia="en-AU"/>
        </w:rPr>
        <w:t xml:space="preserve">• </w:t>
      </w:r>
      <w:r>
        <w:rPr>
          <w:rFonts w:cs="Arial" w:ascii="Arial" w:hAnsi="Arial"/>
          <w:sz w:val="22"/>
          <w:szCs w:val="22"/>
          <w:lang w:val="en-AU" w:eastAsia="en-AU"/>
        </w:rPr>
        <w:t xml:space="preserve">Constructive feedback </w:t>
      </w:r>
    </w:p>
    <w:p>
      <w:pPr>
        <w:pStyle w:val="Normal"/>
        <w:ind w:left="1440" w:hanging="360"/>
        <w:rPr>
          <w:rFonts w:ascii="Arial" w:hAnsi="Arial" w:cs="Arial"/>
          <w:sz w:val="22"/>
          <w:szCs w:val="22"/>
          <w:lang w:val="en-AU" w:eastAsia="en-AU"/>
        </w:rPr>
      </w:pPr>
      <w:r>
        <w:rPr>
          <w:rFonts w:cs="Arial" w:ascii="Arial" w:hAnsi="Arial"/>
          <w:sz w:val="22"/>
          <w:szCs w:val="22"/>
          <w:lang w:val="en-AU" w:eastAsia="en-AU"/>
        </w:rPr>
        <w:t xml:space="preserve">• </w:t>
      </w:r>
      <w:r>
        <w:rPr>
          <w:rFonts w:cs="Arial" w:ascii="Arial" w:hAnsi="Arial"/>
          <w:sz w:val="22"/>
          <w:szCs w:val="22"/>
          <w:lang w:val="en-AU" w:eastAsia="en-AU"/>
        </w:rPr>
        <w:t xml:space="preserve">Downsizing. </w:t>
      </w:r>
    </w:p>
    <w:p>
      <w:pPr>
        <w:pStyle w:val="Normal"/>
        <w:ind w:left="1440" w:hanging="360"/>
        <w:rPr>
          <w:rFonts w:ascii="Arial" w:hAnsi="Arial" w:cs="Arial"/>
          <w:sz w:val="22"/>
          <w:szCs w:val="22"/>
          <w:lang w:val="en-AU" w:eastAsia="en-AU"/>
        </w:rPr>
      </w:pPr>
      <w:r>
        <w:rPr>
          <w:rFonts w:cs="Arial" w:ascii="Arial" w:hAnsi="Arial"/>
          <w:sz w:val="22"/>
          <w:szCs w:val="22"/>
          <w:lang w:val="en-AU" w:eastAsia="en-AU"/>
        </w:rPr>
        <w:t>•</w:t>
      </w:r>
      <w:r>
        <w:rPr>
          <w:rFonts w:cs="Arial" w:ascii="Arial" w:hAnsi="Arial"/>
          <w:sz w:val="22"/>
          <w:szCs w:val="22"/>
          <w:lang w:val="en-AU" w:eastAsia="en-AU"/>
        </w:rPr>
        <w:t xml:space="preserve">Transferring a worker </w:t>
      </w:r>
    </w:p>
    <w:p>
      <w:pPr>
        <w:pStyle w:val="Normal"/>
        <w:jc w:val="both"/>
        <w:rPr>
          <w:rFonts w:ascii="Arial" w:hAnsi="Arial" w:cs="Arial"/>
          <w:sz w:val="22"/>
          <w:szCs w:val="22"/>
          <w:lang w:val="en-AU" w:eastAsia="en-AU"/>
        </w:rPr>
      </w:pPr>
      <w:r>
        <w:rPr>
          <w:rFonts w:cs="Arial" w:ascii="Arial" w:hAnsi="Arial"/>
          <w:sz w:val="22"/>
          <w:szCs w:val="22"/>
          <w:lang w:val="en-AU" w:eastAsia="en-AU"/>
        </w:rPr>
      </w:r>
    </w:p>
    <w:p>
      <w:pPr>
        <w:pStyle w:val="Normal"/>
        <w:jc w:val="both"/>
        <w:rPr>
          <w:rFonts w:ascii="Arial" w:hAnsi="Arial" w:cs="Arial"/>
          <w:sz w:val="22"/>
          <w:szCs w:val="22"/>
          <w:lang w:val="en-AU" w:eastAsia="en-AU"/>
        </w:rPr>
      </w:pPr>
      <w:r>
        <w:rPr>
          <w:rFonts w:cs="Arial" w:ascii="Arial" w:hAnsi="Arial"/>
          <w:sz w:val="22"/>
          <w:szCs w:val="22"/>
          <w:lang w:val="en-AU" w:eastAsia="en-AU"/>
        </w:rPr>
        <w:t xml:space="preserve">A single incident of unreasonable behaviour may have the potential to escalate into bullying. Single incidents can still create a risk to workplace health and safety.  </w:t>
      </w:r>
    </w:p>
    <w:p>
      <w:pPr>
        <w:pStyle w:val="Normal"/>
        <w:ind w:left="1440" w:hanging="360"/>
        <w:jc w:val="both"/>
        <w:rPr>
          <w:rFonts w:ascii="Arial" w:hAnsi="Arial" w:cs="Arial"/>
          <w:sz w:val="22"/>
          <w:szCs w:val="22"/>
          <w:lang w:val="en-AU" w:eastAsia="en-AU"/>
        </w:rPr>
      </w:pPr>
      <w:r>
        <w:rPr>
          <w:rFonts w:cs="Arial" w:ascii="Arial" w:hAnsi="Arial"/>
          <w:sz w:val="22"/>
          <w:szCs w:val="22"/>
          <w:lang w:val="en-AU" w:eastAsia="en-AU"/>
        </w:rPr>
      </w:r>
    </w:p>
    <w:p>
      <w:pPr>
        <w:pStyle w:val="Normal"/>
        <w:rPr>
          <w:rFonts w:ascii="Arial" w:hAnsi="Arial" w:cs="Arial"/>
          <w:sz w:val="22"/>
          <w:szCs w:val="22"/>
        </w:rPr>
      </w:pPr>
      <w:r>
        <w:rPr>
          <w:rFonts w:cs="Arial" w:ascii="Arial" w:hAnsi="Arial"/>
          <w:sz w:val="22"/>
          <w:szCs w:val="22"/>
          <w:lang w:val="en-AU"/>
        </w:rPr>
        <w:t>Lube Mobile</w:t>
      </w:r>
      <w:r>
        <w:rPr>
          <w:rFonts w:cs="Arial" w:ascii="Arial" w:hAnsi="Arial"/>
          <w:i/>
          <w:sz w:val="22"/>
          <w:szCs w:val="22"/>
          <w:lang w:val="en-AU"/>
        </w:rPr>
        <w:t xml:space="preserve"> </w:t>
      </w:r>
      <w:r>
        <w:rPr>
          <w:rFonts w:cs="Arial" w:ascii="Arial" w:hAnsi="Arial"/>
          <w:sz w:val="22"/>
          <w:szCs w:val="22"/>
          <w:lang w:val="en-AU"/>
        </w:rPr>
        <w:t>will formally investigate any allegation of workplace bullying or harassment thoroughly and systematically. If warranted, the appropriate disciplinary action will be taken. The severity of such disciplinary action will depend on the seriousness of the incidents, and may vary from counselling to summary dismissal.</w:t>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rPr>
      </w:pPr>
      <w:r>
        <w:rPr>
          <w:rFonts w:cs="Arial" w:ascii="Arial" w:hAnsi="Arial"/>
          <w:sz w:val="22"/>
          <w:szCs w:val="22"/>
        </w:rPr>
        <w:t>The effectiveness of the various Lube Mobile</w:t>
      </w:r>
      <w:r>
        <w:rPr>
          <w:rFonts w:cs="Arial" w:ascii="Arial" w:hAnsi="Arial"/>
          <w:i/>
          <w:iCs/>
          <w:sz w:val="22"/>
          <w:szCs w:val="22"/>
        </w:rPr>
        <w:t xml:space="preserve"> </w:t>
      </w:r>
      <w:r>
        <w:rPr>
          <w:rFonts w:cs="Arial" w:ascii="Arial" w:hAnsi="Arial"/>
          <w:sz w:val="22"/>
          <w:szCs w:val="22"/>
        </w:rPr>
        <w:t>measures to reduce bullying will be subject to on-going monitoring and evaluation.</w:t>
      </w:r>
    </w:p>
    <w:p>
      <w:pPr>
        <w:pStyle w:val="Normal"/>
        <w:rPr>
          <w:rFonts w:ascii="Arial" w:hAnsi="Arial" w:cs="Arial"/>
          <w:sz w:val="22"/>
          <w:szCs w:val="22"/>
        </w:rPr>
      </w:pPr>
      <w:r>
        <w:rPr>
          <w:rFonts w:cs="Arial" w:ascii="Arial" w:hAnsi="Arial"/>
          <w:sz w:val="22"/>
          <w:szCs w:val="22"/>
        </w:rPr>
      </w:r>
    </w:p>
    <w:p>
      <w:pPr>
        <w:pStyle w:val="Normal"/>
        <w:rPr>
          <w:rFonts w:ascii="Arial" w:hAnsi="Arial" w:cs="Arial"/>
          <w:b/>
          <w:b/>
          <w:sz w:val="22"/>
          <w:szCs w:val="22"/>
          <w:u w:val="single"/>
          <w:lang w:val="en-AU"/>
        </w:rPr>
      </w:pPr>
      <w:r>
        <w:rPr>
          <w:rFonts w:cs="Arial" w:ascii="Arial" w:hAnsi="Arial"/>
          <w:b/>
          <w:sz w:val="22"/>
          <w:szCs w:val="22"/>
          <w:u w:val="single"/>
          <w:lang w:val="en-AU"/>
        </w:rPr>
        <w:t xml:space="preserve">Manager &amp; Supervisor Commitment </w:t>
      </w:r>
    </w:p>
    <w:p>
      <w:pPr>
        <w:pStyle w:val="Normal"/>
        <w:rPr>
          <w:rFonts w:ascii="Arial" w:hAnsi="Arial" w:cs="Arial"/>
          <w:b/>
          <w:b/>
          <w:sz w:val="22"/>
          <w:szCs w:val="22"/>
          <w:u w:val="single"/>
          <w:lang w:val="en-AU"/>
        </w:rPr>
      </w:pPr>
      <w:r>
        <w:rPr>
          <w:rFonts w:cs="Arial" w:ascii="Arial" w:hAnsi="Arial"/>
          <w:b/>
          <w:sz w:val="22"/>
          <w:szCs w:val="22"/>
          <w:u w:val="single"/>
          <w:lang w:val="en-AU"/>
        </w:rPr>
      </w:r>
    </w:p>
    <w:p>
      <w:pPr>
        <w:pStyle w:val="Normal"/>
        <w:rPr>
          <w:rFonts w:ascii="Arial" w:hAnsi="Arial" w:cs="Arial"/>
          <w:bCs/>
          <w:sz w:val="22"/>
          <w:szCs w:val="22"/>
          <w:lang w:val="en-AU" w:eastAsia="en-AU"/>
        </w:rPr>
      </w:pPr>
      <w:r>
        <w:rPr>
          <w:rFonts w:cs="Arial" w:ascii="Arial" w:hAnsi="Arial"/>
          <w:bCs/>
          <w:sz w:val="22"/>
          <w:szCs w:val="22"/>
          <w:lang w:val="en-AU" w:eastAsia="en-AU"/>
        </w:rPr>
        <w:t xml:space="preserve">Lube Mobile Managers and Supervisors are responsible for maintaining compliance with this policy in areas under their control. </w:t>
      </w:r>
    </w:p>
    <w:p>
      <w:pPr>
        <w:pStyle w:val="Normal"/>
        <w:rPr>
          <w:rFonts w:ascii="Arial" w:hAnsi="Arial" w:cs="Arial"/>
          <w:sz w:val="22"/>
          <w:szCs w:val="22"/>
        </w:rPr>
      </w:pPr>
      <w:r>
        <w:rPr>
          <w:rFonts w:cs="Arial" w:ascii="Arial" w:hAnsi="Arial"/>
          <w:sz w:val="22"/>
          <w:szCs w:val="22"/>
        </w:rPr>
      </w:r>
    </w:p>
    <w:p>
      <w:pPr>
        <w:pStyle w:val="Normal"/>
        <w:rPr>
          <w:rFonts w:ascii="Arial" w:hAnsi="Arial" w:cs="Arial"/>
          <w:sz w:val="22"/>
          <w:szCs w:val="22"/>
          <w:lang w:val="en-AU"/>
        </w:rPr>
      </w:pPr>
      <w:r>
        <w:rPr>
          <w:rFonts w:cs="Arial" w:ascii="Arial" w:hAnsi="Arial"/>
          <w:b/>
          <w:sz w:val="22"/>
          <w:szCs w:val="22"/>
          <w:u w:val="single"/>
          <w:lang w:val="en-AU"/>
        </w:rPr>
        <w:t xml:space="preserve">Employee Commitment </w:t>
      </w:r>
    </w:p>
    <w:p>
      <w:pPr>
        <w:pStyle w:val="Normal"/>
        <w:rPr>
          <w:rFonts w:ascii="Arial" w:hAnsi="Arial" w:cs="Arial"/>
          <w:sz w:val="22"/>
          <w:szCs w:val="22"/>
          <w:lang w:val="en-AU"/>
        </w:rPr>
      </w:pPr>
      <w:r>
        <w:rPr>
          <w:rFonts w:cs="Arial" w:ascii="Arial" w:hAnsi="Arial"/>
          <w:sz w:val="22"/>
          <w:szCs w:val="22"/>
          <w:lang w:val="en-AU"/>
        </w:rPr>
      </w:r>
    </w:p>
    <w:p>
      <w:pPr>
        <w:pStyle w:val="Normal"/>
        <w:rPr>
          <w:rFonts w:ascii="Arial" w:hAnsi="Arial" w:cs="Arial"/>
          <w:sz w:val="22"/>
          <w:szCs w:val="22"/>
        </w:rPr>
      </w:pPr>
      <w:r>
        <w:rPr>
          <w:rFonts w:cs="Arial" w:ascii="Arial" w:hAnsi="Arial"/>
          <w:bCs/>
          <w:sz w:val="22"/>
          <w:szCs w:val="22"/>
          <w:lang w:val="en-AU" w:eastAsia="en-AU"/>
        </w:rPr>
        <w:t>Lube Mobile</w:t>
      </w:r>
      <w:r>
        <w:rPr>
          <w:rFonts w:cs="Arial" w:ascii="Arial" w:hAnsi="Arial"/>
          <w:bCs/>
          <w:i/>
          <w:sz w:val="22"/>
          <w:szCs w:val="22"/>
          <w:lang w:val="en-AU" w:eastAsia="en-AU"/>
        </w:rPr>
        <w:t xml:space="preserve"> </w:t>
      </w:r>
      <w:r>
        <w:rPr>
          <w:rFonts w:cs="Arial" w:ascii="Arial" w:hAnsi="Arial"/>
          <w:bCs/>
          <w:iCs/>
          <w:sz w:val="22"/>
          <w:szCs w:val="22"/>
          <w:lang w:val="en-AU" w:eastAsia="en-AU"/>
        </w:rPr>
        <w:t>employees</w:t>
      </w:r>
      <w:r>
        <w:rPr>
          <w:rFonts w:cs="Arial" w:ascii="Arial" w:hAnsi="Arial"/>
          <w:bCs/>
          <w:i/>
          <w:sz w:val="22"/>
          <w:szCs w:val="22"/>
          <w:lang w:val="en-AU" w:eastAsia="en-AU"/>
        </w:rPr>
        <w:t xml:space="preserve"> </w:t>
      </w:r>
      <w:r>
        <w:rPr>
          <w:rFonts w:cs="Arial" w:ascii="Arial" w:hAnsi="Arial"/>
          <w:sz w:val="22"/>
          <w:szCs w:val="22"/>
        </w:rPr>
        <w:t>are responsible for following this policy.</w:t>
      </w:r>
    </w:p>
    <w:p>
      <w:pPr>
        <w:pStyle w:val="Normal"/>
        <w:rPr>
          <w:rFonts w:ascii="Arial" w:hAnsi="Arial" w:cs="Arial"/>
          <w:sz w:val="22"/>
          <w:szCs w:val="22"/>
          <w:lang w:val="en-AU"/>
        </w:rPr>
      </w:pPr>
      <w:r>
        <w:rPr>
          <w:rFonts w:cs="Arial" w:ascii="Arial" w:hAnsi="Arial"/>
          <w:sz w:val="22"/>
          <w:szCs w:val="22"/>
          <w:lang w:val="en-AU"/>
        </w:rPr>
      </w:r>
    </w:p>
    <w:p>
      <w:pPr>
        <w:pStyle w:val="Normal"/>
        <w:rPr>
          <w:lang w:val="en-AU"/>
        </w:rPr>
      </w:pPr>
      <w:r>
        <w:rPr>
          <w:lang w:val="en-AU"/>
        </w:rPr>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bCs/>
          <w:lang w:val="en-AU"/>
        </w:rPr>
      </w:pPr>
      <w:r>
        <w:rPr>
          <w:b/>
          <w:bCs/>
          <w:lang w:val="en-AU"/>
        </w:rPr>
        <w:t>LUBE   MOBILE   WORKING   SAFELY</w:t>
      </w:r>
    </w:p>
    <w:p>
      <w:pPr>
        <w:pStyle w:val="Normal"/>
        <w:rPr>
          <w:b/>
          <w:b/>
          <w:bCs/>
          <w:lang w:val="en-AU"/>
        </w:rPr>
      </w:pPr>
      <w:r>
        <w:rPr>
          <w:b/>
          <w:bCs/>
          <w:lang w:val="en-AU"/>
        </w:rPr>
      </w:r>
    </w:p>
    <w:p>
      <w:pPr>
        <w:pStyle w:val="Normal"/>
        <w:rPr>
          <w:rFonts w:ascii="Geometr231 Hv BT" w:hAnsi="Geometr231 Hv BT" w:cs="Geometr231 Hv BT"/>
          <w:b/>
          <w:b/>
          <w:bCs/>
          <w:lang w:val="en-AU"/>
        </w:rPr>
      </w:pPr>
      <w:r>
        <w:rPr>
          <w:b/>
          <w:bCs/>
          <w:lang w:val="en-AU"/>
        </w:rPr>
        <w:t>Version 1                                                                                   28/09/2017</w:t>
      </w:r>
    </w:p>
    <w:p>
      <w:pPr>
        <w:pStyle w:val="Normal"/>
        <w:rPr>
          <w:rFonts w:ascii="Geometr231 Hv BT" w:hAnsi="Geometr231 Hv BT" w:cs="Geometr231 Hv BT"/>
          <w:b/>
          <w:b/>
          <w:bCs/>
          <w:lang w:val="en-AU"/>
        </w:rPr>
      </w:pPr>
      <w:r>
        <w:rPr>
          <w:rFonts w:cs="Geometr231 Hv BT" w:ascii="Geometr231 Hv BT" w:hAnsi="Geometr231 Hv BT"/>
          <w:b/>
          <w:bCs/>
          <w:lang w:val="en-AU"/>
        </w:rPr>
      </w:r>
    </w:p>
    <w:p>
      <w:pPr>
        <w:pStyle w:val="Normal"/>
        <w:rPr/>
      </w:pPr>
      <w:r>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b/>
          <w:b/>
          <w:sz w:val="40"/>
          <w:szCs w:val="40"/>
        </w:rPr>
      </w:pPr>
      <w:r>
        <w:rPr>
          <w:b/>
          <w:sz w:val="40"/>
          <w:szCs w:val="40"/>
        </w:rPr>
      </w:r>
    </w:p>
    <w:p>
      <w:pPr>
        <w:pStyle w:val="Normal"/>
        <w:rPr>
          <w:szCs w:val="20"/>
          <w:lang w:val="en-AU"/>
        </w:rPr>
      </w:pPr>
      <w:r>
        <w:rPr>
          <w:szCs w:val="20"/>
          <w:lang w:val="en-AU"/>
        </w:rPr>
        <w:t xml:space="preserve">                                                 </w:t>
      </w:r>
    </w:p>
    <w:p>
      <w:pPr>
        <w:pStyle w:val="Normal"/>
        <w:keepNext w:val="true"/>
        <w:keepLines/>
        <w:rPr>
          <w:rFonts w:ascii="Geometr231 Hv BT" w:hAnsi="Geometr231 Hv BT" w:cs="Arial"/>
          <w:b/>
          <w:b/>
          <w:bCs/>
          <w:caps/>
          <w:sz w:val="44"/>
          <w:szCs w:val="22"/>
          <w:lang w:val="en-AU"/>
        </w:rPr>
      </w:pPr>
      <w:r>
        <w:rPr>
          <w:rFonts w:cs="Arial" w:ascii="Geometr231 Hv BT" w:hAnsi="Geometr231 Hv BT"/>
          <w:b/>
          <w:bCs/>
          <w:caps/>
          <w:sz w:val="44"/>
          <w:szCs w:val="22"/>
          <w:lang w:val="en-AU"/>
        </w:rPr>
      </w:r>
    </w:p>
    <w:p>
      <w:pPr>
        <w:pStyle w:val="Normal"/>
        <w:keepNext w:val="true"/>
        <w:keepLines/>
        <w:rPr>
          <w:rFonts w:ascii="Geometr231 Hv BT" w:hAnsi="Geometr231 Hv BT" w:cs="Arial"/>
          <w:b/>
          <w:b/>
          <w:bCs/>
          <w:caps/>
          <w:sz w:val="44"/>
          <w:szCs w:val="22"/>
          <w:lang w:val="en-AU"/>
        </w:rPr>
      </w:pPr>
      <w:r>
        <w:rPr>
          <w:rFonts w:cs="Arial" w:ascii="Geometr231 Hv BT" w:hAnsi="Geometr231 Hv BT"/>
          <w:b/>
          <w:bCs/>
          <w:caps/>
          <w:sz w:val="44"/>
          <w:szCs w:val="22"/>
          <w:lang w:val="en-AU"/>
        </w:rPr>
      </w:r>
    </w:p>
    <w:p>
      <w:pPr>
        <w:pStyle w:val="Normal"/>
        <w:keepNext w:val="true"/>
        <w:keepLines/>
        <w:rPr>
          <w:rFonts w:ascii="Geometr231 Hv BT" w:hAnsi="Geometr231 Hv BT" w:cs="Arial"/>
          <w:b/>
          <w:b/>
          <w:bCs/>
          <w:caps/>
          <w:sz w:val="44"/>
          <w:szCs w:val="22"/>
          <w:lang w:val="en-AU"/>
        </w:rPr>
      </w:pPr>
      <w:r>
        <w:rPr>
          <w:rFonts w:cs="Arial" w:ascii="Geometr231 Hv BT" w:hAnsi="Geometr231 Hv BT"/>
          <w:b/>
          <w:bCs/>
          <w:caps/>
          <w:sz w:val="44"/>
          <w:szCs w:val="22"/>
          <w:lang w:val="en-AU"/>
        </w:rPr>
      </w:r>
    </w:p>
    <w:p>
      <w:pPr>
        <w:pStyle w:val="Normal"/>
        <w:keepNext w:val="true"/>
        <w:keepLines/>
        <w:rPr>
          <w:rFonts w:ascii="Geometr231 Hv BT" w:hAnsi="Geometr231 Hv BT" w:cs="Arial"/>
          <w:b/>
          <w:b/>
          <w:bCs/>
          <w:caps/>
          <w:sz w:val="44"/>
          <w:szCs w:val="22"/>
          <w:lang w:val="en-AU"/>
        </w:rPr>
      </w:pPr>
      <w:r>
        <w:rPr>
          <w:rFonts w:cs="Arial" w:ascii="Geometr231 Hv BT" w:hAnsi="Geometr231 Hv BT"/>
          <w:b/>
          <w:bCs/>
          <w:caps/>
          <w:sz w:val="44"/>
          <w:szCs w:val="22"/>
          <w:lang w:val="en-AU"/>
        </w:rPr>
      </w:r>
    </w:p>
    <w:p>
      <w:pPr>
        <w:pStyle w:val="Normal"/>
        <w:keepNext w:val="true"/>
        <w:keepLines/>
        <w:rPr>
          <w:rFonts w:ascii="Arial" w:hAnsi="Arial" w:cs="Arial"/>
          <w:b/>
          <w:b/>
          <w:bCs/>
          <w:caps/>
          <w:sz w:val="44"/>
          <w:szCs w:val="22"/>
          <w:lang w:val="en-AU"/>
        </w:rPr>
      </w:pPr>
      <w:r>
        <w:rPr>
          <w:rFonts w:cs="Arial" w:ascii="Geometr231 Hv BT" w:hAnsi="Geometr231 Hv BT"/>
          <w:b/>
          <w:bCs/>
          <w:caps/>
          <w:sz w:val="44"/>
          <w:szCs w:val="22"/>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cs="Arial"/>
          <w:sz w:val="36"/>
          <w:szCs w:val="22"/>
          <w:lang w:val="en-AU"/>
        </w:rPr>
      </w:pPr>
      <w:r>
        <w:rPr>
          <w:rFonts w:cs="Arial" w:ascii="Arial" w:hAnsi="Arial"/>
          <w:sz w:val="28"/>
          <w:szCs w:val="22"/>
          <w:lang w:val="en-AU"/>
        </w:rPr>
        <w:t>THE MOBILE MECHANICS</w:t>
      </w:r>
      <w:r>
        <w:rPr>
          <w:rFonts w:cs="Arial" w:ascii="Arial" w:hAnsi="Arial"/>
          <w:sz w:val="36"/>
          <w:szCs w:val="22"/>
          <w:lang w:val="en-AU"/>
        </w:rPr>
        <w:t xml:space="preserve">  </w:t>
      </w:r>
    </w:p>
    <w:p>
      <w:pPr>
        <w:pStyle w:val="Normal"/>
        <w:keepLines/>
        <w:rPr>
          <w:rFonts w:ascii="Geometr231 Hv BT" w:hAnsi="Geometr231 Hv BT" w:cs="Arial"/>
          <w:b/>
          <w:b/>
          <w:bCs/>
          <w:caps/>
          <w:sz w:val="16"/>
          <w:szCs w:val="22"/>
          <w:lang w:val="en-AU"/>
        </w:rPr>
      </w:pPr>
      <w:r>
        <w:rPr>
          <w:rFonts w:cs="Arial" w:ascii="Geometr231 Hv BT" w:hAnsi="Geometr231 Hv BT"/>
          <w:b/>
          <w:bCs/>
          <w:caps/>
          <w:sz w:val="16"/>
          <w:szCs w:val="22"/>
          <w:lang w:val="en-AU"/>
        </w:rPr>
      </w:r>
    </w:p>
    <w:p>
      <w:pPr>
        <w:pStyle w:val="Normal"/>
        <w:keepNext w:val="true"/>
        <w:numPr>
          <w:ilvl w:val="0"/>
          <w:numId w:val="0"/>
        </w:numPr>
        <w:jc w:val="center"/>
        <w:outlineLvl w:val="0"/>
        <w:rPr>
          <w:b/>
          <w:b/>
          <w:bCs/>
          <w:sz w:val="20"/>
          <w:lang w:val="en-AU"/>
        </w:rPr>
      </w:pPr>
      <w:r>
        <w:rPr>
          <w:b/>
          <w:bCs/>
          <w:sz w:val="20"/>
          <w:lang w:val="en-AU"/>
        </w:rPr>
      </w:r>
    </w:p>
    <w:p>
      <w:pPr>
        <w:pStyle w:val="Normal"/>
        <w:keepNext w:val="true"/>
        <w:numPr>
          <w:ilvl w:val="0"/>
          <w:numId w:val="0"/>
        </w:numPr>
        <w:outlineLvl w:val="0"/>
        <w:rPr>
          <w:b/>
          <w:b/>
          <w:bCs/>
          <w:lang w:val="en-AU"/>
        </w:rPr>
      </w:pPr>
      <w:r>
        <w:rPr>
          <w:b/>
          <w:bCs/>
          <w:sz w:val="20"/>
          <w:lang w:val="en-AU"/>
        </w:rPr>
        <w:t xml:space="preserve">                                       </w:t>
      </w:r>
      <w:r>
        <w:rPr>
          <w:b/>
          <w:bCs/>
          <w:lang w:val="en-AU"/>
        </w:rPr>
        <w:t>COMPANY</w:t>
      </w:r>
      <w:r>
        <w:rPr>
          <w:b/>
          <w:bCs/>
          <w:sz w:val="20"/>
          <w:lang w:val="en-AU"/>
        </w:rPr>
        <w:t xml:space="preserve"> </w:t>
      </w:r>
      <w:r>
        <w:rPr>
          <w:b/>
          <w:bCs/>
          <w:lang w:val="en-AU"/>
        </w:rPr>
        <w:t>STANDARDS POLICY: -</w:t>
      </w:r>
    </w:p>
    <w:p>
      <w:pPr>
        <w:pStyle w:val="Normal"/>
        <w:rPr>
          <w:b/>
          <w:b/>
          <w:szCs w:val="20"/>
          <w:lang w:val="en-AU"/>
        </w:rPr>
      </w:pPr>
      <w:r>
        <w:rPr>
          <w:b/>
          <w:szCs w:val="20"/>
          <w:lang w:val="en-AU"/>
        </w:rPr>
      </w:r>
    </w:p>
    <w:p>
      <w:pPr>
        <w:pStyle w:val="Normal"/>
        <w:rPr>
          <w:b/>
          <w:b/>
          <w:szCs w:val="20"/>
          <w:lang w:val="en-AU"/>
        </w:rPr>
      </w:pPr>
      <w:r>
        <w:rPr>
          <w:b/>
          <w:szCs w:val="20"/>
          <w:lang w:val="en-AU"/>
        </w:rPr>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20" w:color="auto" w:fill="auto"/>
        <w:jc w:val="center"/>
        <w:outlineLvl w:val="1"/>
        <w:rPr>
          <w:b/>
          <w:b/>
          <w:bCs/>
          <w:lang w:val="en-AU"/>
        </w:rPr>
      </w:pPr>
      <w:r>
        <w:rPr>
          <w:b/>
          <w:bCs/>
          <w:lang w:val="en-AU"/>
        </w:rPr>
        <w:t>Buying Vehicles off Customers</w:t>
      </w:r>
    </w:p>
    <w:p>
      <w:pPr>
        <w:pStyle w:val="Normal"/>
        <w:rPr>
          <w:szCs w:val="20"/>
          <w:lang w:val="en-AU"/>
        </w:rPr>
      </w:pPr>
      <w:r>
        <w:rPr>
          <w:szCs w:val="20"/>
          <w:lang w:val="en-AU"/>
        </w:rPr>
      </w:r>
    </w:p>
    <w:p>
      <w:pPr>
        <w:pStyle w:val="Normal"/>
        <w:rPr>
          <w:szCs w:val="20"/>
          <w:lang w:val="en-AU"/>
        </w:rPr>
      </w:pPr>
      <w:r>
        <w:rPr>
          <w:szCs w:val="20"/>
          <w:lang w:val="en-AU"/>
        </w:rPr>
      </w:r>
    </w:p>
    <w:p>
      <w:pPr>
        <w:pStyle w:val="Normal"/>
        <w:jc w:val="center"/>
        <w:rPr>
          <w:b/>
          <w:b/>
          <w:bCs/>
          <w:sz w:val="28"/>
          <w:szCs w:val="20"/>
          <w:lang w:val="en-AU"/>
        </w:rPr>
      </w:pPr>
      <w:r>
        <w:rPr>
          <w:b/>
          <w:bCs/>
          <w:sz w:val="28"/>
          <w:szCs w:val="20"/>
          <w:lang w:val="en-AU"/>
        </w:rPr>
        <w:t>Lube Mobile is committed to an “Ethical Code of Conduct”</w:t>
      </w:r>
    </w:p>
    <w:p>
      <w:pPr>
        <w:pStyle w:val="Normal"/>
        <w:rPr>
          <w:szCs w:val="20"/>
          <w:lang w:val="en-AU"/>
        </w:rPr>
      </w:pPr>
      <w:r>
        <w:rPr>
          <w:szCs w:val="20"/>
          <w:lang w:val="en-AU"/>
        </w:rPr>
      </w:r>
    </w:p>
    <w:p>
      <w:pPr>
        <w:pStyle w:val="Normal"/>
        <w:rPr>
          <w:b/>
          <w:b/>
          <w:szCs w:val="20"/>
          <w:lang w:val="en-AU"/>
        </w:rPr>
      </w:pPr>
      <w:r>
        <w:rPr>
          <w:b/>
          <w:szCs w:val="20"/>
          <w:lang w:val="en-AU"/>
        </w:rPr>
        <w:t>Employee’s Buying vehicles off customers can place Lube Mobile in a very awkward position.</w:t>
      </w:r>
    </w:p>
    <w:p>
      <w:pPr>
        <w:pStyle w:val="Normal"/>
        <w:rPr>
          <w:b/>
          <w:b/>
          <w:szCs w:val="20"/>
          <w:lang w:val="en-AU"/>
        </w:rPr>
      </w:pPr>
      <w:r>
        <w:rPr>
          <w:b/>
          <w:szCs w:val="20"/>
          <w:lang w:val="en-AU"/>
        </w:rPr>
      </w:r>
    </w:p>
    <w:p>
      <w:pPr>
        <w:pStyle w:val="Normal"/>
        <w:numPr>
          <w:ilvl w:val="0"/>
          <w:numId w:val="5"/>
        </w:numPr>
        <w:rPr>
          <w:szCs w:val="20"/>
          <w:lang w:val="en-AU"/>
        </w:rPr>
      </w:pPr>
      <w:r>
        <w:rPr>
          <w:szCs w:val="20"/>
          <w:lang w:val="en-AU"/>
        </w:rPr>
        <w:t xml:space="preserve">As example, some years ago, one of your workmates diagnosed that a vehicle requires $000’s worth of repairs. </w:t>
      </w:r>
    </w:p>
    <w:p>
      <w:pPr>
        <w:pStyle w:val="Normal"/>
        <w:numPr>
          <w:ilvl w:val="0"/>
          <w:numId w:val="5"/>
        </w:numPr>
        <w:rPr>
          <w:szCs w:val="20"/>
          <w:lang w:val="en-AU"/>
        </w:rPr>
      </w:pPr>
      <w:r>
        <w:rPr>
          <w:szCs w:val="20"/>
          <w:lang w:val="en-AU"/>
        </w:rPr>
        <w:t xml:space="preserve">The customer said I don’t want go ahead with the repairs, I am going to sell it. </w:t>
      </w:r>
    </w:p>
    <w:p>
      <w:pPr>
        <w:pStyle w:val="Normal"/>
        <w:numPr>
          <w:ilvl w:val="0"/>
          <w:numId w:val="5"/>
        </w:numPr>
        <w:rPr>
          <w:szCs w:val="20"/>
          <w:lang w:val="en-AU"/>
        </w:rPr>
      </w:pPr>
      <w:r>
        <w:rPr>
          <w:szCs w:val="20"/>
          <w:lang w:val="en-AU"/>
        </w:rPr>
        <w:t>The employee then made an offer based on his own diagnosis</w:t>
      </w:r>
    </w:p>
    <w:p>
      <w:pPr>
        <w:pStyle w:val="Normal"/>
        <w:numPr>
          <w:ilvl w:val="0"/>
          <w:numId w:val="5"/>
        </w:numPr>
        <w:rPr>
          <w:szCs w:val="20"/>
          <w:lang w:val="en-AU"/>
        </w:rPr>
      </w:pPr>
      <w:r>
        <w:rPr>
          <w:szCs w:val="20"/>
          <w:lang w:val="en-AU"/>
        </w:rPr>
        <w:t xml:space="preserve">The diagnosis turned out to be untrue, </w:t>
      </w:r>
    </w:p>
    <w:p>
      <w:pPr>
        <w:pStyle w:val="Normal"/>
        <w:numPr>
          <w:ilvl w:val="0"/>
          <w:numId w:val="5"/>
        </w:numPr>
        <w:rPr>
          <w:szCs w:val="20"/>
          <w:lang w:val="en-AU"/>
        </w:rPr>
      </w:pPr>
      <w:r>
        <w:rPr>
          <w:szCs w:val="20"/>
          <w:lang w:val="en-AU"/>
        </w:rPr>
        <w:t>This mechanic then sold the vehicle for a tidy profit.</w:t>
      </w:r>
    </w:p>
    <w:p>
      <w:pPr>
        <w:pStyle w:val="Normal"/>
        <w:rPr>
          <w:b/>
          <w:b/>
          <w:szCs w:val="20"/>
          <w:lang w:val="en-AU"/>
        </w:rPr>
      </w:pPr>
      <w:r>
        <w:rPr>
          <w:b/>
          <w:szCs w:val="20"/>
          <w:lang w:val="en-AU"/>
        </w:rPr>
      </w:r>
    </w:p>
    <w:p>
      <w:pPr>
        <w:pStyle w:val="Normal"/>
        <w:rPr>
          <w:b/>
          <w:b/>
          <w:szCs w:val="20"/>
          <w:lang w:val="en-AU"/>
        </w:rPr>
      </w:pPr>
      <w:r>
        <w:rPr>
          <w:b/>
          <w:szCs w:val="20"/>
          <w:lang w:val="en-AU"/>
        </w:rPr>
        <w:t>This is just blatant “Fraud” and will not be tolerated</w:t>
      </w:r>
    </w:p>
    <w:p>
      <w:pPr>
        <w:pStyle w:val="Normal"/>
        <w:rPr>
          <w:b/>
          <w:b/>
          <w:szCs w:val="20"/>
          <w:lang w:val="en-AU"/>
        </w:rPr>
      </w:pPr>
      <w:r>
        <w:rPr>
          <w:b/>
          <w:szCs w:val="20"/>
          <w:lang w:val="en-AU"/>
        </w:rPr>
      </w:r>
    </w:p>
    <w:p>
      <w:pPr>
        <w:pStyle w:val="Normal"/>
        <w:rPr>
          <w:szCs w:val="20"/>
          <w:lang w:val="en-AU"/>
        </w:rPr>
      </w:pPr>
      <w:r>
        <w:rPr>
          <w:szCs w:val="20"/>
          <w:lang w:val="en-AU"/>
        </w:rPr>
        <w:t>To make sure that this practice is not repeated we have made the following decision</w:t>
      </w:r>
    </w:p>
    <w:p>
      <w:pPr>
        <w:pStyle w:val="Normal"/>
        <w:rPr>
          <w:szCs w:val="20"/>
          <w:lang w:val="en-AU"/>
        </w:rPr>
      </w:pPr>
      <w:r>
        <w:rPr>
          <w:szCs w:val="20"/>
          <w:lang w:val="en-AU"/>
        </w:rPr>
      </w:r>
    </w:p>
    <w:p>
      <w:pPr>
        <w:pStyle w:val="Normal"/>
        <w:rPr>
          <w:szCs w:val="20"/>
          <w:lang w:val="en-AU"/>
        </w:rPr>
      </w:pPr>
      <w:r>
        <w:rPr>
          <w:szCs w:val="20"/>
          <w:lang w:val="en-AU"/>
        </w:rPr>
        <w:t xml:space="preserve">The practice of purchasing vehicles off our clients is now and always has been forbidden. </w:t>
      </w:r>
    </w:p>
    <w:p>
      <w:pPr>
        <w:pStyle w:val="Normal"/>
        <w:rPr>
          <w:szCs w:val="20"/>
          <w:lang w:val="en-AU"/>
        </w:rPr>
      </w:pPr>
      <w:r>
        <w:rPr>
          <w:szCs w:val="20"/>
          <w:lang w:val="en-AU"/>
        </w:rPr>
      </w:r>
    </w:p>
    <w:p>
      <w:pPr>
        <w:pStyle w:val="Normal"/>
        <w:rPr>
          <w:szCs w:val="20"/>
          <w:lang w:val="en-AU"/>
        </w:rPr>
      </w:pPr>
      <w:r>
        <w:rPr>
          <w:szCs w:val="20"/>
          <w:lang w:val="en-AU"/>
        </w:rPr>
        <w:t>At no time are you to offer the client money (or anything else) in exchange for the vehicle that we have been working on</w:t>
      </w:r>
    </w:p>
    <w:p>
      <w:pPr>
        <w:pStyle w:val="Normal"/>
        <w:rPr>
          <w:szCs w:val="20"/>
          <w:lang w:val="en-AU"/>
        </w:rPr>
      </w:pPr>
      <w:r>
        <w:rPr>
          <w:szCs w:val="20"/>
          <w:lang w:val="en-AU"/>
        </w:rPr>
      </w:r>
    </w:p>
    <w:p>
      <w:pPr>
        <w:pStyle w:val="Normal"/>
        <w:rPr>
          <w:szCs w:val="20"/>
          <w:lang w:val="en-AU"/>
        </w:rPr>
      </w:pPr>
      <w:r>
        <w:rPr>
          <w:szCs w:val="20"/>
          <w:lang w:val="en-AU"/>
        </w:rPr>
        <w:t>Remember we have a reputation to maintain and management will not tolerate our employees giving a negative influence on our Brand Name</w:t>
      </w:r>
    </w:p>
    <w:p>
      <w:pPr>
        <w:pStyle w:val="Normal"/>
        <w:rPr>
          <w:szCs w:val="20"/>
          <w:lang w:val="en-AU"/>
        </w:rPr>
      </w:pPr>
      <w:r>
        <w:rPr>
          <w:szCs w:val="20"/>
          <w:lang w:val="en-AU"/>
        </w:rPr>
      </w:r>
    </w:p>
    <w:p>
      <w:pPr>
        <w:pStyle w:val="Normal"/>
        <w:rPr>
          <w:szCs w:val="20"/>
          <w:lang w:val="en-AU"/>
        </w:rPr>
      </w:pPr>
      <w:r>
        <w:rPr>
          <w:szCs w:val="20"/>
          <w:lang w:val="en-AU"/>
        </w:rPr>
        <w:t xml:space="preserve">The Brand “Lube Mobile” has been built up over more than 30 years and every dealing we have reflects on that brand </w:t>
      </w:r>
    </w:p>
    <w:p>
      <w:pPr>
        <w:pStyle w:val="Normal"/>
        <w:rPr>
          <w:b/>
          <w:b/>
          <w:szCs w:val="20"/>
          <w:lang w:val="en-AU"/>
        </w:rPr>
      </w:pPr>
      <w:r>
        <w:rPr>
          <w:b/>
          <w:szCs w:val="20"/>
          <w:lang w:val="en-AU"/>
        </w:rPr>
      </w:r>
    </w:p>
    <w:p>
      <w:pPr>
        <w:pStyle w:val="Normal"/>
        <w:keepNext w:val="true"/>
        <w:numPr>
          <w:ilvl w:val="0"/>
          <w:numId w:val="4"/>
        </w:numPr>
        <w:pBdr>
          <w:top w:val="single" w:sz="6" w:space="1" w:color="000000"/>
          <w:left w:val="single" w:sz="6" w:space="1" w:color="000000"/>
          <w:bottom w:val="single" w:sz="6" w:space="1" w:color="000000"/>
          <w:right w:val="single" w:sz="6" w:space="1" w:color="000000"/>
        </w:pBdr>
        <w:shd w:val="pct20" w:color="auto" w:fill="auto"/>
        <w:jc w:val="center"/>
        <w:outlineLvl w:val="2"/>
        <w:rPr>
          <w:b/>
          <w:b/>
          <w:bCs/>
          <w:szCs w:val="20"/>
          <w:lang w:val="en-AU"/>
        </w:rPr>
      </w:pPr>
      <w:r>
        <w:rPr>
          <w:b/>
          <w:szCs w:val="20"/>
          <w:lang w:val="en-AU"/>
        </w:rPr>
        <w:t>In the interests of Client Retention Lube Mobile requires you to adhere to this Policy.</w:t>
      </w:r>
      <w:r>
        <w:rPr>
          <w:b/>
          <w:bCs/>
          <w:sz w:val="20"/>
          <w:lang w:val="en-AU"/>
        </w:rPr>
        <w:t>LUBE   MOBILE   WORKING   SAFELY</w:t>
      </w:r>
      <w:r>
        <w:rPr>
          <w:b/>
          <w:bCs/>
          <w:szCs w:val="20"/>
          <w:lang w:val="en-AU"/>
        </w:rPr>
        <w:t xml:space="preserve">                                                                        </w:t>
      </w:r>
    </w:p>
    <w:p>
      <w:pPr>
        <w:pStyle w:val="Normal"/>
        <w:rPr>
          <w:b/>
          <w:b/>
          <w:bCs/>
          <w:szCs w:val="20"/>
          <w:lang w:val="en-AU"/>
        </w:rPr>
      </w:pPr>
      <w:r>
        <w:rPr>
          <w:b/>
          <w:bCs/>
          <w:szCs w:val="20"/>
          <w:lang w:val="en-AU"/>
        </w:rPr>
        <w:t xml:space="preserve">     </w:t>
      </w:r>
      <w:r>
        <w:rPr>
          <w:b/>
          <w:bCs/>
          <w:szCs w:val="20"/>
          <w:lang w:val="en-AU"/>
        </w:rPr>
        <w:t>Version 1                                                                                        28/09/2017</w:t>
      </w:r>
    </w:p>
    <w:p>
      <w:pPr>
        <w:pStyle w:val="Normal"/>
        <w:rPr>
          <w:lang w:val="en-AU"/>
        </w:rPr>
      </w:pPr>
      <w:r>
        <w:rPr>
          <w:lang w:val="en-AU"/>
        </w:rPr>
        <w:t xml:space="preserve">                                    </w:t>
      </w:r>
    </w:p>
    <w:p>
      <w:pPr>
        <w:pStyle w:val="Normal"/>
        <w:keepNext w:val="true"/>
        <w:keepLines/>
        <w:rPr>
          <w:rFonts w:ascii="Arial" w:hAnsi="Arial" w:cs="Arial"/>
          <w:b/>
          <w:b/>
          <w:bCs/>
          <w:caps/>
          <w:sz w:val="44"/>
          <w:szCs w:val="44"/>
          <w:lang w:val="en-AU"/>
        </w:rPr>
      </w:pPr>
      <w:r>
        <w:rPr>
          <w:rFonts w:cs="Geometr231 Hv BT" w:ascii="Geometr231 Hv BT" w:hAnsi="Geometr231 Hv BT"/>
          <w:b/>
          <w:bCs/>
          <w:caps/>
          <w:sz w:val="44"/>
          <w:szCs w:val="44"/>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cs="Arial"/>
          <w:sz w:val="36"/>
          <w:szCs w:val="36"/>
          <w:lang w:val="en-AU"/>
        </w:rPr>
      </w:pPr>
      <w:r>
        <w:rPr>
          <w:rFonts w:cs="Arial" w:ascii="Arial" w:hAnsi="Arial"/>
          <w:sz w:val="28"/>
          <w:szCs w:val="28"/>
          <w:lang w:val="en-AU"/>
        </w:rPr>
        <w:t>THE MOBILE MECHANICS</w:t>
      </w:r>
      <w:r>
        <w:rPr>
          <w:rFonts w:cs="Arial" w:ascii="Arial" w:hAnsi="Arial"/>
          <w:sz w:val="36"/>
          <w:szCs w:val="36"/>
          <w:lang w:val="en-AU"/>
        </w:rPr>
        <w:t xml:space="preserve">  </w:t>
      </w:r>
    </w:p>
    <w:p>
      <w:pPr>
        <w:pStyle w:val="Normal"/>
        <w:keepLines/>
        <w:rPr>
          <w:rFonts w:ascii="Geometr231 Hv BT" w:hAnsi="Geometr231 Hv BT" w:cs="Geometr231 Hv BT"/>
          <w:b/>
          <w:b/>
          <w:bCs/>
          <w:caps/>
          <w:sz w:val="16"/>
          <w:szCs w:val="16"/>
          <w:lang w:val="en-AU"/>
        </w:rPr>
      </w:pPr>
      <w:r>
        <w:rPr>
          <w:rFonts w:cs="Geometr231 Hv BT" w:ascii="Geometr231 Hv BT" w:hAnsi="Geometr231 Hv BT"/>
          <w:b/>
          <w:bCs/>
          <w:caps/>
          <w:sz w:val="16"/>
          <w:szCs w:val="16"/>
          <w:lang w:val="en-AU"/>
        </w:rPr>
      </w:r>
    </w:p>
    <w:p>
      <w:pPr>
        <w:pStyle w:val="Normal"/>
        <w:keepNext w:val="true"/>
        <w:numPr>
          <w:ilvl w:val="0"/>
          <w:numId w:val="0"/>
        </w:numPr>
        <w:jc w:val="center"/>
        <w:outlineLvl w:val="0"/>
        <w:rPr>
          <w:b/>
          <w:b/>
          <w:bCs/>
          <w:sz w:val="20"/>
          <w:szCs w:val="20"/>
          <w:lang w:val="en-AU"/>
        </w:rPr>
      </w:pPr>
      <w:r>
        <w:rPr>
          <w:b/>
          <w:bCs/>
          <w:sz w:val="20"/>
          <w:szCs w:val="20"/>
          <w:lang w:val="en-AU"/>
        </w:rPr>
        <w:t>STANDARDS   POLICY: -</w:t>
      </w:r>
    </w:p>
    <w:p>
      <w:pPr>
        <w:pStyle w:val="Normal"/>
        <w:rPr>
          <w:b/>
          <w:b/>
          <w:bCs/>
          <w:lang w:val="en-AU"/>
        </w:rPr>
      </w:pPr>
      <w:r>
        <w:rPr>
          <w:b/>
          <w:bCs/>
          <w:lang w:val="en-AU"/>
        </w:rPr>
        <w:t xml:space="preserve">  </w:t>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20" w:color="auto" w:fill="auto"/>
        <w:jc w:val="center"/>
        <w:outlineLvl w:val="1"/>
        <w:rPr>
          <w:b/>
          <w:b/>
          <w:bCs/>
          <w:sz w:val="20"/>
          <w:szCs w:val="20"/>
          <w:lang w:val="en-AU"/>
        </w:rPr>
      </w:pPr>
      <w:r>
        <w:rPr>
          <w:b/>
          <w:bCs/>
          <w:sz w:val="20"/>
          <w:szCs w:val="20"/>
          <w:lang w:val="en-AU"/>
        </w:rPr>
        <w:t>Cancellation of Jobs</w:t>
      </w:r>
    </w:p>
    <w:p>
      <w:pPr>
        <w:pStyle w:val="Normal"/>
        <w:rPr>
          <w:lang w:val="en-AU"/>
        </w:rPr>
      </w:pPr>
      <w:r>
        <w:rPr>
          <w:lang w:val="en-AU"/>
        </w:rPr>
      </w:r>
    </w:p>
    <w:p>
      <w:pPr>
        <w:pStyle w:val="Normal"/>
        <w:rPr>
          <w:lang w:val="en-AU"/>
        </w:rPr>
      </w:pPr>
      <w:r>
        <w:rPr>
          <w:lang w:val="en-AU"/>
        </w:rPr>
      </w:r>
    </w:p>
    <w:p>
      <w:pPr>
        <w:pStyle w:val="Normal"/>
        <w:rPr>
          <w:lang w:val="en-AU"/>
        </w:rPr>
      </w:pPr>
      <w:r>
        <w:rPr>
          <w:lang w:val="en-AU"/>
        </w:rPr>
        <w:t>To provide a uniform approach to the Cancellation of jobs the following Policy will apply: -</w:t>
      </w:r>
    </w:p>
    <w:p>
      <w:pPr>
        <w:pStyle w:val="Normal"/>
        <w:rPr>
          <w:lang w:val="en-AU"/>
        </w:rPr>
      </w:pPr>
      <w:r>
        <w:rPr>
          <w:lang w:val="en-AU"/>
        </w:rPr>
      </w:r>
    </w:p>
    <w:p>
      <w:pPr>
        <w:pStyle w:val="Normal"/>
        <w:rPr>
          <w:b/>
          <w:b/>
          <w:bCs/>
          <w:sz w:val="28"/>
          <w:szCs w:val="28"/>
          <w:lang w:val="en-AU"/>
        </w:rPr>
      </w:pPr>
      <w:r>
        <w:rPr>
          <w:b/>
          <w:bCs/>
          <w:sz w:val="28"/>
          <w:szCs w:val="28"/>
          <w:lang w:val="en-AU"/>
        </w:rPr>
        <w:t>1.  A job can only be Cancelled when: -</w:t>
      </w:r>
    </w:p>
    <w:p>
      <w:pPr>
        <w:pStyle w:val="Normal"/>
        <w:rPr>
          <w:lang w:val="en-AU"/>
        </w:rPr>
      </w:pPr>
      <w:r>
        <w:rPr>
          <w:lang w:val="en-AU"/>
        </w:rPr>
      </w:r>
    </w:p>
    <w:p>
      <w:pPr>
        <w:pStyle w:val="Normal"/>
        <w:numPr>
          <w:ilvl w:val="0"/>
          <w:numId w:val="6"/>
        </w:numPr>
        <w:rPr>
          <w:lang w:val="en-AU"/>
        </w:rPr>
      </w:pPr>
      <w:r>
        <w:rPr>
          <w:lang w:val="en-AU"/>
        </w:rPr>
        <w:t>The job has not been dispatched. (a reason for the cancellation must be entered)</w:t>
      </w:r>
    </w:p>
    <w:p>
      <w:pPr>
        <w:pStyle w:val="Normal"/>
        <w:ind w:left="360" w:hanging="0"/>
        <w:rPr>
          <w:lang w:val="en-AU"/>
        </w:rPr>
      </w:pPr>
      <w:r>
        <w:rPr>
          <w:lang w:val="en-AU"/>
        </w:rPr>
      </w:r>
    </w:p>
    <w:p>
      <w:pPr>
        <w:pStyle w:val="Normal"/>
        <w:numPr>
          <w:ilvl w:val="0"/>
          <w:numId w:val="6"/>
        </w:numPr>
        <w:rPr>
          <w:lang w:val="en-AU"/>
        </w:rPr>
      </w:pPr>
      <w:r>
        <w:rPr>
          <w:lang w:val="en-AU"/>
        </w:rPr>
        <w:t>If you have not arrived on site</w:t>
      </w:r>
    </w:p>
    <w:p>
      <w:pPr>
        <w:pStyle w:val="Normal"/>
        <w:rPr>
          <w:lang w:val="en-AU"/>
        </w:rPr>
      </w:pPr>
      <w:r>
        <w:rPr>
          <w:lang w:val="en-AU"/>
        </w:rPr>
      </w:r>
    </w:p>
    <w:p>
      <w:pPr>
        <w:pStyle w:val="Normal"/>
        <w:rPr>
          <w:lang w:val="en-AU"/>
        </w:rPr>
      </w:pPr>
      <w:r>
        <w:rPr>
          <w:lang w:val="en-AU"/>
        </w:rPr>
      </w:r>
    </w:p>
    <w:p>
      <w:pPr>
        <w:pStyle w:val="Normal"/>
        <w:rPr>
          <w:lang w:val="en-AU"/>
        </w:rPr>
      </w:pPr>
      <w:r>
        <w:rPr>
          <w:lang w:val="en-AU"/>
        </w:rPr>
      </w:r>
    </w:p>
    <w:p>
      <w:pPr>
        <w:pStyle w:val="Normal"/>
        <w:rPr>
          <w:b/>
          <w:b/>
          <w:bCs/>
          <w:sz w:val="28"/>
          <w:szCs w:val="28"/>
          <w:lang w:val="en-AU"/>
        </w:rPr>
      </w:pPr>
      <w:r>
        <w:rPr>
          <w:b/>
          <w:bCs/>
          <w:sz w:val="28"/>
          <w:szCs w:val="28"/>
          <w:lang w:val="en-AU"/>
        </w:rPr>
        <w:t>2.  Cancellation is not allowed when: -</w:t>
      </w:r>
    </w:p>
    <w:p>
      <w:pPr>
        <w:pStyle w:val="Normal"/>
        <w:rPr>
          <w:lang w:val="en-AU"/>
        </w:rPr>
      </w:pPr>
      <w:r>
        <w:rPr>
          <w:lang w:val="en-AU"/>
        </w:rPr>
      </w:r>
    </w:p>
    <w:p>
      <w:pPr>
        <w:pStyle w:val="Normal"/>
        <w:numPr>
          <w:ilvl w:val="0"/>
          <w:numId w:val="7"/>
        </w:numPr>
        <w:rPr>
          <w:lang w:val="en-AU"/>
        </w:rPr>
      </w:pPr>
      <w:r>
        <w:rPr>
          <w:lang w:val="en-AU"/>
        </w:rPr>
        <w:t xml:space="preserve">The GPS has you On-Site. </w:t>
      </w:r>
    </w:p>
    <w:p>
      <w:pPr>
        <w:pStyle w:val="Normal"/>
        <w:rPr>
          <w:lang w:val="en-AU"/>
        </w:rPr>
      </w:pPr>
      <w:r>
        <w:rPr>
          <w:lang w:val="en-AU"/>
        </w:rPr>
      </w:r>
    </w:p>
    <w:p>
      <w:pPr>
        <w:pStyle w:val="Normal"/>
        <w:rPr>
          <w:lang w:val="en-AU"/>
        </w:rPr>
      </w:pPr>
      <w:r>
        <w:rPr>
          <w:lang w:val="en-AU"/>
        </w:rPr>
      </w:r>
    </w:p>
    <w:p>
      <w:pPr>
        <w:pStyle w:val="Normal"/>
        <w:rPr>
          <w:lang w:val="en-AU"/>
        </w:rPr>
      </w:pPr>
      <w:r>
        <w:rPr>
          <w:lang w:val="en-AU"/>
        </w:rPr>
      </w:r>
    </w:p>
    <w:p>
      <w:pPr>
        <w:pStyle w:val="Normal"/>
        <w:rPr>
          <w:lang w:val="en-AU"/>
        </w:rPr>
      </w:pPr>
      <w:r>
        <w:rPr>
          <w:lang w:val="en-AU"/>
        </w:rPr>
      </w:r>
    </w:p>
    <w:p>
      <w:pPr>
        <w:pStyle w:val="Normal"/>
        <w:rPr>
          <w:lang w:val="en-AU"/>
        </w:rPr>
      </w:pPr>
      <w:r>
        <w:rPr>
          <w:lang w:val="en-AU"/>
        </w:rPr>
      </w:r>
    </w:p>
    <w:p>
      <w:pPr>
        <w:pStyle w:val="Normal"/>
        <w:rPr>
          <w:lang w:val="en-AU"/>
        </w:rPr>
      </w:pPr>
      <w:r>
        <w:rPr>
          <w:lang w:val="en-AU"/>
        </w:rPr>
      </w:r>
    </w:p>
    <w:p>
      <w:pPr>
        <w:pStyle w:val="Normal"/>
        <w:rPr>
          <w:lang w:val="en-AU"/>
        </w:rPr>
      </w:pPr>
      <w:r>
        <w:rPr>
          <w:lang w:val="en-AU"/>
        </w:rPr>
      </w:r>
    </w:p>
    <w:p>
      <w:pPr>
        <w:pStyle w:val="Normal"/>
        <w:rPr>
          <w:lang w:val="en-AU"/>
        </w:rPr>
      </w:pPr>
      <w:r>
        <w:rPr>
          <w:lang w:val="en-AU"/>
        </w:rPr>
      </w:r>
    </w:p>
    <w:p>
      <w:pPr>
        <w:pStyle w:val="Normal"/>
        <w:rPr>
          <w:lang w:val="en-AU"/>
        </w:rPr>
      </w:pPr>
      <w:r>
        <w:rPr>
          <w:lang w:val="en-AU"/>
        </w:rPr>
      </w:r>
    </w:p>
    <w:p>
      <w:pPr>
        <w:pStyle w:val="Normal"/>
        <w:rPr>
          <w:lang w:val="en-AU"/>
        </w:rPr>
      </w:pPr>
      <w:r>
        <w:rPr>
          <w:lang w:val="en-AU"/>
        </w:rPr>
      </w:r>
    </w:p>
    <w:p>
      <w:pPr>
        <w:pStyle w:val="Normal"/>
        <w:rPr>
          <w:b/>
          <w:b/>
          <w:bCs/>
          <w:lang w:val="en-AU"/>
        </w:rPr>
      </w:pPr>
      <w:r>
        <w:rPr>
          <w:b/>
          <w:bCs/>
          <w:lang w:val="en-AU"/>
        </w:rPr>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bCs/>
          <w:sz w:val="20"/>
          <w:szCs w:val="20"/>
          <w:lang w:val="en-AU"/>
        </w:rPr>
      </w:pPr>
      <w:r>
        <w:rPr>
          <w:b/>
          <w:bCs/>
          <w:sz w:val="20"/>
          <w:szCs w:val="20"/>
          <w:lang w:val="en-AU"/>
        </w:rPr>
        <w:t>LUBE   MOBILE   WORKING   SAFELY</w:t>
      </w:r>
    </w:p>
    <w:p>
      <w:pPr>
        <w:pStyle w:val="Normal"/>
        <w:rPr>
          <w:lang w:val="en-AU"/>
        </w:rPr>
      </w:pPr>
      <w:r>
        <w:rPr>
          <w:lang w:val="en-AU"/>
        </w:rPr>
      </w:r>
    </w:p>
    <w:p>
      <w:pPr>
        <w:pStyle w:val="Normal"/>
        <w:rPr>
          <w:lang w:val="en-AU"/>
        </w:rPr>
      </w:pPr>
      <w:r>
        <w:rPr>
          <w:lang w:val="en-AU"/>
        </w:rPr>
      </w:r>
    </w:p>
    <w:p>
      <w:pPr>
        <w:pStyle w:val="Normal"/>
        <w:rPr>
          <w:b/>
          <w:b/>
          <w:bCs/>
          <w:lang w:val="en-AU"/>
        </w:rPr>
      </w:pPr>
      <w:r>
        <w:rPr>
          <w:lang w:val="en-AU"/>
        </w:rPr>
        <w:t xml:space="preserve"> </w:t>
      </w:r>
      <w:r>
        <w:rPr>
          <w:b/>
          <w:bCs/>
          <w:lang w:val="en-AU"/>
        </w:rPr>
        <w:t>Version 1                                                                                 28/09/2017</w:t>
      </w:r>
    </w:p>
    <w:p>
      <w:pPr>
        <w:pStyle w:val="Normal"/>
        <w:rPr>
          <w:b/>
          <w:b/>
          <w:bCs/>
          <w:szCs w:val="20"/>
          <w:lang w:val="en-AU"/>
        </w:rPr>
      </w:pPr>
      <w:r>
        <w:rPr>
          <w:b/>
          <w:bCs/>
          <w:szCs w:val="20"/>
          <w:lang w:val="en-AU"/>
        </w:rPr>
      </w:r>
    </w:p>
    <w:p>
      <w:pPr>
        <w:pStyle w:val="Normal"/>
        <w:rPr>
          <w:b/>
          <w:b/>
          <w:bCs/>
          <w:szCs w:val="20"/>
          <w:lang w:val="en-AU"/>
        </w:rPr>
      </w:pPr>
      <w:r>
        <w:rPr>
          <w:b/>
          <w:bCs/>
          <w:szCs w:val="20"/>
          <w:lang w:val="en-AU"/>
        </w:rPr>
      </w:r>
    </w:p>
    <w:p>
      <w:pPr>
        <w:pStyle w:val="Normal"/>
        <w:rPr>
          <w:b/>
          <w:b/>
          <w:bCs/>
          <w:szCs w:val="20"/>
          <w:lang w:val="en-AU"/>
        </w:rPr>
      </w:pPr>
      <w:r>
        <w:rPr>
          <w:b/>
          <w:bCs/>
          <w:szCs w:val="20"/>
          <w:lang w:val="en-AU"/>
        </w:rPr>
      </w:r>
    </w:p>
    <w:p>
      <w:pPr>
        <w:pStyle w:val="Normal"/>
        <w:rPr>
          <w:b/>
          <w:b/>
          <w:bCs/>
          <w:szCs w:val="20"/>
          <w:lang w:val="en-AU"/>
        </w:rPr>
      </w:pPr>
      <w:r>
        <w:rPr>
          <w:b/>
          <w:bCs/>
          <w:szCs w:val="20"/>
          <w:lang w:val="en-AU"/>
        </w:rPr>
      </w:r>
    </w:p>
    <w:p>
      <w:pPr>
        <w:pStyle w:val="Normal"/>
        <w:rPr>
          <w:b/>
          <w:b/>
          <w:bCs/>
          <w:szCs w:val="20"/>
          <w:lang w:val="en-AU"/>
        </w:rPr>
      </w:pPr>
      <w:r>
        <w:rPr>
          <w:b/>
          <w:bCs/>
          <w:szCs w:val="20"/>
          <w:lang w:val="en-AU"/>
        </w:rPr>
      </w:r>
    </w:p>
    <w:p>
      <w:pPr>
        <w:pStyle w:val="Normal"/>
        <w:rPr>
          <w:b/>
          <w:b/>
          <w:bCs/>
          <w:szCs w:val="20"/>
          <w:lang w:val="en-AU"/>
        </w:rPr>
      </w:pPr>
      <w:r>
        <w:rPr>
          <w:b/>
          <w:bCs/>
          <w:szCs w:val="20"/>
          <w:lang w:val="en-AU"/>
        </w:rPr>
      </w:r>
    </w:p>
    <w:p>
      <w:pPr>
        <w:pStyle w:val="Normal"/>
        <w:rPr>
          <w:b/>
          <w:b/>
          <w:bCs/>
          <w:szCs w:val="20"/>
          <w:lang w:val="en-AU"/>
        </w:rPr>
      </w:pPr>
      <w:r>
        <w:rPr>
          <w:b/>
          <w:bCs/>
          <w:szCs w:val="20"/>
          <w:lang w:val="en-AU"/>
        </w:rPr>
      </w:r>
    </w:p>
    <w:p>
      <w:pPr>
        <w:pStyle w:val="Normal"/>
        <w:rPr>
          <w:b/>
          <w:b/>
          <w:bCs/>
          <w:szCs w:val="20"/>
          <w:lang w:val="en-AU"/>
        </w:rPr>
      </w:pPr>
      <w:r>
        <w:rPr>
          <w:b/>
          <w:bCs/>
          <w:szCs w:val="20"/>
          <w:lang w:val="en-AU"/>
        </w:rPr>
      </w:r>
    </w:p>
    <w:p>
      <w:pPr>
        <w:pStyle w:val="Normal"/>
        <w:rPr>
          <w:b/>
          <w:b/>
          <w:bCs/>
          <w:szCs w:val="20"/>
          <w:lang w:val="en-AU"/>
        </w:rPr>
      </w:pPr>
      <w:r>
        <w:rPr>
          <w:b/>
          <w:bCs/>
          <w:szCs w:val="20"/>
          <w:lang w:val="en-AU"/>
        </w:rPr>
      </w:r>
    </w:p>
    <w:p>
      <w:pPr>
        <w:pStyle w:val="CompanyName"/>
        <w:rPr>
          <w:rFonts w:ascii="Geometr231 Hv BT" w:hAnsi="Geometr231 Hv BT" w:cs="Geometr231 Hv BT"/>
          <w:sz w:val="44"/>
          <w:szCs w:val="44"/>
        </w:rPr>
      </w:pPr>
      <w:r>
        <w:rPr>
          <w:rFonts w:cs="Geometr231 Hv BT" w:ascii="Geometr231 Hv BT" w:hAnsi="Geometr231 Hv BT"/>
          <w:sz w:val="44"/>
          <w:szCs w:val="44"/>
        </w:rPr>
      </w:r>
    </w:p>
    <w:p>
      <w:pPr>
        <w:pStyle w:val="CompanyName"/>
        <w:rPr>
          <w:sz w:val="44"/>
          <w:szCs w:val="44"/>
        </w:rPr>
      </w:pPr>
      <w:r>
        <w:rPr>
          <w:rFonts w:cs="Geometr231 Hv BT" w:ascii="Geometr231 Hv BT" w:hAnsi="Geometr231 Hv BT"/>
          <w:sz w:val="44"/>
          <w:szCs w:val="44"/>
        </w:rPr>
        <w:t>LUBE Mobile</w:t>
      </w:r>
    </w:p>
    <w:p>
      <w:pPr>
        <w:pStyle w:val="ReturnAddress"/>
        <w:pBdr>
          <w:top w:val="single" w:sz="4" w:space="1" w:color="000000"/>
          <w:left w:val="single" w:sz="4" w:space="1" w:color="000000"/>
          <w:bottom w:val="single" w:sz="4" w:space="1" w:color="000000"/>
          <w:right w:val="single" w:sz="4" w:space="1" w:color="000000"/>
        </w:pBdr>
        <w:ind w:right="483" w:hanging="0"/>
        <w:rPr>
          <w:sz w:val="36"/>
          <w:szCs w:val="36"/>
        </w:rPr>
      </w:pPr>
      <w:r>
        <w:rPr>
          <w:sz w:val="28"/>
          <w:szCs w:val="28"/>
        </w:rPr>
        <w:t>THE MOBILE MECHANICS</w:t>
      </w:r>
      <w:r>
        <w:rPr>
          <w:sz w:val="36"/>
          <w:szCs w:val="36"/>
        </w:rPr>
        <w:t xml:space="preserve">  </w:t>
      </w:r>
    </w:p>
    <w:p>
      <w:pPr>
        <w:pStyle w:val="CompanyName"/>
        <w:keepNext w:val="false"/>
        <w:rPr>
          <w:rFonts w:ascii="Geometr231 Hv BT" w:hAnsi="Geometr231 Hv BT" w:cs="Geometr231 Hv BT"/>
          <w:sz w:val="16"/>
          <w:szCs w:val="16"/>
        </w:rPr>
      </w:pPr>
      <w:r>
        <w:rPr>
          <w:rFonts w:cs="Geometr231 Hv BT" w:ascii="Geometr231 Hv BT" w:hAnsi="Geometr231 Hv BT"/>
          <w:sz w:val="16"/>
          <w:szCs w:val="16"/>
        </w:rPr>
      </w:r>
    </w:p>
    <w:p>
      <w:pPr>
        <w:pStyle w:val="Heading1"/>
        <w:rPr>
          <w:sz w:val="20"/>
          <w:szCs w:val="20"/>
        </w:rPr>
      </w:pPr>
      <w:r>
        <w:rPr>
          <w:sz w:val="20"/>
          <w:szCs w:val="20"/>
        </w:rPr>
        <w:t>SAFETY  STANDARDS   POLICY:-</w:t>
      </w:r>
    </w:p>
    <w:p>
      <w:pPr>
        <w:pStyle w:val="Normal"/>
        <w:rPr>
          <w:b/>
          <w:b/>
          <w:bCs/>
        </w:rPr>
      </w:pPr>
      <w:r>
        <w:rPr>
          <w:b/>
          <w:bCs/>
        </w:rPr>
        <w:t xml:space="preserve">  </w:t>
      </w:r>
    </w:p>
    <w:p>
      <w:pPr>
        <w:pStyle w:val="Heading2"/>
        <w:rPr/>
      </w:pPr>
      <w:r>
        <w:rPr/>
        <w:t>Carrying Petrol  in the Waste Fluid Tank</w:t>
      </w:r>
    </w:p>
    <w:p>
      <w:pPr>
        <w:pStyle w:val="Normal"/>
        <w:rPr/>
      </w:pPr>
      <w:r>
        <w:rPr/>
      </w:r>
    </w:p>
    <w:p>
      <w:pPr>
        <w:pStyle w:val="Normal"/>
        <w:rPr/>
      </w:pPr>
      <w:r>
        <w:rPr/>
        <w:t xml:space="preserve">A number of Branches have expressed concern with the buildup of pressure in the waste oil tanks, especially on hot days, and if they are carrying fuel. </w:t>
      </w:r>
    </w:p>
    <w:p>
      <w:pPr>
        <w:pStyle w:val="Normal"/>
        <w:rPr/>
      </w:pPr>
      <w:r>
        <w:rPr/>
      </w:r>
    </w:p>
    <w:p>
      <w:pPr>
        <w:pStyle w:val="Normal"/>
        <w:rPr/>
      </w:pPr>
      <w:r>
        <w:rPr/>
        <w:t>The National Committee recognized the concerns and report as follows: -</w:t>
      </w:r>
    </w:p>
    <w:p>
      <w:pPr>
        <w:pStyle w:val="Normal"/>
        <w:rPr/>
      </w:pPr>
      <w:r>
        <w:rPr/>
      </w:r>
    </w:p>
    <w:p>
      <w:pPr>
        <w:pStyle w:val="Normal"/>
        <w:rPr>
          <w:b/>
          <w:b/>
        </w:rPr>
      </w:pPr>
      <w:r>
        <w:rPr>
          <w:b/>
        </w:rPr>
        <w:t>“</w:t>
      </w:r>
      <w:r>
        <w:rPr>
          <w:b/>
        </w:rPr>
        <w:t>Given the dimensions of the tank, in their opinion at 40 degrees Celsius the tank would build up to 5 PSI in pressure”.</w:t>
      </w:r>
    </w:p>
    <w:p>
      <w:pPr>
        <w:pStyle w:val="Normal"/>
        <w:rPr/>
      </w:pPr>
      <w:r>
        <w:rPr/>
      </w:r>
    </w:p>
    <w:p>
      <w:pPr>
        <w:pStyle w:val="Normal"/>
        <w:rPr>
          <w:b/>
          <w:b/>
        </w:rPr>
      </w:pPr>
      <w:r>
        <w:rPr>
          <w:b/>
        </w:rPr>
        <w:t>We then decided to carry out a pressure test in Sydney. Tank was placed under the 4-post hoist, for safety in case it burst, and pressurized in 5 PSI steps up to 20 PSI.  The tank did slightly bulge, at the sides, at this pressure, and the welds remained intact and there was no leakage from the neck or cap.</w:t>
      </w:r>
    </w:p>
    <w:p>
      <w:pPr>
        <w:pStyle w:val="Normal"/>
        <w:rPr/>
      </w:pPr>
      <w:r>
        <w:rPr/>
      </w:r>
    </w:p>
    <w:p>
      <w:pPr>
        <w:pStyle w:val="Normal"/>
        <w:rPr>
          <w:b/>
          <w:b/>
        </w:rPr>
      </w:pPr>
      <w:r>
        <w:rPr>
          <w:b/>
        </w:rPr>
        <w:t xml:space="preserve">Given minor buildup of pressure, all caps must be fitted with a pressure relief valve. It would still strongly recommend that only one side of the cap is undone, to allow the pressure to release. DO NOT RELEASE BOTH SIDES AT ONCE. </w:t>
      </w:r>
    </w:p>
    <w:p>
      <w:pPr>
        <w:pStyle w:val="Normal"/>
        <w:rPr/>
      </w:pPr>
      <w:r>
        <w:rPr/>
      </w:r>
    </w:p>
    <w:p>
      <w:pPr>
        <w:pStyle w:val="Normal"/>
        <w:rPr/>
      </w:pPr>
      <w:r>
        <w:rPr/>
        <w:t xml:space="preserve">We have also checked out all State Regulations on the carrying of fuel in the vans. Whilst regulations differ from State to State, all acknowledge that minor quantities of petrol can be transported without a dangerous goods license or placarding the vehicle. </w:t>
      </w:r>
    </w:p>
    <w:p>
      <w:pPr>
        <w:pStyle w:val="Normal"/>
        <w:rPr/>
      </w:pPr>
      <w:r>
        <w:rPr/>
        <w:t>Minor quantities are anything less than 200 liters.</w:t>
      </w:r>
    </w:p>
    <w:p>
      <w:pPr>
        <w:pStyle w:val="Normal"/>
        <w:rPr/>
      </w:pPr>
      <w:r>
        <w:rPr/>
      </w:r>
    </w:p>
    <w:p>
      <w:pPr>
        <w:pStyle w:val="Normal"/>
        <w:rPr>
          <w:b/>
          <w:b/>
        </w:rPr>
      </w:pPr>
      <w:r>
        <w:rPr>
          <w:b/>
        </w:rPr>
        <w:t>Employees must be aware of the following procedures in the case of an emergency: -</w:t>
      </w:r>
    </w:p>
    <w:p>
      <w:pPr>
        <w:pStyle w:val="Normal"/>
        <w:rPr/>
      </w:pPr>
      <w:r>
        <w:rPr/>
      </w:r>
    </w:p>
    <w:p>
      <w:pPr>
        <w:pStyle w:val="Normal"/>
        <w:numPr>
          <w:ilvl w:val="0"/>
          <w:numId w:val="8"/>
        </w:numPr>
        <w:rPr>
          <w:b/>
          <w:b/>
        </w:rPr>
      </w:pPr>
      <w:r>
        <w:rPr>
          <w:b/>
        </w:rPr>
        <w:t>Notify the Police or Fire Brigade as soon as possible</w:t>
      </w:r>
    </w:p>
    <w:p>
      <w:pPr>
        <w:pStyle w:val="Normal"/>
        <w:numPr>
          <w:ilvl w:val="0"/>
          <w:numId w:val="8"/>
        </w:numPr>
        <w:rPr>
          <w:b/>
          <w:b/>
        </w:rPr>
      </w:pPr>
      <w:r>
        <w:rPr>
          <w:b/>
        </w:rPr>
        <w:t>Provide reasonable assistance to emergency services</w:t>
      </w:r>
    </w:p>
    <w:p>
      <w:pPr>
        <w:pStyle w:val="Normal"/>
        <w:numPr>
          <w:ilvl w:val="0"/>
          <w:numId w:val="8"/>
        </w:numPr>
        <w:rPr>
          <w:b/>
          <w:b/>
        </w:rPr>
      </w:pPr>
      <w:r>
        <w:rPr>
          <w:b/>
        </w:rPr>
        <w:t>If there is any escape of petrol, prevent other vehicles or any source of ignition from coming within 15m of the vehicle.</w:t>
      </w:r>
    </w:p>
    <w:p>
      <w:pPr>
        <w:pStyle w:val="Normal"/>
        <w:numPr>
          <w:ilvl w:val="0"/>
          <w:numId w:val="8"/>
        </w:numPr>
        <w:rPr>
          <w:b/>
          <w:b/>
        </w:rPr>
      </w:pPr>
      <w:r>
        <w:rPr>
          <w:b/>
        </w:rPr>
        <w:t>Warn any person in the vicinity who may be at risk.</w:t>
      </w:r>
    </w:p>
    <w:p>
      <w:pPr>
        <w:pStyle w:val="Normal"/>
        <w:numPr>
          <w:ilvl w:val="0"/>
          <w:numId w:val="8"/>
        </w:numPr>
        <w:rPr>
          <w:b/>
          <w:b/>
        </w:rPr>
      </w:pPr>
      <w:r>
        <w:rPr>
          <w:b/>
        </w:rPr>
        <w:t>Prevent of minimize the escape of the petrol into drains or natural watercourses by using your spill kit.</w:t>
      </w:r>
    </w:p>
    <w:p>
      <w:pPr>
        <w:pStyle w:val="Normal"/>
        <w:rPr/>
      </w:pPr>
      <w:r>
        <w:rPr/>
      </w:r>
    </w:p>
    <w:p>
      <w:pPr>
        <w:pStyle w:val="Normal"/>
        <w:rPr>
          <w:b/>
          <w:b/>
          <w:bCs/>
        </w:rPr>
      </w:pPr>
      <w:r>
        <w:rPr>
          <w:b/>
          <w:bCs/>
        </w:rPr>
      </w:r>
    </w:p>
    <w:p>
      <w:pPr>
        <w:pStyle w:val="Normal"/>
        <w:pBdr>
          <w:top w:val="single" w:sz="2" w:space="1" w:color="000000"/>
          <w:left w:val="single" w:sz="2" w:space="4" w:color="000000"/>
          <w:bottom w:val="single" w:sz="2" w:space="0" w:color="000000"/>
          <w:right w:val="single" w:sz="2" w:space="4" w:color="000000"/>
        </w:pBdr>
        <w:shd w:val="clear" w:color="auto" w:fill="CCFFCC"/>
        <w:rPr>
          <w:b/>
          <w:b/>
        </w:rPr>
      </w:pPr>
      <w:r>
        <w:rPr>
          <w:b/>
        </w:rPr>
        <w:t xml:space="preserve"> </w:t>
      </w:r>
      <w:r>
        <w:rPr>
          <w:b/>
        </w:rPr>
        <w:t>LUBE       MOBILE         WORKING            SAFELY</w:t>
      </w:r>
    </w:p>
    <w:p>
      <w:pPr>
        <w:pStyle w:val="Normal"/>
        <w:rPr/>
      </w:pPr>
      <w:r>
        <w:rPr/>
        <w:t xml:space="preserve"> </w:t>
      </w:r>
    </w:p>
    <w:p>
      <w:pPr>
        <w:pStyle w:val="Normal"/>
        <w:rPr>
          <w:b/>
          <w:b/>
        </w:rPr>
      </w:pPr>
      <w:r>
        <w:rPr>
          <w:b/>
        </w:rPr>
        <w:t>Version 1</w:t>
      </w:r>
      <w:r>
        <w:rPr/>
        <w:t xml:space="preserve">                                                                                    </w:t>
      </w:r>
      <w:r>
        <w:rPr>
          <w:b/>
        </w:rPr>
        <w:t>28/09/2017</w:t>
      </w:r>
    </w:p>
    <w:p>
      <w:pPr>
        <w:pStyle w:val="Normal"/>
        <w:rPr/>
      </w:pPr>
      <w:r>
        <w:rPr/>
      </w:r>
    </w:p>
    <w:p>
      <w:pPr>
        <w:pStyle w:val="Normal"/>
        <w:rPr>
          <w:rFonts w:ascii="Geometr231 Hv BT" w:hAnsi="Geometr231 Hv BT" w:cs="Arial"/>
          <w:b/>
          <w:b/>
          <w:bCs/>
          <w:caps/>
          <w:sz w:val="44"/>
          <w:szCs w:val="22"/>
          <w:lang w:val="en-AU"/>
        </w:rPr>
      </w:pPr>
      <w:r>
        <w:rPr>
          <w:rFonts w:cs="Arial" w:ascii="Geometr231 Hv BT" w:hAnsi="Geometr231 Hv BT"/>
          <w:b/>
          <w:bCs/>
          <w:caps/>
          <w:sz w:val="44"/>
          <w:szCs w:val="22"/>
          <w:lang w:val="en-AU"/>
        </w:rPr>
      </w:r>
    </w:p>
    <w:p>
      <w:pPr>
        <w:pStyle w:val="Normal"/>
        <w:rPr>
          <w:rFonts w:ascii="Geometr231 Hv BT" w:hAnsi="Geometr231 Hv BT" w:cs="Arial"/>
          <w:b/>
          <w:b/>
          <w:bCs/>
          <w:caps/>
          <w:sz w:val="44"/>
          <w:szCs w:val="22"/>
          <w:lang w:val="en-AU"/>
        </w:rPr>
      </w:pPr>
      <w:r>
        <w:rPr>
          <w:rFonts w:cs="Arial" w:ascii="Geometr231 Hv BT" w:hAnsi="Geometr231 Hv BT"/>
          <w:b/>
          <w:bCs/>
          <w:caps/>
          <w:sz w:val="44"/>
          <w:szCs w:val="22"/>
          <w:lang w:val="en-AU"/>
        </w:rPr>
      </w:r>
    </w:p>
    <w:p>
      <w:pPr>
        <w:pStyle w:val="Normal"/>
        <w:rPr/>
      </w:pPr>
      <w:r>
        <w:rPr>
          <w:rFonts w:cs="Arial" w:ascii="Geometr231 Hv BT" w:hAnsi="Geometr231 Hv BT"/>
          <w:b/>
          <w:bCs/>
          <w:caps/>
          <w:sz w:val="44"/>
          <w:szCs w:val="22"/>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cs="Arial"/>
          <w:sz w:val="36"/>
          <w:szCs w:val="22"/>
          <w:lang w:val="en-AU"/>
        </w:rPr>
      </w:pPr>
      <w:r>
        <w:rPr>
          <w:rFonts w:cs="Arial" w:ascii="Arial" w:hAnsi="Arial"/>
          <w:sz w:val="28"/>
          <w:szCs w:val="22"/>
          <w:lang w:val="en-AU"/>
        </w:rPr>
        <w:t>THE MOBILE MECHANICS</w:t>
      </w:r>
      <w:r>
        <w:rPr>
          <w:rFonts w:cs="Arial" w:ascii="Arial" w:hAnsi="Arial"/>
          <w:sz w:val="36"/>
          <w:szCs w:val="22"/>
          <w:lang w:val="en-AU"/>
        </w:rPr>
        <w:t xml:space="preserve">  </w:t>
      </w:r>
    </w:p>
    <w:p>
      <w:pPr>
        <w:pStyle w:val="Normal"/>
        <w:keepNext w:val="true"/>
        <w:numPr>
          <w:ilvl w:val="0"/>
          <w:numId w:val="0"/>
        </w:numPr>
        <w:jc w:val="center"/>
        <w:outlineLvl w:val="0"/>
        <w:rPr>
          <w:b/>
          <w:b/>
          <w:bCs/>
          <w:sz w:val="20"/>
          <w:lang w:val="en-AU"/>
        </w:rPr>
      </w:pPr>
      <w:r>
        <w:rPr>
          <w:b/>
          <w:bCs/>
          <w:sz w:val="20"/>
          <w:lang w:val="en-AU"/>
        </w:rPr>
      </w:r>
    </w:p>
    <w:p>
      <w:pPr>
        <w:pStyle w:val="Normal"/>
        <w:rPr>
          <w:b/>
          <w:b/>
          <w:szCs w:val="20"/>
          <w:lang w:val="en-AU"/>
        </w:rPr>
      </w:pPr>
      <w:r>
        <w:rPr>
          <w:b/>
          <w:szCs w:val="20"/>
          <w:lang w:val="en-AU"/>
        </w:rPr>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20" w:color="auto" w:fill="auto"/>
        <w:jc w:val="center"/>
        <w:outlineLvl w:val="1"/>
        <w:rPr>
          <w:b/>
          <w:b/>
          <w:bCs/>
          <w:sz w:val="32"/>
          <w:lang w:val="en-AU"/>
        </w:rPr>
      </w:pPr>
      <w:r>
        <w:rPr>
          <w:b/>
          <w:bCs/>
          <w:sz w:val="32"/>
          <w:lang w:val="en-AU"/>
        </w:rPr>
        <w:t xml:space="preserve">CASH HANDLING POLICY </w:t>
      </w:r>
    </w:p>
    <w:p>
      <w:pPr>
        <w:pStyle w:val="Normal"/>
        <w:rPr>
          <w:szCs w:val="20"/>
          <w:lang w:val="en-AU"/>
        </w:rPr>
      </w:pPr>
      <w:r>
        <w:rPr>
          <w:szCs w:val="20"/>
          <w:lang w:val="en-AU"/>
        </w:rPr>
      </w:r>
    </w:p>
    <w:p>
      <w:pPr>
        <w:pStyle w:val="Normal"/>
        <w:rPr>
          <w:sz w:val="28"/>
          <w:szCs w:val="28"/>
          <w:lang w:val="en-AU"/>
        </w:rPr>
      </w:pPr>
      <w:r>
        <w:rPr>
          <w:sz w:val="28"/>
          <w:szCs w:val="28"/>
          <w:lang w:val="en-AU"/>
        </w:rPr>
        <w:t>There has been an increasing number of Employee’s paying in short, with a wide range of excuses, from “I lost it”, “it was stolen”, etc, etc. You should also be aware that an Employee was recently dismissed for stealing a small sum.</w:t>
      </w:r>
    </w:p>
    <w:p>
      <w:pPr>
        <w:pStyle w:val="Normal"/>
        <w:rPr>
          <w:sz w:val="28"/>
          <w:szCs w:val="28"/>
          <w:lang w:val="en-AU"/>
        </w:rPr>
      </w:pPr>
      <w:r>
        <w:rPr>
          <w:sz w:val="28"/>
          <w:szCs w:val="28"/>
          <w:lang w:val="en-AU"/>
        </w:rPr>
      </w:r>
    </w:p>
    <w:p>
      <w:pPr>
        <w:pStyle w:val="Normal"/>
        <w:rPr>
          <w:sz w:val="28"/>
          <w:szCs w:val="28"/>
          <w:lang w:val="en-AU"/>
        </w:rPr>
      </w:pPr>
      <w:r>
        <w:rPr>
          <w:sz w:val="28"/>
          <w:szCs w:val="28"/>
          <w:lang w:val="en-AU"/>
        </w:rPr>
        <w:t>For your information, the Company policy on handling cash is: -</w:t>
      </w:r>
    </w:p>
    <w:p>
      <w:pPr>
        <w:pStyle w:val="Normal"/>
        <w:rPr>
          <w:sz w:val="28"/>
          <w:szCs w:val="28"/>
          <w:lang w:val="en-AU"/>
        </w:rPr>
      </w:pPr>
      <w:r>
        <w:rPr>
          <w:sz w:val="28"/>
          <w:szCs w:val="28"/>
          <w:lang w:val="en-AU"/>
        </w:rPr>
      </w:r>
    </w:p>
    <w:p>
      <w:pPr>
        <w:pStyle w:val="Normal"/>
        <w:numPr>
          <w:ilvl w:val="0"/>
          <w:numId w:val="9"/>
        </w:numPr>
        <w:rPr>
          <w:sz w:val="28"/>
          <w:szCs w:val="28"/>
          <w:lang w:val="en-AU"/>
        </w:rPr>
      </w:pPr>
      <w:r>
        <w:rPr>
          <w:sz w:val="28"/>
          <w:szCs w:val="28"/>
          <w:lang w:val="en-AU"/>
        </w:rPr>
        <w:t>When paying in, you must always print a Payin Summary on plain A4 paper. Ezipay’s and Eftpos slips are to be attached, with any relevant supplier invoices.</w:t>
      </w:r>
    </w:p>
    <w:p>
      <w:pPr>
        <w:pStyle w:val="Normal"/>
        <w:ind w:left="720" w:hanging="0"/>
        <w:rPr>
          <w:sz w:val="28"/>
          <w:szCs w:val="28"/>
          <w:lang w:val="en-AU"/>
        </w:rPr>
      </w:pPr>
      <w:r>
        <w:rPr>
          <w:sz w:val="28"/>
          <w:szCs w:val="28"/>
          <w:lang w:val="en-AU"/>
        </w:rPr>
      </w:r>
    </w:p>
    <w:p>
      <w:pPr>
        <w:pStyle w:val="Normal"/>
        <w:numPr>
          <w:ilvl w:val="0"/>
          <w:numId w:val="9"/>
        </w:numPr>
        <w:rPr>
          <w:sz w:val="28"/>
          <w:szCs w:val="28"/>
          <w:lang w:val="en-AU"/>
        </w:rPr>
      </w:pPr>
      <w:r>
        <w:rPr>
          <w:sz w:val="28"/>
          <w:szCs w:val="28"/>
          <w:lang w:val="en-AU"/>
        </w:rPr>
        <w:t>When paying in if you have cash or cheques you must do a banking to the cent on your tablet. Fill out a deposit form and bank the cash and cheques that day. If the payin was done before the Bank’s close, or the next day at the latest.</w:t>
      </w:r>
    </w:p>
    <w:p>
      <w:pPr>
        <w:pStyle w:val="Normal"/>
        <w:ind w:left="720" w:hanging="0"/>
        <w:rPr>
          <w:sz w:val="28"/>
          <w:szCs w:val="28"/>
          <w:lang w:val="en-AU"/>
        </w:rPr>
      </w:pPr>
      <w:r>
        <w:rPr>
          <w:sz w:val="28"/>
          <w:szCs w:val="28"/>
          <w:lang w:val="en-AU"/>
        </w:rPr>
      </w:r>
    </w:p>
    <w:p>
      <w:pPr>
        <w:pStyle w:val="Normal"/>
        <w:numPr>
          <w:ilvl w:val="0"/>
          <w:numId w:val="9"/>
        </w:numPr>
        <w:rPr>
          <w:sz w:val="28"/>
          <w:szCs w:val="28"/>
          <w:lang w:val="en-AU"/>
        </w:rPr>
      </w:pPr>
      <w:r>
        <w:rPr>
          <w:sz w:val="28"/>
          <w:szCs w:val="28"/>
          <w:lang w:val="en-AU"/>
        </w:rPr>
        <w:t>You must go to the Commonwealth bank and payin when your cash holding is $500 or more</w:t>
      </w:r>
    </w:p>
    <w:p>
      <w:pPr>
        <w:pStyle w:val="Normal"/>
        <w:rPr>
          <w:sz w:val="28"/>
          <w:szCs w:val="28"/>
          <w:lang w:val="en-AU"/>
        </w:rPr>
      </w:pPr>
      <w:r>
        <w:rPr>
          <w:sz w:val="28"/>
          <w:szCs w:val="28"/>
          <w:lang w:val="en-AU"/>
        </w:rPr>
      </w:r>
    </w:p>
    <w:p>
      <w:pPr>
        <w:pStyle w:val="Normal"/>
        <w:numPr>
          <w:ilvl w:val="0"/>
          <w:numId w:val="9"/>
        </w:numPr>
        <w:rPr>
          <w:sz w:val="28"/>
          <w:szCs w:val="28"/>
          <w:lang w:val="en-AU"/>
        </w:rPr>
      </w:pPr>
      <w:r>
        <w:rPr>
          <w:sz w:val="28"/>
          <w:szCs w:val="28"/>
          <w:lang w:val="en-AU"/>
        </w:rPr>
        <w:t xml:space="preserve">The employee is responsible for the safe keeping of any cash under his control, and will be held responsible for any loss. The employee will be liable to reimburse the Company for any loss.     </w:t>
      </w:r>
    </w:p>
    <w:p>
      <w:pPr>
        <w:pStyle w:val="Normal"/>
        <w:rPr>
          <w:sz w:val="28"/>
          <w:szCs w:val="28"/>
          <w:lang w:val="en-AU"/>
        </w:rPr>
      </w:pPr>
      <w:r>
        <w:rPr>
          <w:sz w:val="28"/>
          <w:szCs w:val="28"/>
          <w:lang w:val="en-AU"/>
        </w:rPr>
      </w:r>
    </w:p>
    <w:p>
      <w:pPr>
        <w:pStyle w:val="Normal"/>
        <w:numPr>
          <w:ilvl w:val="0"/>
          <w:numId w:val="9"/>
        </w:numPr>
        <w:rPr>
          <w:sz w:val="28"/>
          <w:szCs w:val="28"/>
          <w:lang w:val="en-AU"/>
        </w:rPr>
      </w:pPr>
      <w:r>
        <w:rPr>
          <w:sz w:val="28"/>
          <w:szCs w:val="28"/>
          <w:lang w:val="en-AU"/>
        </w:rPr>
        <w:t>All cash must be kept in a secure location and must not be left in the van, under any circumstances when the van is unattended.</w:t>
      </w:r>
    </w:p>
    <w:p>
      <w:pPr>
        <w:pStyle w:val="Normal"/>
        <w:rPr>
          <w:sz w:val="28"/>
          <w:szCs w:val="28"/>
          <w:lang w:val="en-AU"/>
        </w:rPr>
      </w:pPr>
      <w:r>
        <w:rPr>
          <w:sz w:val="28"/>
          <w:szCs w:val="28"/>
          <w:lang w:val="en-AU"/>
        </w:rPr>
      </w:r>
    </w:p>
    <w:p>
      <w:pPr>
        <w:pStyle w:val="Normal"/>
        <w:numPr>
          <w:ilvl w:val="0"/>
          <w:numId w:val="9"/>
        </w:numPr>
        <w:rPr>
          <w:sz w:val="28"/>
          <w:szCs w:val="28"/>
          <w:lang w:val="en-AU"/>
        </w:rPr>
      </w:pPr>
      <w:r>
        <w:rPr>
          <w:sz w:val="28"/>
          <w:szCs w:val="28"/>
          <w:lang w:val="en-AU"/>
        </w:rPr>
        <w:t>Any theft of Lube Mobile’s assets will result in the Employee being reported to the Police and be summarily dismissed on the spot. (This means that you will not receive a notice period or be paid any leave or other benefits owing).</w:t>
      </w:r>
    </w:p>
    <w:p>
      <w:pPr>
        <w:pStyle w:val="Normal"/>
        <w:rPr>
          <w:sz w:val="28"/>
          <w:szCs w:val="28"/>
          <w:lang w:val="en-AU"/>
        </w:rPr>
      </w:pPr>
      <w:r>
        <w:rPr>
          <w:sz w:val="28"/>
          <w:szCs w:val="28"/>
          <w:lang w:val="en-AU"/>
        </w:rPr>
      </w:r>
    </w:p>
    <w:p>
      <w:pPr>
        <w:pStyle w:val="Normal"/>
        <w:rPr>
          <w:b/>
          <w:b/>
          <w:bCs/>
          <w:sz w:val="28"/>
          <w:szCs w:val="28"/>
          <w:lang w:val="en-AU"/>
        </w:rPr>
      </w:pPr>
      <w:r>
        <w:rPr>
          <w:sz w:val="28"/>
          <w:szCs w:val="28"/>
          <w:lang w:val="en-AU"/>
        </w:rPr>
        <w:t xml:space="preserve">  </w:t>
      </w:r>
    </w:p>
    <w:p>
      <w:pPr>
        <w:pStyle w:val="Normal"/>
        <w:pBdr>
          <w:top w:val="single" w:sz="2" w:space="1" w:color="000000"/>
          <w:left w:val="single" w:sz="2" w:space="4" w:color="000000"/>
          <w:bottom w:val="single" w:sz="2" w:space="0" w:color="000000"/>
          <w:right w:val="single" w:sz="2" w:space="4" w:color="000000"/>
        </w:pBdr>
        <w:shd w:val="clear" w:color="auto" w:fill="CCFFCC"/>
        <w:rPr>
          <w:b/>
          <w:b/>
          <w:sz w:val="28"/>
          <w:szCs w:val="28"/>
          <w:lang w:val="en-AU"/>
        </w:rPr>
      </w:pPr>
      <w:r>
        <w:rPr>
          <w:b/>
          <w:sz w:val="28"/>
          <w:szCs w:val="28"/>
          <w:lang w:val="en-AU"/>
        </w:rPr>
        <w:t xml:space="preserve"> </w:t>
      </w:r>
      <w:r>
        <w:rPr>
          <w:b/>
          <w:sz w:val="28"/>
          <w:szCs w:val="28"/>
          <w:lang w:val="en-AU"/>
        </w:rPr>
        <w:t>LUBE       MOBILE         WORKING            SAFELY</w:t>
      </w:r>
    </w:p>
    <w:p>
      <w:pPr>
        <w:pStyle w:val="Normal"/>
        <w:rPr>
          <w:sz w:val="28"/>
          <w:szCs w:val="28"/>
          <w:lang w:val="en-AU"/>
        </w:rPr>
      </w:pPr>
      <w:r>
        <w:rPr>
          <w:sz w:val="28"/>
          <w:szCs w:val="28"/>
          <w:lang w:val="en-AU"/>
        </w:rPr>
        <w:t xml:space="preserve"> </w:t>
      </w:r>
    </w:p>
    <w:p>
      <w:pPr>
        <w:pStyle w:val="Normal"/>
        <w:rPr>
          <w:sz w:val="28"/>
          <w:szCs w:val="28"/>
          <w:lang w:val="en-AU"/>
        </w:rPr>
      </w:pPr>
      <w:r>
        <w:rPr>
          <w:b/>
          <w:sz w:val="28"/>
          <w:szCs w:val="28"/>
          <w:lang w:val="en-AU"/>
        </w:rPr>
        <w:t xml:space="preserve">Version 2  </w:t>
      </w:r>
      <w:r>
        <w:rPr>
          <w:sz w:val="28"/>
          <w:szCs w:val="28"/>
          <w:lang w:val="en-AU"/>
        </w:rPr>
        <w:t xml:space="preserve">                                                           </w:t>
      </w:r>
      <w:r>
        <w:rPr>
          <w:b/>
          <w:sz w:val="28"/>
          <w:szCs w:val="28"/>
          <w:lang w:val="en-AU"/>
        </w:rPr>
        <w:t>28/09/2017</w:t>
      </w:r>
      <w:r>
        <w:rPr>
          <w:sz w:val="28"/>
          <w:szCs w:val="28"/>
          <w:lang w:val="en-AU"/>
        </w:rPr>
        <w:t xml:space="preserve">     </w:t>
      </w:r>
    </w:p>
    <w:p>
      <w:pPr>
        <w:pStyle w:val="Normal"/>
        <w:rPr>
          <w:rFonts w:ascii="Geometr231 Hv BT" w:hAnsi="Geometr231 Hv BT"/>
          <w:sz w:val="40"/>
          <w:szCs w:val="40"/>
          <w:lang w:val="en-AU"/>
        </w:rPr>
      </w:pPr>
      <w:r>
        <w:rPr>
          <w:rFonts w:ascii="Geometr231 Hv BT" w:hAnsi="Geometr231 Hv BT"/>
          <w:sz w:val="40"/>
          <w:szCs w:val="40"/>
          <w:lang w:val="en-AU"/>
        </w:rPr>
      </w:r>
    </w:p>
    <w:p>
      <w:pPr>
        <w:pStyle w:val="Normal"/>
        <w:rPr>
          <w:rFonts w:ascii="Geometr231 Hv BT" w:hAnsi="Geometr231 Hv BT"/>
          <w:sz w:val="40"/>
          <w:szCs w:val="40"/>
          <w:lang w:val="en-AU"/>
        </w:rPr>
      </w:pPr>
      <w:r>
        <w:rPr>
          <w:rFonts w:ascii="Geometr231 Hv BT" w:hAnsi="Geometr231 Hv BT"/>
          <w:sz w:val="40"/>
          <w:szCs w:val="40"/>
          <w:lang w:val="en-AU"/>
        </w:rPr>
      </w:r>
    </w:p>
    <w:p>
      <w:pPr>
        <w:pStyle w:val="Normal"/>
        <w:rPr>
          <w:rFonts w:ascii="Geometr231 Hv BT" w:hAnsi="Geometr231 Hv BT"/>
          <w:sz w:val="40"/>
          <w:szCs w:val="40"/>
          <w:lang w:val="en-AU"/>
        </w:rPr>
      </w:pPr>
      <w:r>
        <w:rPr>
          <w:rFonts w:ascii="Geometr231 Hv BT" w:hAnsi="Geometr231 Hv BT"/>
          <w:sz w:val="40"/>
          <w:szCs w:val="40"/>
          <w:lang w:val="en-AU"/>
        </w:rPr>
      </w:r>
    </w:p>
    <w:p>
      <w:pPr>
        <w:pStyle w:val="Normal"/>
        <w:rPr>
          <w:sz w:val="22"/>
          <w:szCs w:val="22"/>
          <w:lang w:val="en-AU"/>
        </w:rPr>
      </w:pPr>
      <w:r>
        <w:rPr>
          <w:rFonts w:ascii="Geometr231 Hv BT" w:hAnsi="Geometr231 Hv BT"/>
          <w:sz w:val="40"/>
          <w:szCs w:val="40"/>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sz w:val="33"/>
          <w:szCs w:val="33"/>
          <w:lang w:val="en-AU"/>
        </w:rPr>
      </w:pPr>
      <w:r>
        <w:rPr>
          <w:rFonts w:ascii="Arial" w:hAnsi="Arial"/>
          <w:sz w:val="25"/>
          <w:szCs w:val="25"/>
          <w:lang w:val="en-AU"/>
        </w:rPr>
        <w:t>THE MOBILE MECHANICS</w:t>
      </w:r>
      <w:r>
        <w:rPr>
          <w:rFonts w:ascii="Arial" w:hAnsi="Arial"/>
          <w:sz w:val="33"/>
          <w:szCs w:val="33"/>
          <w:lang w:val="en-AU"/>
        </w:rPr>
        <w:t xml:space="preserve">  </w:t>
      </w:r>
    </w:p>
    <w:p>
      <w:pPr>
        <w:pStyle w:val="Normal"/>
        <w:keepNext w:val="true"/>
        <w:numPr>
          <w:ilvl w:val="0"/>
          <w:numId w:val="0"/>
        </w:numPr>
        <w:jc w:val="center"/>
        <w:outlineLvl w:val="0"/>
        <w:rPr>
          <w:b/>
          <w:b/>
          <w:sz w:val="22"/>
          <w:szCs w:val="22"/>
          <w:lang w:val="en-AU"/>
        </w:rPr>
      </w:pPr>
      <w:r>
        <w:rPr>
          <w:b/>
          <w:sz w:val="22"/>
          <w:szCs w:val="22"/>
          <w:lang w:val="en-AU"/>
        </w:rPr>
        <w:t xml:space="preserve">STANDARDS PROCEDURE: -  </w:t>
      </w:r>
    </w:p>
    <w:p>
      <w:pPr>
        <w:pStyle w:val="Normal"/>
        <w:keepNext w:val="true"/>
        <w:numPr>
          <w:ilvl w:val="0"/>
          <w:numId w:val="0"/>
        </w:numPr>
        <w:pBdr>
          <w:top w:val="single" w:sz="6" w:space="0" w:color="000000"/>
          <w:left w:val="single" w:sz="6" w:space="0" w:color="000000"/>
          <w:bottom w:val="single" w:sz="6" w:space="1" w:color="000000"/>
          <w:right w:val="single" w:sz="6" w:space="1" w:color="000000"/>
        </w:pBdr>
        <w:shd w:val="pct20" w:color="auto" w:fill="auto"/>
        <w:jc w:val="center"/>
        <w:outlineLvl w:val="1"/>
        <w:rPr>
          <w:b/>
          <w:b/>
          <w:sz w:val="22"/>
          <w:szCs w:val="22"/>
          <w:highlight w:val="yellow"/>
          <w:highlight w:val="lightGray"/>
          <w:lang w:val="en-AU"/>
        </w:rPr>
      </w:pPr>
      <w:r>
        <w:rPr>
          <w:b/>
          <w:color w:val="000000"/>
          <w:sz w:val="22"/>
          <w:szCs w:val="22"/>
          <w:highlight w:val="lightGray"/>
          <w:shd w:fill="FFFF00" w:val="clear"/>
          <w:lang w:val="en-AU"/>
        </w:rPr>
        <w:t>COLLECTING</w:t>
      </w:r>
      <w:r>
        <w:rPr>
          <w:b/>
          <w:sz w:val="22"/>
          <w:szCs w:val="22"/>
          <w:highlight w:val="lightGray"/>
          <w:shd w:fill="FFFF00" w:val="clear"/>
          <w:lang w:val="en-AU"/>
        </w:rPr>
        <w:t xml:space="preserve"> VANS FROM PANELBEATERS</w:t>
      </w:r>
    </w:p>
    <w:p>
      <w:pPr>
        <w:pStyle w:val="Normal"/>
        <w:keepNext w:val="true"/>
        <w:numPr>
          <w:ilvl w:val="0"/>
          <w:numId w:val="0"/>
        </w:numPr>
        <w:pBdr>
          <w:top w:val="single" w:sz="6" w:space="0" w:color="000000"/>
          <w:left w:val="single" w:sz="6" w:space="0" w:color="000000"/>
          <w:bottom w:val="single" w:sz="6" w:space="1" w:color="000000"/>
          <w:right w:val="single" w:sz="6" w:space="1" w:color="000000"/>
        </w:pBdr>
        <w:shd w:val="pct20" w:color="auto" w:fill="auto"/>
        <w:jc w:val="center"/>
        <w:outlineLvl w:val="1"/>
        <w:rPr>
          <w:b/>
          <w:b/>
          <w:sz w:val="22"/>
          <w:szCs w:val="22"/>
          <w:lang w:val="en-AU"/>
        </w:rPr>
      </w:pPr>
      <w:r>
        <w:rPr>
          <w:b/>
          <w:sz w:val="22"/>
          <w:szCs w:val="22"/>
          <w:highlight w:val="lightGray"/>
          <w:shd w:fill="FFFF00" w:val="clear"/>
          <w:lang w:val="en-AU"/>
        </w:rPr>
        <w:t xml:space="preserve"> </w:t>
      </w:r>
      <w:r>
        <w:rPr>
          <w:b/>
          <w:sz w:val="22"/>
          <w:szCs w:val="22"/>
          <w:highlight w:val="lightGray"/>
          <w:shd w:fill="FFFF00" w:val="clear"/>
          <w:lang w:val="en-AU"/>
        </w:rPr>
        <w:t>OR VEHICLES</w:t>
      </w:r>
      <w:r>
        <w:rPr>
          <w:b/>
          <w:sz w:val="22"/>
          <w:szCs w:val="22"/>
          <w:lang w:val="en-AU"/>
        </w:rPr>
        <w:t xml:space="preserve"> FROM 3/P REPAIRERS</w:t>
      </w:r>
    </w:p>
    <w:p>
      <w:pPr>
        <w:pStyle w:val="Normal"/>
        <w:rPr>
          <w:b/>
          <w:b/>
          <w:sz w:val="25"/>
          <w:szCs w:val="25"/>
          <w:lang w:val="en-AU"/>
        </w:rPr>
      </w:pPr>
      <w:r>
        <w:rPr>
          <w:b/>
          <w:sz w:val="25"/>
          <w:szCs w:val="25"/>
          <w:lang w:val="en-AU"/>
        </w:rPr>
        <w:t>Introduction.</w:t>
      </w:r>
    </w:p>
    <w:p>
      <w:pPr>
        <w:pStyle w:val="Normal"/>
        <w:rPr>
          <w:sz w:val="22"/>
          <w:szCs w:val="22"/>
          <w:lang w:val="en-AU"/>
        </w:rPr>
      </w:pPr>
      <w:r>
        <w:rPr>
          <w:sz w:val="22"/>
          <w:szCs w:val="22"/>
          <w:lang w:val="en-AU"/>
        </w:rPr>
        <w:t xml:space="preserve">A number of incidents have occurred when we have collected vans from the Panel Beaters or vehicles from 3/P Repairers. </w:t>
      </w:r>
    </w:p>
    <w:p>
      <w:pPr>
        <w:pStyle w:val="Normal"/>
        <w:rPr>
          <w:sz w:val="22"/>
          <w:szCs w:val="22"/>
          <w:lang w:val="en-AU"/>
        </w:rPr>
      </w:pPr>
      <w:r>
        <w:rPr>
          <w:sz w:val="22"/>
          <w:szCs w:val="22"/>
          <w:lang w:val="en-AU"/>
        </w:rPr>
      </w:r>
    </w:p>
    <w:p>
      <w:pPr>
        <w:pStyle w:val="Normal"/>
        <w:keepNext w:val="true"/>
        <w:numPr>
          <w:ilvl w:val="0"/>
          <w:numId w:val="0"/>
        </w:numPr>
        <w:outlineLvl w:val="3"/>
        <w:rPr>
          <w:b/>
          <w:b/>
          <w:sz w:val="25"/>
          <w:szCs w:val="25"/>
          <w:lang w:val="en-AU"/>
        </w:rPr>
      </w:pPr>
      <w:r>
        <w:rPr>
          <w:b/>
          <w:sz w:val="25"/>
          <w:szCs w:val="25"/>
          <w:lang w:val="en-AU"/>
        </w:rPr>
        <w:t>Procedure to be followed.</w:t>
      </w:r>
    </w:p>
    <w:p>
      <w:pPr>
        <w:pStyle w:val="Normal"/>
        <w:rPr>
          <w:sz w:val="22"/>
          <w:szCs w:val="22"/>
          <w:lang w:val="en-AU"/>
        </w:rPr>
      </w:pPr>
      <w:r>
        <w:rPr>
          <w:sz w:val="22"/>
          <w:szCs w:val="22"/>
          <w:lang w:val="en-AU"/>
        </w:rPr>
      </w:r>
    </w:p>
    <w:p>
      <w:pPr>
        <w:pStyle w:val="Normal"/>
        <w:rPr>
          <w:sz w:val="20"/>
          <w:szCs w:val="20"/>
          <w:lang w:val="en-AU"/>
        </w:rPr>
      </w:pPr>
      <w:r>
        <w:rPr>
          <w:sz w:val="20"/>
          <w:szCs w:val="20"/>
          <w:lang w:val="en-AU"/>
        </w:rPr>
        <w:t>The following safety checks must be made before starting the Vehicle.</w:t>
      </w:r>
    </w:p>
    <w:p>
      <w:pPr>
        <w:pStyle w:val="Normal"/>
        <w:rPr>
          <w:sz w:val="20"/>
          <w:szCs w:val="20"/>
          <w:lang w:val="en-AU"/>
        </w:rPr>
      </w:pPr>
      <w:r>
        <w:rPr>
          <w:sz w:val="20"/>
          <w:szCs w:val="20"/>
          <w:lang w:val="en-AU"/>
        </w:rPr>
      </w:r>
    </w:p>
    <w:p>
      <w:pPr>
        <w:pStyle w:val="Normal"/>
        <w:numPr>
          <w:ilvl w:val="0"/>
          <w:numId w:val="10"/>
        </w:numPr>
        <w:rPr>
          <w:sz w:val="20"/>
          <w:szCs w:val="20"/>
          <w:lang w:val="en-AU"/>
        </w:rPr>
      </w:pPr>
      <w:r>
        <w:rPr>
          <w:sz w:val="20"/>
          <w:szCs w:val="20"/>
          <w:lang w:val="en-AU"/>
        </w:rPr>
        <w:t>Check radiator water level and top up if required. Ensure radiator cap is on securely</w:t>
      </w:r>
    </w:p>
    <w:p>
      <w:pPr>
        <w:pStyle w:val="Normal"/>
        <w:rPr>
          <w:sz w:val="20"/>
          <w:szCs w:val="20"/>
          <w:lang w:val="en-AU"/>
        </w:rPr>
      </w:pPr>
      <w:r>
        <w:rPr>
          <w:sz w:val="20"/>
          <w:szCs w:val="20"/>
          <w:lang w:val="en-AU"/>
        </w:rPr>
      </w:r>
    </w:p>
    <w:p>
      <w:pPr>
        <w:pStyle w:val="Normal"/>
        <w:numPr>
          <w:ilvl w:val="0"/>
          <w:numId w:val="10"/>
        </w:numPr>
        <w:rPr>
          <w:sz w:val="20"/>
          <w:szCs w:val="20"/>
          <w:lang w:val="en-AU"/>
        </w:rPr>
      </w:pPr>
      <w:r>
        <w:rPr>
          <w:sz w:val="20"/>
          <w:szCs w:val="20"/>
          <w:lang w:val="en-AU"/>
        </w:rPr>
        <w:t>Check oil level, brake fluid level and other fluid levels and top up if required</w:t>
      </w:r>
    </w:p>
    <w:p>
      <w:pPr>
        <w:pStyle w:val="Normal"/>
        <w:rPr>
          <w:sz w:val="20"/>
          <w:szCs w:val="20"/>
          <w:lang w:val="en-AU"/>
        </w:rPr>
      </w:pPr>
      <w:r>
        <w:rPr>
          <w:sz w:val="20"/>
          <w:szCs w:val="20"/>
          <w:lang w:val="en-AU"/>
        </w:rPr>
      </w:r>
    </w:p>
    <w:p>
      <w:pPr>
        <w:pStyle w:val="Normal"/>
        <w:numPr>
          <w:ilvl w:val="0"/>
          <w:numId w:val="10"/>
        </w:numPr>
        <w:rPr>
          <w:sz w:val="20"/>
          <w:szCs w:val="20"/>
          <w:lang w:val="en-AU"/>
        </w:rPr>
      </w:pPr>
      <w:r>
        <w:rPr>
          <w:sz w:val="20"/>
          <w:szCs w:val="20"/>
          <w:lang w:val="en-AU"/>
        </w:rPr>
        <w:t xml:space="preserve">Is it registered and does it have the correct number plates  </w:t>
      </w:r>
    </w:p>
    <w:p>
      <w:pPr>
        <w:pStyle w:val="Normal"/>
        <w:rPr>
          <w:sz w:val="20"/>
          <w:szCs w:val="20"/>
          <w:lang w:val="en-AU"/>
        </w:rPr>
      </w:pPr>
      <w:r>
        <w:rPr>
          <w:sz w:val="20"/>
          <w:szCs w:val="20"/>
          <w:lang w:val="en-AU"/>
        </w:rPr>
      </w:r>
    </w:p>
    <w:p>
      <w:pPr>
        <w:pStyle w:val="Normal"/>
        <w:numPr>
          <w:ilvl w:val="0"/>
          <w:numId w:val="10"/>
        </w:numPr>
        <w:rPr>
          <w:sz w:val="20"/>
          <w:szCs w:val="20"/>
          <w:lang w:val="en-AU"/>
        </w:rPr>
      </w:pPr>
      <w:r>
        <w:rPr>
          <w:sz w:val="20"/>
          <w:szCs w:val="20"/>
          <w:lang w:val="en-AU"/>
        </w:rPr>
        <w:t>Check Battery</w:t>
      </w:r>
    </w:p>
    <w:p>
      <w:pPr>
        <w:pStyle w:val="Normal"/>
        <w:rPr>
          <w:sz w:val="20"/>
          <w:szCs w:val="20"/>
          <w:lang w:val="en-AU"/>
        </w:rPr>
      </w:pPr>
      <w:r>
        <w:rPr>
          <w:sz w:val="20"/>
          <w:szCs w:val="20"/>
          <w:lang w:val="en-AU"/>
        </w:rPr>
      </w:r>
    </w:p>
    <w:p>
      <w:pPr>
        <w:pStyle w:val="Normal"/>
        <w:numPr>
          <w:ilvl w:val="0"/>
          <w:numId w:val="10"/>
        </w:numPr>
        <w:rPr>
          <w:sz w:val="20"/>
          <w:szCs w:val="20"/>
          <w:lang w:val="en-AU"/>
        </w:rPr>
      </w:pPr>
      <w:r>
        <w:rPr>
          <w:sz w:val="20"/>
          <w:szCs w:val="20"/>
          <w:lang w:val="en-AU"/>
        </w:rPr>
        <w:t>Check Headlights, indicators and Brake Lights</w:t>
      </w:r>
    </w:p>
    <w:p>
      <w:pPr>
        <w:pStyle w:val="Normal"/>
        <w:rPr>
          <w:sz w:val="20"/>
          <w:szCs w:val="20"/>
          <w:lang w:val="en-AU"/>
        </w:rPr>
      </w:pPr>
      <w:r>
        <w:rPr>
          <w:sz w:val="20"/>
          <w:szCs w:val="20"/>
          <w:lang w:val="en-AU"/>
        </w:rPr>
      </w:r>
    </w:p>
    <w:p>
      <w:pPr>
        <w:pStyle w:val="Normal"/>
        <w:numPr>
          <w:ilvl w:val="0"/>
          <w:numId w:val="10"/>
        </w:numPr>
        <w:rPr>
          <w:sz w:val="20"/>
          <w:szCs w:val="20"/>
          <w:lang w:val="en-AU"/>
        </w:rPr>
      </w:pPr>
      <w:r>
        <w:rPr>
          <w:sz w:val="20"/>
          <w:szCs w:val="20"/>
          <w:lang w:val="en-AU"/>
        </w:rPr>
        <w:t>Check Reverse Sensors and reversing lights.</w:t>
      </w:r>
    </w:p>
    <w:p>
      <w:pPr>
        <w:pStyle w:val="Normal"/>
        <w:rPr>
          <w:sz w:val="20"/>
          <w:szCs w:val="20"/>
          <w:lang w:val="en-AU"/>
        </w:rPr>
      </w:pPr>
      <w:r>
        <w:rPr>
          <w:sz w:val="20"/>
          <w:szCs w:val="20"/>
          <w:lang w:val="en-AU"/>
        </w:rPr>
      </w:r>
    </w:p>
    <w:p>
      <w:pPr>
        <w:pStyle w:val="Normal"/>
        <w:numPr>
          <w:ilvl w:val="0"/>
          <w:numId w:val="10"/>
        </w:numPr>
        <w:rPr>
          <w:sz w:val="20"/>
          <w:szCs w:val="20"/>
          <w:lang w:val="en-AU"/>
        </w:rPr>
      </w:pPr>
      <w:r>
        <w:rPr>
          <w:sz w:val="20"/>
          <w:szCs w:val="20"/>
          <w:lang w:val="en-AU"/>
        </w:rPr>
        <w:t>Check windscreen wipers and washers are operating</w:t>
      </w:r>
    </w:p>
    <w:p>
      <w:pPr>
        <w:pStyle w:val="Normal"/>
        <w:rPr>
          <w:sz w:val="20"/>
          <w:szCs w:val="20"/>
          <w:lang w:val="en-AU"/>
        </w:rPr>
      </w:pPr>
      <w:r>
        <w:rPr>
          <w:sz w:val="20"/>
          <w:szCs w:val="20"/>
          <w:lang w:val="en-AU"/>
        </w:rPr>
      </w:r>
    </w:p>
    <w:p>
      <w:pPr>
        <w:pStyle w:val="Normal"/>
        <w:numPr>
          <w:ilvl w:val="0"/>
          <w:numId w:val="10"/>
        </w:numPr>
        <w:rPr>
          <w:sz w:val="20"/>
          <w:szCs w:val="20"/>
          <w:lang w:val="en-AU"/>
        </w:rPr>
      </w:pPr>
      <w:r>
        <w:rPr>
          <w:sz w:val="20"/>
          <w:szCs w:val="20"/>
          <w:lang w:val="en-AU"/>
        </w:rPr>
        <w:t>Make a visual check of tyres</w:t>
      </w:r>
    </w:p>
    <w:p>
      <w:pPr>
        <w:pStyle w:val="Normal"/>
        <w:rPr>
          <w:sz w:val="20"/>
          <w:szCs w:val="20"/>
          <w:lang w:val="en-AU"/>
        </w:rPr>
      </w:pPr>
      <w:r>
        <w:rPr>
          <w:sz w:val="20"/>
          <w:szCs w:val="20"/>
          <w:lang w:val="en-AU"/>
        </w:rPr>
      </w:r>
    </w:p>
    <w:p>
      <w:pPr>
        <w:pStyle w:val="Normal"/>
        <w:numPr>
          <w:ilvl w:val="0"/>
          <w:numId w:val="10"/>
        </w:numPr>
        <w:rPr>
          <w:sz w:val="20"/>
          <w:szCs w:val="20"/>
          <w:lang w:val="en-AU"/>
        </w:rPr>
      </w:pPr>
      <w:r>
        <w:rPr>
          <w:sz w:val="20"/>
          <w:szCs w:val="20"/>
          <w:lang w:val="en-AU"/>
        </w:rPr>
        <w:t>Check petrol level.</w:t>
      </w:r>
    </w:p>
    <w:p>
      <w:pPr>
        <w:pStyle w:val="Normal"/>
        <w:rPr>
          <w:sz w:val="20"/>
          <w:szCs w:val="20"/>
          <w:lang w:val="en-AU"/>
        </w:rPr>
      </w:pPr>
      <w:r>
        <w:rPr>
          <w:sz w:val="20"/>
          <w:szCs w:val="20"/>
          <w:lang w:val="en-AU"/>
        </w:rPr>
      </w:r>
    </w:p>
    <w:p>
      <w:pPr>
        <w:pStyle w:val="Normal"/>
        <w:numPr>
          <w:ilvl w:val="0"/>
          <w:numId w:val="10"/>
        </w:numPr>
        <w:rPr>
          <w:sz w:val="20"/>
          <w:szCs w:val="20"/>
          <w:lang w:val="en-AU"/>
        </w:rPr>
      </w:pPr>
      <w:r>
        <w:rPr>
          <w:sz w:val="20"/>
          <w:szCs w:val="20"/>
          <w:lang w:val="en-AU"/>
        </w:rPr>
        <w:t>Check if Cargo Barrier installed and all items in cabin in van are secure</w:t>
      </w:r>
    </w:p>
    <w:p>
      <w:pPr>
        <w:pStyle w:val="Normal"/>
        <w:rPr>
          <w:sz w:val="20"/>
          <w:szCs w:val="20"/>
          <w:lang w:val="en-AU"/>
        </w:rPr>
      </w:pPr>
      <w:r>
        <w:rPr>
          <w:sz w:val="20"/>
          <w:szCs w:val="20"/>
          <w:lang w:val="en-AU"/>
        </w:rPr>
      </w:r>
    </w:p>
    <w:p>
      <w:pPr>
        <w:pStyle w:val="Normal"/>
        <w:numPr>
          <w:ilvl w:val="0"/>
          <w:numId w:val="10"/>
        </w:numPr>
        <w:rPr>
          <w:sz w:val="20"/>
          <w:szCs w:val="20"/>
          <w:lang w:val="en-AU"/>
        </w:rPr>
      </w:pPr>
      <w:r>
        <w:rPr>
          <w:sz w:val="20"/>
          <w:szCs w:val="20"/>
          <w:lang w:val="en-AU"/>
        </w:rPr>
        <w:t>Have the repairs it was there for been completed</w:t>
      </w:r>
    </w:p>
    <w:p>
      <w:pPr>
        <w:pStyle w:val="Normal"/>
        <w:rPr>
          <w:sz w:val="20"/>
          <w:szCs w:val="20"/>
          <w:lang w:val="en-AU"/>
        </w:rPr>
      </w:pPr>
      <w:r>
        <w:rPr>
          <w:sz w:val="20"/>
          <w:szCs w:val="20"/>
          <w:lang w:val="en-AU"/>
        </w:rPr>
      </w:r>
    </w:p>
    <w:p>
      <w:pPr>
        <w:pStyle w:val="Normal"/>
        <w:numPr>
          <w:ilvl w:val="0"/>
          <w:numId w:val="10"/>
        </w:numPr>
        <w:rPr>
          <w:sz w:val="20"/>
          <w:szCs w:val="20"/>
          <w:lang w:val="en-AU"/>
        </w:rPr>
      </w:pPr>
      <w:r>
        <w:rPr>
          <w:sz w:val="20"/>
          <w:szCs w:val="20"/>
          <w:lang w:val="en-AU"/>
        </w:rPr>
        <w:t>New Hiace Van – check steering column is tight</w:t>
      </w:r>
    </w:p>
    <w:p>
      <w:pPr>
        <w:pStyle w:val="Normal"/>
        <w:rPr>
          <w:sz w:val="20"/>
          <w:szCs w:val="20"/>
          <w:lang w:val="en-AU"/>
        </w:rPr>
      </w:pPr>
      <w:r>
        <w:rPr>
          <w:sz w:val="20"/>
          <w:szCs w:val="20"/>
          <w:lang w:val="en-AU"/>
        </w:rPr>
      </w:r>
    </w:p>
    <w:p>
      <w:pPr>
        <w:pStyle w:val="Normal"/>
        <w:numPr>
          <w:ilvl w:val="0"/>
          <w:numId w:val="10"/>
        </w:numPr>
        <w:rPr>
          <w:sz w:val="20"/>
          <w:szCs w:val="20"/>
          <w:lang w:val="en-AU"/>
        </w:rPr>
      </w:pPr>
      <w:r>
        <w:rPr>
          <w:sz w:val="20"/>
          <w:szCs w:val="20"/>
          <w:lang w:val="en-AU"/>
        </w:rPr>
        <w:t>Think about what repairs have been done. This will give an indication as to what areas on the van require special attention. For example, if the tailgate was damaged, has the wiring to stop, reverse and tail lights, and reverse sensors, been fitted correctly.</w:t>
      </w:r>
    </w:p>
    <w:p>
      <w:pPr>
        <w:pStyle w:val="Normal"/>
        <w:rPr>
          <w:sz w:val="20"/>
          <w:szCs w:val="20"/>
          <w:lang w:val="en-AU"/>
        </w:rPr>
      </w:pPr>
      <w:r>
        <w:rPr>
          <w:sz w:val="20"/>
          <w:szCs w:val="20"/>
          <w:lang w:val="en-AU"/>
        </w:rPr>
      </w:r>
    </w:p>
    <w:p>
      <w:pPr>
        <w:pStyle w:val="Normal"/>
        <w:rPr>
          <w:sz w:val="20"/>
          <w:szCs w:val="20"/>
          <w:lang w:val="en-AU"/>
        </w:rPr>
      </w:pPr>
      <w:r>
        <w:rPr>
          <w:sz w:val="20"/>
          <w:szCs w:val="20"/>
          <w:lang w:val="en-AU"/>
        </w:rPr>
        <w:t>After checking these items start the vehicle and check driveability:</w:t>
      </w:r>
    </w:p>
    <w:p>
      <w:pPr>
        <w:pStyle w:val="Normal"/>
        <w:numPr>
          <w:ilvl w:val="0"/>
          <w:numId w:val="11"/>
        </w:numPr>
        <w:rPr>
          <w:sz w:val="20"/>
          <w:szCs w:val="20"/>
          <w:lang w:val="en-AU"/>
        </w:rPr>
      </w:pPr>
      <w:r>
        <w:rPr>
          <w:sz w:val="20"/>
          <w:szCs w:val="20"/>
          <w:lang w:val="en-AU"/>
        </w:rPr>
        <w:t>Brake Pedal feel and Clutch Operation (if fitted)</w:t>
      </w:r>
    </w:p>
    <w:p>
      <w:pPr>
        <w:pStyle w:val="Normal"/>
        <w:numPr>
          <w:ilvl w:val="0"/>
          <w:numId w:val="11"/>
        </w:numPr>
        <w:rPr>
          <w:sz w:val="20"/>
          <w:szCs w:val="20"/>
          <w:lang w:val="en-AU"/>
        </w:rPr>
      </w:pPr>
      <w:r>
        <w:rPr>
          <w:sz w:val="20"/>
          <w:szCs w:val="20"/>
          <w:lang w:val="en-AU"/>
        </w:rPr>
        <w:t>Steering/Suspension condition</w:t>
      </w:r>
    </w:p>
    <w:p>
      <w:pPr>
        <w:pStyle w:val="Normal"/>
        <w:numPr>
          <w:ilvl w:val="0"/>
          <w:numId w:val="11"/>
        </w:numPr>
        <w:rPr>
          <w:sz w:val="20"/>
          <w:szCs w:val="20"/>
          <w:lang w:val="en-AU"/>
        </w:rPr>
      </w:pPr>
      <w:r>
        <w:rPr>
          <w:sz w:val="20"/>
          <w:szCs w:val="20"/>
          <w:lang w:val="en-AU"/>
        </w:rPr>
        <w:t>Operating temperature, when it warms up.</w:t>
      </w:r>
    </w:p>
    <w:p>
      <w:pPr>
        <w:pStyle w:val="Normal"/>
        <w:ind w:left="720" w:hanging="0"/>
        <w:rPr>
          <w:sz w:val="20"/>
          <w:szCs w:val="20"/>
          <w:lang w:val="en-AU"/>
        </w:rPr>
      </w:pPr>
      <w:r>
        <w:rPr>
          <w:sz w:val="20"/>
          <w:szCs w:val="20"/>
          <w:lang w:val="en-AU"/>
        </w:rPr>
      </w:r>
    </w:p>
    <w:p>
      <w:pPr>
        <w:pStyle w:val="Normal"/>
        <w:rPr>
          <w:b/>
          <w:b/>
          <w:sz w:val="25"/>
          <w:szCs w:val="25"/>
          <w:lang w:val="en-AU"/>
        </w:rPr>
      </w:pPr>
      <w:r>
        <w:rPr>
          <w:b/>
          <w:sz w:val="25"/>
          <w:szCs w:val="25"/>
          <w:lang w:val="en-AU"/>
        </w:rPr>
        <w:t>If all okay drive to your destination</w:t>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sz w:val="22"/>
          <w:szCs w:val="22"/>
          <w:lang w:val="en-AU"/>
        </w:rPr>
      </w:pPr>
      <w:r>
        <w:rPr>
          <w:b/>
          <w:sz w:val="22"/>
          <w:szCs w:val="22"/>
          <w:lang w:val="en-AU"/>
        </w:rPr>
        <w:t xml:space="preserve">LUBE   MOBILE   WORKING   SAFELY </w:t>
      </w:r>
    </w:p>
    <w:p>
      <w:pPr>
        <w:pStyle w:val="Normal"/>
        <w:rPr>
          <w:b/>
          <w:b/>
          <w:lang w:val="en-AU"/>
        </w:rPr>
      </w:pPr>
      <w:r>
        <w:rPr>
          <w:b/>
          <w:lang w:val="en-AU"/>
        </w:rPr>
        <w:t xml:space="preserve">Version 1    </w:t>
        <w:tab/>
        <w:tab/>
        <w:tab/>
        <w:tab/>
        <w:tab/>
        <w:tab/>
        <w:tab/>
        <w:tab/>
        <w:tab/>
        <w:tab/>
        <w:tab/>
        <w:t xml:space="preserve">28/09/2017       </w:t>
      </w:r>
    </w:p>
    <w:p>
      <w:pPr>
        <w:pStyle w:val="Normal"/>
        <w:rPr>
          <w:b/>
          <w:b/>
          <w:lang w:val="en-AU"/>
        </w:rPr>
      </w:pPr>
      <w:r>
        <w:rPr>
          <w:b/>
          <w:lang w:val="en-AU"/>
        </w:rPr>
      </w:r>
    </w:p>
    <w:p>
      <w:pPr>
        <w:pStyle w:val="CompanyName"/>
        <w:rPr/>
      </w:pPr>
      <w:r>
        <w:rPr/>
      </w:r>
    </w:p>
    <w:p>
      <w:pPr>
        <w:pStyle w:val="CompanyName"/>
        <w:rPr/>
      </w:pPr>
      <w:r>
        <w:rPr/>
      </w:r>
    </w:p>
    <w:p>
      <w:pPr>
        <w:pStyle w:val="CompanyName"/>
        <w:rPr>
          <w:b w:val="false"/>
          <w:b w:val="false"/>
          <w:bCs w:val="false"/>
          <w:caps w:val="false"/>
          <w:smallCaps w:val="false"/>
          <w:sz w:val="44"/>
          <w:szCs w:val="44"/>
        </w:rPr>
      </w:pPr>
      <w:r>
        <w:rPr/>
        <w:t xml:space="preserve"> </w:t>
      </w:r>
      <w:r>
        <w:rPr>
          <w:rFonts w:ascii="Geometr231 Hv BT" w:hAnsi="Geometr231 Hv BT"/>
          <w:b w:val="false"/>
          <w:bCs w:val="false"/>
          <w:caps w:val="false"/>
          <w:smallCaps w:val="false"/>
          <w:sz w:val="44"/>
          <w:szCs w:val="44"/>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cs="Arial"/>
          <w:sz w:val="36"/>
          <w:szCs w:val="36"/>
          <w:lang w:val="en-AU"/>
        </w:rPr>
      </w:pPr>
      <w:r>
        <w:rPr>
          <w:rFonts w:cs="Arial" w:ascii="Arial" w:hAnsi="Arial"/>
          <w:sz w:val="28"/>
          <w:szCs w:val="28"/>
          <w:lang w:val="en-AU"/>
        </w:rPr>
        <w:t>THE MOBILE MECHANICS</w:t>
      </w:r>
      <w:r>
        <w:rPr>
          <w:rFonts w:cs="Arial" w:ascii="Arial" w:hAnsi="Arial"/>
          <w:sz w:val="36"/>
          <w:szCs w:val="36"/>
          <w:lang w:val="en-AU"/>
        </w:rPr>
        <w:t xml:space="preserve">  </w:t>
      </w:r>
    </w:p>
    <w:p>
      <w:pPr>
        <w:pStyle w:val="Normal"/>
        <w:keepLines/>
        <w:rPr>
          <w:rFonts w:ascii="Geometr231 Hv BT" w:hAnsi="Geometr231 Hv BT" w:cs="Arial"/>
          <w:b/>
          <w:b/>
          <w:bCs/>
          <w:caps/>
          <w:sz w:val="16"/>
          <w:szCs w:val="16"/>
          <w:lang w:val="en-AU"/>
        </w:rPr>
      </w:pPr>
      <w:r>
        <w:rPr>
          <w:rFonts w:cs="Arial" w:ascii="Geometr231 Hv BT" w:hAnsi="Geometr231 Hv BT"/>
          <w:b/>
          <w:bCs/>
          <w:caps/>
          <w:sz w:val="16"/>
          <w:szCs w:val="16"/>
          <w:lang w:val="en-AU"/>
        </w:rPr>
      </w:r>
    </w:p>
    <w:p>
      <w:pPr>
        <w:pStyle w:val="Normal"/>
        <w:keepNext w:val="true"/>
        <w:numPr>
          <w:ilvl w:val="0"/>
          <w:numId w:val="0"/>
        </w:numPr>
        <w:jc w:val="center"/>
        <w:outlineLvl w:val="0"/>
        <w:rPr>
          <w:b/>
          <w:b/>
          <w:bCs/>
          <w:lang w:val="en-AU"/>
        </w:rPr>
      </w:pPr>
      <w:r>
        <w:rPr>
          <w:b/>
          <w:bCs/>
          <w:lang w:val="en-AU"/>
        </w:rPr>
      </w:r>
    </w:p>
    <w:p>
      <w:pPr>
        <w:pStyle w:val="Normal"/>
        <w:keepNext w:val="true"/>
        <w:numPr>
          <w:ilvl w:val="0"/>
          <w:numId w:val="0"/>
        </w:numPr>
        <w:jc w:val="center"/>
        <w:outlineLvl w:val="0"/>
        <w:rPr>
          <w:b/>
          <w:b/>
          <w:bCs/>
          <w:lang w:val="en-AU"/>
        </w:rPr>
      </w:pPr>
      <w:r>
        <w:rPr>
          <w:b/>
          <w:bCs/>
          <w:lang w:val="en-AU"/>
        </w:rPr>
        <w:t>SAFETY STANDARDS   POLICY: -</w:t>
      </w:r>
    </w:p>
    <w:p>
      <w:pPr>
        <w:pStyle w:val="Normal"/>
        <w:rPr>
          <w:b/>
          <w:b/>
          <w:bCs/>
          <w:lang w:val="en-AU"/>
        </w:rPr>
      </w:pPr>
      <w:r>
        <w:rPr>
          <w:b/>
          <w:bCs/>
          <w:lang w:val="en-AU"/>
        </w:rPr>
        <w:t xml:space="preserve">  </w:t>
      </w:r>
    </w:p>
    <w:p>
      <w:pPr>
        <w:pStyle w:val="Normal"/>
        <w:rPr>
          <w:b/>
          <w:b/>
          <w:bCs/>
          <w:lang w:val="en-AU"/>
        </w:rPr>
      </w:pPr>
      <w:r>
        <w:rPr>
          <w:b/>
          <w:bCs/>
          <w:lang w:val="en-AU"/>
        </w:rPr>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20" w:color="auto" w:fill="CCFFFF"/>
        <w:jc w:val="center"/>
        <w:outlineLvl w:val="1"/>
        <w:rPr>
          <w:b/>
          <w:b/>
          <w:bCs/>
          <w:color w:val="FF0000"/>
          <w:sz w:val="32"/>
          <w:szCs w:val="32"/>
          <w:lang w:val="en-AU"/>
        </w:rPr>
      </w:pPr>
      <w:r>
        <w:rPr>
          <w:b/>
          <w:bCs/>
          <w:sz w:val="32"/>
          <w:szCs w:val="32"/>
          <w:lang w:val="en-AU"/>
        </w:rPr>
        <w:t xml:space="preserve">For Contractors, Sub-Contractors or Employees working </w:t>
      </w:r>
      <w:r>
        <w:rPr>
          <w:b/>
          <w:bCs/>
          <w:color w:val="FF0000"/>
          <w:sz w:val="40"/>
          <w:szCs w:val="40"/>
          <w:lang w:val="en-AU"/>
        </w:rPr>
        <w:t>ON-SITE (CUSTOMERS PREMISES)</w:t>
      </w:r>
    </w:p>
    <w:p>
      <w:pPr>
        <w:pStyle w:val="Normal"/>
        <w:rPr>
          <w:lang w:val="en-AU"/>
        </w:rPr>
      </w:pPr>
      <w:r>
        <w:rPr>
          <w:lang w:val="en-AU"/>
        </w:rPr>
      </w:r>
    </w:p>
    <w:p>
      <w:pPr>
        <w:pStyle w:val="Normal"/>
        <w:rPr>
          <w:lang w:val="en-AU"/>
        </w:rPr>
      </w:pPr>
      <w:r>
        <w:rPr>
          <w:lang w:val="en-AU"/>
        </w:rPr>
      </w:r>
    </w:p>
    <w:p>
      <w:pPr>
        <w:pStyle w:val="Normal"/>
        <w:keepNext w:val="true"/>
        <w:numPr>
          <w:ilvl w:val="0"/>
          <w:numId w:val="0"/>
        </w:numPr>
        <w:outlineLvl w:val="2"/>
        <w:rPr>
          <w:b/>
          <w:b/>
          <w:bCs/>
          <w:sz w:val="28"/>
          <w:lang w:val="en-AU"/>
        </w:rPr>
      </w:pPr>
      <w:r>
        <w:rPr>
          <w:b/>
          <w:bCs/>
          <w:sz w:val="28"/>
          <w:lang w:val="en-AU"/>
        </w:rPr>
        <w:t>(a)  Introduction</w:t>
      </w:r>
    </w:p>
    <w:p>
      <w:pPr>
        <w:pStyle w:val="Normal"/>
        <w:rPr>
          <w:lang w:val="en-AU"/>
        </w:rPr>
      </w:pPr>
      <w:r>
        <w:rPr>
          <w:lang w:val="en-AU"/>
        </w:rPr>
      </w:r>
    </w:p>
    <w:p>
      <w:pPr>
        <w:pStyle w:val="Normal"/>
        <w:rPr>
          <w:lang w:val="en-AU"/>
        </w:rPr>
      </w:pPr>
      <w:r>
        <w:rPr>
          <w:lang w:val="en-AU"/>
        </w:rPr>
      </w:r>
    </w:p>
    <w:p>
      <w:pPr>
        <w:pStyle w:val="Normal"/>
        <w:rPr>
          <w:lang w:val="en-AU"/>
        </w:rPr>
      </w:pPr>
      <w:r>
        <w:rPr>
          <w:lang w:val="en-AU"/>
        </w:rPr>
        <w:t xml:space="preserve">Lube Mobile is committed to the provision of a safe and healthy workplace for all Contractors, Sub-Contractors and their Employees, who undertake work on Lube Mobile’s customer’s premises.   </w:t>
      </w:r>
    </w:p>
    <w:p>
      <w:pPr>
        <w:pStyle w:val="Normal"/>
        <w:rPr>
          <w:lang w:val="en-AU"/>
        </w:rPr>
      </w:pPr>
      <w:r>
        <w:rPr>
          <w:lang w:val="en-AU"/>
        </w:rPr>
      </w:r>
    </w:p>
    <w:p>
      <w:pPr>
        <w:pStyle w:val="Normal"/>
        <w:rPr>
          <w:lang w:val="en-AU"/>
        </w:rPr>
      </w:pPr>
      <w:r>
        <w:rPr>
          <w:lang w:val="en-AU"/>
        </w:rPr>
      </w:r>
    </w:p>
    <w:p>
      <w:pPr>
        <w:pStyle w:val="Normal"/>
        <w:rPr>
          <w:lang w:val="en-AU"/>
        </w:rPr>
      </w:pPr>
      <w:r>
        <w:rPr>
          <w:lang w:val="en-AU"/>
        </w:rPr>
        <w:t>The prevention of injury in the workplace is the responsibility of everyone and the co-operation of all Contractors is vital. The Workplace Health and Safety regulations impose a duty of responsibility on Lube Mobile, to ensure any Contractor or Sub-Contractor that performs work on-site adheres to Lube Mobile’s on-site safety policy and procedures and complies with their industry’s safe work policies.</w:t>
      </w:r>
    </w:p>
    <w:p>
      <w:pPr>
        <w:pStyle w:val="Normal"/>
        <w:rPr>
          <w:lang w:val="en-AU"/>
        </w:rPr>
      </w:pPr>
      <w:r>
        <w:rPr>
          <w:lang w:val="en-AU"/>
        </w:rPr>
      </w:r>
    </w:p>
    <w:p>
      <w:pPr>
        <w:pStyle w:val="Normal"/>
        <w:rPr>
          <w:lang w:val="en-AU"/>
        </w:rPr>
      </w:pPr>
      <w:r>
        <w:rPr>
          <w:lang w:val="en-AU"/>
        </w:rPr>
      </w:r>
    </w:p>
    <w:p>
      <w:pPr>
        <w:pStyle w:val="Normal"/>
        <w:rPr>
          <w:lang w:val="en-AU"/>
        </w:rPr>
      </w:pPr>
      <w:r>
        <w:rPr>
          <w:lang w:val="en-AU"/>
        </w:rPr>
      </w:r>
    </w:p>
    <w:p>
      <w:pPr>
        <w:pStyle w:val="Normal"/>
        <w:rPr>
          <w:b/>
          <w:b/>
          <w:bCs/>
          <w:sz w:val="28"/>
          <w:lang w:val="en-AU"/>
        </w:rPr>
      </w:pPr>
      <w:r>
        <w:rPr>
          <w:b/>
          <w:bCs/>
          <w:lang w:val="en-AU"/>
        </w:rPr>
        <w:t xml:space="preserve">(b)  </w:t>
      </w:r>
      <w:r>
        <w:rPr>
          <w:b/>
          <w:bCs/>
          <w:sz w:val="28"/>
          <w:lang w:val="en-AU"/>
        </w:rPr>
        <w:t>Procedures for Lube Mobile Employees’ to follow: -</w:t>
      </w:r>
    </w:p>
    <w:p>
      <w:pPr>
        <w:pStyle w:val="Normal"/>
        <w:rPr>
          <w:lang w:val="en-AU"/>
        </w:rPr>
      </w:pPr>
      <w:r>
        <w:rPr>
          <w:lang w:val="en-AU"/>
        </w:rPr>
      </w:r>
    </w:p>
    <w:p>
      <w:pPr>
        <w:pStyle w:val="Normal"/>
        <w:rPr>
          <w:lang w:val="en-AU"/>
        </w:rPr>
      </w:pPr>
      <w:r>
        <w:rPr>
          <w:lang w:val="en-AU"/>
        </w:rPr>
      </w:r>
    </w:p>
    <w:p>
      <w:pPr>
        <w:pStyle w:val="Normal"/>
        <w:ind w:left="720" w:hanging="0"/>
        <w:rPr>
          <w:b/>
          <w:b/>
          <w:bCs/>
          <w:lang w:val="en-AU"/>
        </w:rPr>
      </w:pPr>
      <w:r>
        <w:rPr>
          <w:b/>
          <w:bCs/>
          <w:lang w:val="en-AU"/>
        </w:rPr>
        <w:t xml:space="preserve">(i)   Contractors are to be given a brief induction on location of any hazards known or  </w:t>
      </w:r>
    </w:p>
    <w:p>
      <w:pPr>
        <w:pStyle w:val="Normal"/>
        <w:ind w:left="720" w:hanging="0"/>
        <w:rPr>
          <w:b/>
          <w:b/>
          <w:bCs/>
          <w:lang w:val="en-AU"/>
        </w:rPr>
      </w:pPr>
      <w:r>
        <w:rPr>
          <w:b/>
          <w:bCs/>
          <w:lang w:val="en-AU"/>
        </w:rPr>
        <w:t xml:space="preserve">        </w:t>
      </w:r>
      <w:r>
        <w:rPr>
          <w:b/>
          <w:bCs/>
          <w:lang w:val="en-AU"/>
        </w:rPr>
        <w:t>temporary (air-conditioning units, animals, slip and trip hazards etc).</w:t>
      </w:r>
    </w:p>
    <w:p>
      <w:pPr>
        <w:pStyle w:val="Normal"/>
        <w:ind w:left="720" w:hanging="0"/>
        <w:rPr>
          <w:b/>
          <w:b/>
          <w:bCs/>
          <w:lang w:val="en-AU"/>
        </w:rPr>
      </w:pPr>
      <w:r>
        <w:rPr>
          <w:b/>
          <w:bCs/>
          <w:lang w:val="en-AU"/>
        </w:rPr>
      </w:r>
    </w:p>
    <w:p>
      <w:pPr>
        <w:pStyle w:val="Normal"/>
        <w:ind w:left="720" w:hanging="0"/>
        <w:rPr>
          <w:b/>
          <w:b/>
          <w:bCs/>
          <w:lang w:val="en-AU"/>
        </w:rPr>
      </w:pPr>
      <w:r>
        <w:rPr>
          <w:b/>
          <w:bCs/>
          <w:lang w:val="en-AU"/>
        </w:rPr>
      </w:r>
    </w:p>
    <w:p>
      <w:pPr>
        <w:pStyle w:val="Normal"/>
        <w:ind w:left="720" w:hanging="0"/>
        <w:rPr>
          <w:b/>
          <w:b/>
          <w:bCs/>
          <w:lang w:val="en-AU"/>
        </w:rPr>
      </w:pPr>
      <w:r>
        <w:rPr>
          <w:b/>
          <w:bCs/>
          <w:lang w:val="en-AU"/>
        </w:rPr>
        <w:t>(ii)    Lube Mobile Mechanic must sight the Certificate of Currencies for both Workers     Compensation and Public Liability before the contractor is allowed to work on site.</w:t>
      </w:r>
    </w:p>
    <w:p>
      <w:pPr>
        <w:pStyle w:val="Normal"/>
        <w:ind w:left="720" w:hanging="0"/>
        <w:rPr>
          <w:b/>
          <w:b/>
          <w:bCs/>
          <w:lang w:val="en-AU"/>
        </w:rPr>
      </w:pPr>
      <w:r>
        <w:rPr>
          <w:b/>
          <w:bCs/>
          <w:lang w:val="en-AU"/>
        </w:rPr>
      </w:r>
    </w:p>
    <w:p>
      <w:pPr>
        <w:pStyle w:val="Normal"/>
        <w:ind w:left="720" w:hanging="0"/>
        <w:rPr>
          <w:b/>
          <w:b/>
          <w:bCs/>
          <w:lang w:val="en-AU"/>
        </w:rPr>
      </w:pPr>
      <w:r>
        <w:rPr>
          <w:b/>
          <w:bCs/>
          <w:lang w:val="en-AU"/>
        </w:rPr>
      </w:r>
    </w:p>
    <w:p>
      <w:pPr>
        <w:pStyle w:val="Normal"/>
        <w:ind w:left="720" w:hanging="0"/>
        <w:rPr>
          <w:b/>
          <w:b/>
          <w:bCs/>
          <w:lang w:val="en-AU"/>
        </w:rPr>
      </w:pPr>
      <w:r>
        <w:rPr>
          <w:b/>
          <w:bCs/>
          <w:lang w:val="en-AU"/>
        </w:rPr>
        <w:t xml:space="preserve">(iii)   Contractors are to be made aware of and to comply with Lube Mobile’s   </w:t>
      </w:r>
    </w:p>
    <w:p>
      <w:pPr>
        <w:pStyle w:val="Normal"/>
        <w:ind w:left="720" w:hanging="0"/>
        <w:rPr>
          <w:b/>
          <w:b/>
          <w:bCs/>
          <w:lang w:val="en-AU"/>
        </w:rPr>
      </w:pPr>
      <w:r>
        <w:rPr>
          <w:b/>
          <w:bCs/>
          <w:lang w:val="en-AU"/>
        </w:rPr>
        <w:t xml:space="preserve">        </w:t>
      </w:r>
      <w:r>
        <w:rPr>
          <w:b/>
          <w:bCs/>
          <w:lang w:val="en-AU"/>
        </w:rPr>
        <w:t xml:space="preserve">On-Site Premises Policy being: - </w:t>
      </w:r>
    </w:p>
    <w:p>
      <w:pPr>
        <w:pStyle w:val="Normal"/>
        <w:ind w:left="720" w:hanging="0"/>
        <w:rPr>
          <w:b/>
          <w:b/>
          <w:bCs/>
          <w:lang w:val="en-AU"/>
        </w:rPr>
      </w:pPr>
      <w:r>
        <w:rPr>
          <w:b/>
          <w:bCs/>
          <w:lang w:val="en-AU"/>
        </w:rPr>
      </w:r>
    </w:p>
    <w:p>
      <w:pPr>
        <w:pStyle w:val="Normal"/>
        <w:ind w:left="720" w:hanging="0"/>
        <w:rPr>
          <w:b/>
          <w:b/>
          <w:bCs/>
          <w:lang w:val="en-AU"/>
        </w:rPr>
      </w:pPr>
      <w:r>
        <w:rPr>
          <w:b/>
          <w:bCs/>
          <w:lang w:val="en-AU"/>
        </w:rPr>
      </w:r>
    </w:p>
    <w:p>
      <w:pPr>
        <w:pStyle w:val="Normal"/>
        <w:rPr>
          <w:lang w:val="en-AU"/>
        </w:rPr>
      </w:pPr>
      <w:r>
        <w:rPr>
          <w:lang w:val="en-AU"/>
        </w:rPr>
      </w:r>
    </w:p>
    <w:p>
      <w:pPr>
        <w:pStyle w:val="Normal"/>
        <w:numPr>
          <w:ilvl w:val="0"/>
          <w:numId w:val="12"/>
        </w:numPr>
        <w:rPr>
          <w:lang w:val="en-AU"/>
        </w:rPr>
      </w:pPr>
      <w:r>
        <w:rPr>
          <w:lang w:val="en-AU"/>
        </w:rPr>
        <w:t xml:space="preserve">Safety Glasses, Gloves and Safety Footwear are to be worn at all times. </w:t>
      </w:r>
    </w:p>
    <w:p>
      <w:pPr>
        <w:pStyle w:val="Normal"/>
        <w:ind w:left="720" w:hanging="0"/>
        <w:rPr>
          <w:lang w:val="en-AU"/>
        </w:rPr>
      </w:pPr>
      <w:r>
        <w:rPr>
          <w:lang w:val="en-AU"/>
        </w:rPr>
      </w:r>
    </w:p>
    <w:p>
      <w:pPr>
        <w:pStyle w:val="Normal"/>
        <w:numPr>
          <w:ilvl w:val="0"/>
          <w:numId w:val="12"/>
        </w:numPr>
        <w:rPr>
          <w:lang w:val="en-AU"/>
        </w:rPr>
      </w:pPr>
      <w:r>
        <w:rPr>
          <w:lang w:val="en-AU"/>
        </w:rPr>
        <w:t>All electrical equipment must be tagged.</w:t>
      </w:r>
    </w:p>
    <w:p>
      <w:pPr>
        <w:pStyle w:val="Normal"/>
        <w:rPr>
          <w:lang w:val="en-AU"/>
        </w:rPr>
      </w:pPr>
      <w:r>
        <w:rPr>
          <w:lang w:val="en-AU"/>
        </w:rPr>
      </w:r>
    </w:p>
    <w:p>
      <w:pPr>
        <w:pStyle w:val="Normal"/>
        <w:numPr>
          <w:ilvl w:val="0"/>
          <w:numId w:val="12"/>
        </w:numPr>
        <w:rPr>
          <w:lang w:val="en-AU"/>
        </w:rPr>
      </w:pPr>
      <w:r>
        <w:rPr>
          <w:lang w:val="en-AU"/>
        </w:rPr>
        <w:t>Any equipment used must comply with manufacturers operating instructions (i.e. used properly and within load limits).</w:t>
      </w:r>
    </w:p>
    <w:p>
      <w:pPr>
        <w:pStyle w:val="Normal"/>
        <w:jc w:val="center"/>
        <w:rPr>
          <w:lang w:val="en-AU"/>
        </w:rPr>
      </w:pPr>
      <w:r>
        <w:rPr>
          <w:lang w:val="en-AU"/>
        </w:rPr>
      </w:r>
    </w:p>
    <w:p>
      <w:pPr>
        <w:pStyle w:val="Normal"/>
        <w:numPr>
          <w:ilvl w:val="0"/>
          <w:numId w:val="12"/>
        </w:numPr>
        <w:rPr>
          <w:lang w:val="en-AU"/>
        </w:rPr>
      </w:pPr>
      <w:r>
        <w:rPr>
          <w:lang w:val="en-AU"/>
        </w:rPr>
        <w:t>Must use the appropriate and recognised personal protective equipment as specified by statutory requirements for the task being undertaken.</w:t>
      </w:r>
    </w:p>
    <w:p>
      <w:pPr>
        <w:pStyle w:val="Normal"/>
        <w:jc w:val="center"/>
        <w:rPr>
          <w:lang w:val="en-AU"/>
        </w:rPr>
      </w:pPr>
      <w:r>
        <w:rPr>
          <w:lang w:val="en-AU"/>
        </w:rPr>
      </w:r>
    </w:p>
    <w:p>
      <w:pPr>
        <w:pStyle w:val="Normal"/>
        <w:numPr>
          <w:ilvl w:val="0"/>
          <w:numId w:val="12"/>
        </w:numPr>
        <w:rPr>
          <w:lang w:val="en-AU"/>
        </w:rPr>
      </w:pPr>
      <w:r>
        <w:rPr>
          <w:lang w:val="en-AU"/>
        </w:rPr>
        <w:t>Any injury or incident must be reported to the State/Zone Manager and a Safety Incident created.</w:t>
      </w:r>
    </w:p>
    <w:p>
      <w:pPr>
        <w:pStyle w:val="Normal"/>
        <w:ind w:left="1440" w:hanging="0"/>
        <w:jc w:val="center"/>
        <w:rPr>
          <w:lang w:val="en-AU"/>
        </w:rPr>
      </w:pPr>
      <w:r>
        <w:rPr>
          <w:lang w:val="en-AU"/>
        </w:rPr>
      </w:r>
    </w:p>
    <w:p>
      <w:pPr>
        <w:pStyle w:val="Normal"/>
        <w:numPr>
          <w:ilvl w:val="0"/>
          <w:numId w:val="12"/>
        </w:numPr>
        <w:rPr>
          <w:lang w:val="en-AU"/>
        </w:rPr>
      </w:pPr>
      <w:r>
        <w:rPr>
          <w:lang w:val="en-AU"/>
        </w:rPr>
        <w:t>A Material Safety Data Sheet must be supplied for any Dangerous goods and hazardous or flammable material brought on site.</w:t>
      </w:r>
    </w:p>
    <w:p>
      <w:pPr>
        <w:pStyle w:val="Normal"/>
        <w:rPr>
          <w:lang w:val="en-AU"/>
        </w:rPr>
      </w:pPr>
      <w:r>
        <w:rPr>
          <w:lang w:val="en-AU"/>
        </w:rPr>
      </w:r>
    </w:p>
    <w:p>
      <w:pPr>
        <w:pStyle w:val="Normal"/>
        <w:numPr>
          <w:ilvl w:val="0"/>
          <w:numId w:val="12"/>
        </w:numPr>
        <w:rPr>
          <w:lang w:val="en-AU"/>
        </w:rPr>
      </w:pPr>
      <w:r>
        <w:rPr>
          <w:lang w:val="en-AU"/>
        </w:rPr>
        <w:t>Customers’ premises are a “No Smoking Site” and Contractors, Sub Contractors and their Employees must go off site if they wish to smoke.</w:t>
      </w:r>
    </w:p>
    <w:p>
      <w:pPr>
        <w:pStyle w:val="Normal"/>
        <w:ind w:left="1440" w:hanging="0"/>
        <w:rPr>
          <w:lang w:val="en-AU"/>
        </w:rPr>
      </w:pPr>
      <w:r>
        <w:rPr>
          <w:lang w:val="en-AU"/>
        </w:rPr>
      </w:r>
    </w:p>
    <w:p>
      <w:pPr>
        <w:pStyle w:val="Normal"/>
        <w:numPr>
          <w:ilvl w:val="0"/>
          <w:numId w:val="12"/>
        </w:numPr>
        <w:rPr>
          <w:lang w:val="en-AU"/>
        </w:rPr>
      </w:pPr>
      <w:r>
        <w:rPr>
          <w:lang w:val="en-AU"/>
        </w:rPr>
        <w:t xml:space="preserve">Alcohol and drugs must not be brought onto any site. </w:t>
      </w:r>
    </w:p>
    <w:p>
      <w:pPr>
        <w:pStyle w:val="Normal"/>
        <w:ind w:left="1440" w:hanging="0"/>
        <w:rPr>
          <w:lang w:val="en-AU"/>
        </w:rPr>
      </w:pPr>
      <w:r>
        <w:rPr>
          <w:lang w:val="en-AU"/>
        </w:rPr>
      </w:r>
    </w:p>
    <w:p>
      <w:pPr>
        <w:pStyle w:val="Normal"/>
        <w:numPr>
          <w:ilvl w:val="0"/>
          <w:numId w:val="12"/>
        </w:numPr>
        <w:rPr>
          <w:lang w:val="en-AU"/>
        </w:rPr>
      </w:pPr>
      <w:r>
        <w:rPr>
          <w:lang w:val="en-AU"/>
        </w:rPr>
        <w:t xml:space="preserve">Contractors, Sub Contractors and their Employees must not be under the influence of drugs or alcohol. </w:t>
      </w:r>
    </w:p>
    <w:p>
      <w:pPr>
        <w:pStyle w:val="Normal"/>
        <w:ind w:left="1440" w:hanging="0"/>
        <w:rPr>
          <w:lang w:val="en-AU"/>
        </w:rPr>
      </w:pPr>
      <w:r>
        <w:rPr>
          <w:lang w:val="en-AU"/>
        </w:rPr>
      </w:r>
    </w:p>
    <w:p>
      <w:pPr>
        <w:pStyle w:val="Normal"/>
        <w:numPr>
          <w:ilvl w:val="0"/>
          <w:numId w:val="12"/>
        </w:numPr>
        <w:rPr>
          <w:lang w:val="en-AU"/>
        </w:rPr>
      </w:pPr>
      <w:r>
        <w:rPr>
          <w:lang w:val="en-AU"/>
        </w:rPr>
        <w:t>The work area is kept clean and tidy at all times</w:t>
      </w:r>
    </w:p>
    <w:p>
      <w:pPr>
        <w:pStyle w:val="Normal"/>
        <w:ind w:left="1440" w:hanging="0"/>
        <w:rPr>
          <w:lang w:val="en-AU"/>
        </w:rPr>
      </w:pPr>
      <w:r>
        <w:rPr>
          <w:lang w:val="en-AU"/>
        </w:rPr>
      </w:r>
    </w:p>
    <w:p>
      <w:pPr>
        <w:pStyle w:val="Normal"/>
        <w:numPr>
          <w:ilvl w:val="0"/>
          <w:numId w:val="12"/>
        </w:numPr>
        <w:rPr>
          <w:lang w:val="en-AU"/>
        </w:rPr>
      </w:pPr>
      <w:r>
        <w:rPr>
          <w:lang w:val="en-AU"/>
        </w:rPr>
        <w:t>Rubbish and Spillages are cleaned up immediately.</w:t>
      </w:r>
    </w:p>
    <w:p>
      <w:pPr>
        <w:pStyle w:val="Normal"/>
        <w:ind w:left="1440" w:hanging="0"/>
        <w:rPr>
          <w:lang w:val="en-AU"/>
        </w:rPr>
      </w:pPr>
      <w:r>
        <w:rPr>
          <w:lang w:val="en-AU"/>
        </w:rPr>
      </w:r>
    </w:p>
    <w:p>
      <w:pPr>
        <w:pStyle w:val="Normal"/>
        <w:numPr>
          <w:ilvl w:val="0"/>
          <w:numId w:val="12"/>
        </w:numPr>
        <w:rPr>
          <w:sz w:val="28"/>
          <w:lang w:val="en-AU"/>
        </w:rPr>
      </w:pPr>
      <w:r>
        <w:rPr>
          <w:lang w:val="en-AU"/>
        </w:rPr>
        <w:t>Contractors, Sub-Contractors and their Employees must conduct themselves in a proper manner at all times.</w:t>
      </w:r>
    </w:p>
    <w:p>
      <w:pPr>
        <w:pStyle w:val="Normal"/>
        <w:rPr>
          <w:b/>
          <w:b/>
          <w:bCs/>
          <w:sz w:val="28"/>
          <w:lang w:val="en-AU"/>
        </w:rPr>
      </w:pPr>
      <w:r>
        <w:rPr>
          <w:b/>
          <w:bCs/>
          <w:sz w:val="28"/>
          <w:lang w:val="en-AU"/>
        </w:rPr>
        <w:t xml:space="preserve">               </w:t>
      </w:r>
    </w:p>
    <w:p>
      <w:pPr>
        <w:pStyle w:val="Normal"/>
        <w:ind w:left="780" w:hanging="0"/>
        <w:rPr>
          <w:b/>
          <w:b/>
          <w:bCs/>
          <w:sz w:val="28"/>
          <w:lang w:val="en-AU"/>
        </w:rPr>
      </w:pPr>
      <w:r>
        <w:rPr>
          <w:b/>
          <w:bCs/>
          <w:sz w:val="28"/>
          <w:lang w:val="en-AU"/>
        </w:rPr>
        <w:t xml:space="preserve">(iv)   All contractors must sign an agreement that they have read and </w:t>
      </w:r>
    </w:p>
    <w:p>
      <w:pPr>
        <w:pStyle w:val="Normal"/>
        <w:ind w:left="780" w:hanging="0"/>
        <w:rPr>
          <w:b/>
          <w:b/>
          <w:bCs/>
          <w:sz w:val="28"/>
          <w:lang w:val="en-AU"/>
        </w:rPr>
      </w:pPr>
      <w:r>
        <w:rPr>
          <w:b/>
          <w:bCs/>
          <w:sz w:val="28"/>
          <w:lang w:val="en-AU"/>
        </w:rPr>
        <w:t xml:space="preserve">         </w:t>
      </w:r>
      <w:r>
        <w:rPr>
          <w:b/>
          <w:bCs/>
          <w:sz w:val="28"/>
          <w:lang w:val="en-AU"/>
        </w:rPr>
        <w:t xml:space="preserve">understand Lube Mobile’s On-Site policy and procedures.              </w:t>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t>Contractors, Sub-Contractors and their Employees’ not complying with Lube Mobile’s on-site policies and safe work practices, as detailed above, are to be removed from the site and any work suspended until they comply.</w:t>
      </w:r>
    </w:p>
    <w:p>
      <w:pPr>
        <w:pStyle w:val="Normal"/>
        <w:rPr>
          <w:b/>
          <w:b/>
          <w:bCs/>
          <w:lang w:val="en-AU"/>
        </w:rPr>
      </w:pPr>
      <w:r>
        <w:rPr>
          <w:b/>
          <w:bCs/>
          <w:lang w:val="en-AU"/>
        </w:rPr>
      </w:r>
    </w:p>
    <w:p>
      <w:pPr>
        <w:pStyle w:val="Normal"/>
        <w:rPr>
          <w:b/>
          <w:b/>
          <w:lang w:val="en-AU"/>
        </w:rPr>
      </w:pPr>
      <w:r>
        <w:rPr>
          <w:b/>
          <w:lang w:val="en-AU"/>
        </w:rPr>
        <w:t>Version 1                                                                                                   28/09/2017</w:t>
      </w:r>
    </w:p>
    <w:p>
      <w:pPr>
        <w:pStyle w:val="Normal"/>
        <w:keepNext w:val="true"/>
        <w:keepLines/>
        <w:rPr>
          <w:rFonts w:ascii="Geometr231 Hv BT" w:hAnsi="Geometr231 Hv BT" w:cs="Arial"/>
          <w:b/>
          <w:b/>
          <w:bCs/>
          <w:caps/>
          <w:sz w:val="44"/>
          <w:szCs w:val="44"/>
          <w:lang w:val="en-AU"/>
        </w:rPr>
      </w:pPr>
      <w:r>
        <w:rPr>
          <w:rFonts w:cs="Arial" w:ascii="Geometr231 Hv BT" w:hAnsi="Geometr231 Hv BT"/>
          <w:b/>
          <w:bCs/>
          <w:caps/>
          <w:sz w:val="44"/>
          <w:szCs w:val="44"/>
          <w:lang w:val="en-AU"/>
        </w:rPr>
      </w:r>
    </w:p>
    <w:p>
      <w:pPr>
        <w:pStyle w:val="Normal"/>
        <w:keepNext w:val="true"/>
        <w:keepLines/>
        <w:rPr>
          <w:rFonts w:ascii="Geometr231 Hv BT" w:hAnsi="Geometr231 Hv BT" w:cs="Arial"/>
          <w:b/>
          <w:b/>
          <w:bCs/>
          <w:caps/>
          <w:sz w:val="44"/>
          <w:szCs w:val="44"/>
          <w:lang w:val="en-AU"/>
        </w:rPr>
      </w:pPr>
      <w:r>
        <w:rPr>
          <w:rFonts w:cs="Arial" w:ascii="Geometr231 Hv BT" w:hAnsi="Geometr231 Hv BT"/>
          <w:b/>
          <w:bCs/>
          <w:caps/>
          <w:sz w:val="44"/>
          <w:szCs w:val="44"/>
          <w:lang w:val="en-AU"/>
        </w:rPr>
      </w:r>
    </w:p>
    <w:p>
      <w:pPr>
        <w:pStyle w:val="Normal"/>
        <w:keepNext w:val="true"/>
        <w:keepLines/>
        <w:rPr>
          <w:rFonts w:ascii="Geometr231 Hv BT" w:hAnsi="Geometr231 Hv BT" w:cs="Arial"/>
          <w:b/>
          <w:b/>
          <w:bCs/>
          <w:caps/>
          <w:sz w:val="44"/>
          <w:szCs w:val="44"/>
          <w:lang w:val="en-AU"/>
        </w:rPr>
      </w:pPr>
      <w:r>
        <w:rPr>
          <w:rFonts w:cs="Arial" w:ascii="Geometr231 Hv BT" w:hAnsi="Geometr231 Hv BT"/>
          <w:b/>
          <w:bCs/>
          <w:caps/>
          <w:sz w:val="44"/>
          <w:szCs w:val="44"/>
          <w:lang w:val="en-AU"/>
        </w:rPr>
      </w:r>
    </w:p>
    <w:p>
      <w:pPr>
        <w:pStyle w:val="Normal"/>
        <w:keepNext w:val="true"/>
        <w:keepLines/>
        <w:rPr>
          <w:rFonts w:ascii="Geometr231 Hv BT" w:hAnsi="Geometr231 Hv BT" w:cs="Arial"/>
          <w:b/>
          <w:b/>
          <w:bCs/>
          <w:caps/>
          <w:sz w:val="44"/>
          <w:szCs w:val="44"/>
          <w:lang w:val="en-AU"/>
        </w:rPr>
      </w:pPr>
      <w:r>
        <w:rPr>
          <w:rFonts w:cs="Arial" w:ascii="Geometr231 Hv BT" w:hAnsi="Geometr231 Hv BT"/>
          <w:b/>
          <w:bCs/>
          <w:caps/>
          <w:sz w:val="44"/>
          <w:szCs w:val="44"/>
          <w:lang w:val="en-AU"/>
        </w:rPr>
      </w:r>
    </w:p>
    <w:p>
      <w:pPr>
        <w:pStyle w:val="Normal"/>
        <w:keepNext w:val="true"/>
        <w:keepLines/>
        <w:rPr>
          <w:rFonts w:ascii="Geometr231 Hv BT" w:hAnsi="Geometr231 Hv BT" w:cs="Arial"/>
          <w:b/>
          <w:b/>
          <w:bCs/>
          <w:caps/>
          <w:sz w:val="44"/>
          <w:szCs w:val="44"/>
          <w:lang w:val="en-AU"/>
        </w:rPr>
      </w:pPr>
      <w:r>
        <w:rPr>
          <w:rFonts w:cs="Arial" w:ascii="Geometr231 Hv BT" w:hAnsi="Geometr231 Hv BT"/>
          <w:b/>
          <w:bCs/>
          <w:caps/>
          <w:sz w:val="44"/>
          <w:szCs w:val="44"/>
          <w:lang w:val="en-AU"/>
        </w:rPr>
      </w:r>
    </w:p>
    <w:p>
      <w:pPr>
        <w:pStyle w:val="Normal"/>
        <w:keepNext w:val="true"/>
        <w:keepLines/>
        <w:rPr>
          <w:rFonts w:ascii="Geometr231 Hv BT" w:hAnsi="Geometr231 Hv BT" w:cs="Arial"/>
          <w:b/>
          <w:b/>
          <w:bCs/>
          <w:caps/>
          <w:sz w:val="44"/>
          <w:szCs w:val="44"/>
          <w:lang w:val="en-AU"/>
        </w:rPr>
      </w:pPr>
      <w:r>
        <w:rPr>
          <w:rFonts w:cs="Arial" w:ascii="Geometr231 Hv BT" w:hAnsi="Geometr231 Hv BT"/>
          <w:b/>
          <w:bCs/>
          <w:caps/>
          <w:sz w:val="44"/>
          <w:szCs w:val="44"/>
          <w:lang w:val="en-AU"/>
        </w:rPr>
      </w:r>
    </w:p>
    <w:p>
      <w:pPr>
        <w:pStyle w:val="Normal"/>
        <w:keepNext w:val="true"/>
        <w:keepLines/>
        <w:rPr>
          <w:rFonts w:ascii="Geometr231 Hv BT" w:hAnsi="Geometr231 Hv BT" w:cs="Arial"/>
          <w:b/>
          <w:b/>
          <w:bCs/>
          <w:caps/>
          <w:sz w:val="44"/>
          <w:szCs w:val="44"/>
          <w:lang w:val="en-AU"/>
        </w:rPr>
      </w:pPr>
      <w:r>
        <w:rPr>
          <w:rFonts w:cs="Arial" w:ascii="Geometr231 Hv BT" w:hAnsi="Geometr231 Hv BT"/>
          <w:b/>
          <w:bCs/>
          <w:caps/>
          <w:sz w:val="44"/>
          <w:szCs w:val="44"/>
          <w:lang w:val="en-AU"/>
        </w:rPr>
      </w:r>
    </w:p>
    <w:p>
      <w:pPr>
        <w:pStyle w:val="Normal"/>
        <w:keepNext w:val="true"/>
        <w:keepLines/>
        <w:rPr>
          <w:rFonts w:ascii="Geometr231 Hv BT" w:hAnsi="Geometr231 Hv BT" w:cs="Arial"/>
          <w:b/>
          <w:b/>
          <w:bCs/>
          <w:caps/>
          <w:sz w:val="44"/>
          <w:szCs w:val="44"/>
          <w:lang w:val="en-AU"/>
        </w:rPr>
      </w:pPr>
      <w:r>
        <w:rPr>
          <w:rFonts w:cs="Arial" w:ascii="Geometr231 Hv BT" w:hAnsi="Geometr231 Hv BT"/>
          <w:b/>
          <w:bCs/>
          <w:caps/>
          <w:sz w:val="44"/>
          <w:szCs w:val="44"/>
          <w:lang w:val="en-AU"/>
        </w:rPr>
      </w:r>
    </w:p>
    <w:p>
      <w:pPr>
        <w:pStyle w:val="Normal"/>
        <w:keepNext w:val="true"/>
        <w:keepLines/>
        <w:rPr>
          <w:rFonts w:ascii="Geometr231 Hv BT" w:hAnsi="Geometr231 Hv BT" w:cs="Arial"/>
          <w:b/>
          <w:b/>
          <w:bCs/>
          <w:caps/>
          <w:sz w:val="44"/>
          <w:szCs w:val="44"/>
          <w:lang w:val="en-AU"/>
        </w:rPr>
      </w:pPr>
      <w:r>
        <w:rPr>
          <w:rFonts w:cs="Arial" w:ascii="Geometr231 Hv BT" w:hAnsi="Geometr231 Hv BT"/>
          <w:b/>
          <w:bCs/>
          <w:caps/>
          <w:sz w:val="44"/>
          <w:szCs w:val="44"/>
          <w:lang w:val="en-AU"/>
        </w:rPr>
      </w:r>
    </w:p>
    <w:p>
      <w:pPr>
        <w:pStyle w:val="Normal"/>
        <w:keepNext w:val="true"/>
        <w:keepLines/>
        <w:rPr>
          <w:rFonts w:ascii="Geometr231 Hv BT" w:hAnsi="Geometr231 Hv BT" w:cs="Arial"/>
          <w:b/>
          <w:b/>
          <w:bCs/>
          <w:caps/>
          <w:sz w:val="44"/>
          <w:szCs w:val="44"/>
          <w:lang w:val="en-AU"/>
        </w:rPr>
      </w:pPr>
      <w:r>
        <w:rPr>
          <w:rFonts w:cs="Arial" w:ascii="Geometr231 Hv BT" w:hAnsi="Geometr231 Hv BT"/>
          <w:b/>
          <w:bCs/>
          <w:caps/>
          <w:sz w:val="44"/>
          <w:szCs w:val="44"/>
          <w:lang w:val="en-AU"/>
        </w:rPr>
      </w:r>
    </w:p>
    <w:p>
      <w:pPr>
        <w:pStyle w:val="Normal"/>
        <w:keepNext w:val="true"/>
        <w:keepLines/>
        <w:rPr>
          <w:rFonts w:ascii="Geometr231 Hv BT" w:hAnsi="Geometr231 Hv BT" w:cs="Arial"/>
          <w:b/>
          <w:b/>
          <w:bCs/>
          <w:caps/>
          <w:sz w:val="44"/>
          <w:szCs w:val="44"/>
          <w:lang w:val="en-AU"/>
        </w:rPr>
      </w:pPr>
      <w:r>
        <w:rPr>
          <w:rFonts w:cs="Arial" w:ascii="Geometr231 Hv BT" w:hAnsi="Geometr231 Hv BT"/>
          <w:b/>
          <w:bCs/>
          <w:caps/>
          <w:sz w:val="44"/>
          <w:szCs w:val="44"/>
          <w:lang w:val="en-AU"/>
        </w:rPr>
      </w:r>
    </w:p>
    <w:p>
      <w:pPr>
        <w:pStyle w:val="Normal"/>
        <w:keepNext w:val="true"/>
        <w:keepLines/>
        <w:rPr>
          <w:rFonts w:ascii="Geometr231 Hv BT" w:hAnsi="Geometr231 Hv BT" w:cs="Arial"/>
          <w:b/>
          <w:b/>
          <w:bCs/>
          <w:caps/>
          <w:sz w:val="44"/>
          <w:szCs w:val="44"/>
          <w:lang w:val="en-AU"/>
        </w:rPr>
      </w:pPr>
      <w:r>
        <w:rPr>
          <w:rFonts w:cs="Arial" w:ascii="Geometr231 Hv BT" w:hAnsi="Geometr231 Hv BT"/>
          <w:b/>
          <w:bCs/>
          <w:caps/>
          <w:sz w:val="44"/>
          <w:szCs w:val="44"/>
          <w:lang w:val="en-AU"/>
        </w:rPr>
      </w:r>
    </w:p>
    <w:p>
      <w:pPr>
        <w:pStyle w:val="Normal"/>
        <w:keepNext w:val="true"/>
        <w:keepLines/>
        <w:rPr>
          <w:rFonts w:ascii="Geometr231 Hv BT" w:hAnsi="Geometr231 Hv BT" w:cs="Arial"/>
          <w:b/>
          <w:b/>
          <w:bCs/>
          <w:caps/>
          <w:sz w:val="44"/>
          <w:szCs w:val="44"/>
          <w:lang w:val="en-AU"/>
        </w:rPr>
      </w:pPr>
      <w:r>
        <w:rPr>
          <w:rFonts w:cs="Arial" w:ascii="Geometr231 Hv BT" w:hAnsi="Geometr231 Hv BT"/>
          <w:b/>
          <w:bCs/>
          <w:caps/>
          <w:sz w:val="44"/>
          <w:szCs w:val="44"/>
          <w:lang w:val="en-AU"/>
        </w:rPr>
      </w:r>
    </w:p>
    <w:p>
      <w:pPr>
        <w:pStyle w:val="Normal"/>
        <w:keepNext w:val="true"/>
        <w:keepLines/>
        <w:rPr>
          <w:rFonts w:ascii="Geometr231 Hv BT" w:hAnsi="Geometr231 Hv BT" w:cs="Arial"/>
          <w:b/>
          <w:b/>
          <w:bCs/>
          <w:caps/>
          <w:sz w:val="44"/>
          <w:szCs w:val="44"/>
          <w:lang w:val="en-AU"/>
        </w:rPr>
      </w:pPr>
      <w:r>
        <w:rPr>
          <w:rFonts w:cs="Arial" w:ascii="Geometr231 Hv BT" w:hAnsi="Geometr231 Hv BT"/>
          <w:b/>
          <w:bCs/>
          <w:caps/>
          <w:sz w:val="44"/>
          <w:szCs w:val="44"/>
          <w:lang w:val="en-AU"/>
        </w:rPr>
      </w:r>
    </w:p>
    <w:p>
      <w:pPr>
        <w:pStyle w:val="Normal"/>
        <w:keepNext w:val="true"/>
        <w:keepLines/>
        <w:rPr>
          <w:rFonts w:ascii="Geometr231 Hv BT" w:hAnsi="Geometr231 Hv BT" w:cs="Arial"/>
          <w:b/>
          <w:b/>
          <w:bCs/>
          <w:caps/>
          <w:sz w:val="44"/>
          <w:szCs w:val="44"/>
          <w:lang w:val="en-AU"/>
        </w:rPr>
      </w:pPr>
      <w:r>
        <w:rPr>
          <w:rFonts w:cs="Arial" w:ascii="Geometr231 Hv BT" w:hAnsi="Geometr231 Hv BT"/>
          <w:b/>
          <w:bCs/>
          <w:caps/>
          <w:sz w:val="44"/>
          <w:szCs w:val="44"/>
          <w:lang w:val="en-AU"/>
        </w:rPr>
      </w:r>
    </w:p>
    <w:p>
      <w:pPr>
        <w:pStyle w:val="Normal"/>
        <w:keepNext w:val="true"/>
        <w:keepLines/>
        <w:rPr>
          <w:rFonts w:ascii="Geometr231 Hv BT" w:hAnsi="Geometr231 Hv BT" w:cs="Arial"/>
          <w:b/>
          <w:b/>
          <w:bCs/>
          <w:caps/>
          <w:sz w:val="44"/>
          <w:szCs w:val="44"/>
          <w:lang w:val="en-AU"/>
        </w:rPr>
      </w:pPr>
      <w:r>
        <w:rPr>
          <w:rFonts w:cs="Arial" w:ascii="Geometr231 Hv BT" w:hAnsi="Geometr231 Hv BT"/>
          <w:b/>
          <w:bCs/>
          <w:caps/>
          <w:sz w:val="44"/>
          <w:szCs w:val="44"/>
          <w:lang w:val="en-AU"/>
        </w:rPr>
      </w:r>
    </w:p>
    <w:p>
      <w:pPr>
        <w:pStyle w:val="Normal"/>
        <w:keepNext w:val="true"/>
        <w:keepLines/>
        <w:rPr>
          <w:rFonts w:ascii="Geometr231 Hv BT" w:hAnsi="Geometr231 Hv BT" w:cs="Arial"/>
          <w:b/>
          <w:b/>
          <w:bCs/>
          <w:caps/>
          <w:sz w:val="44"/>
          <w:szCs w:val="44"/>
          <w:lang w:val="en-AU"/>
        </w:rPr>
      </w:pPr>
      <w:r>
        <w:rPr>
          <w:rFonts w:cs="Arial" w:ascii="Geometr231 Hv BT" w:hAnsi="Geometr231 Hv BT"/>
          <w:b/>
          <w:bCs/>
          <w:caps/>
          <w:sz w:val="44"/>
          <w:szCs w:val="44"/>
          <w:lang w:val="en-AU"/>
        </w:rPr>
      </w:r>
    </w:p>
    <w:p>
      <w:pPr>
        <w:pStyle w:val="Normal"/>
        <w:keepNext w:val="true"/>
        <w:keepLines/>
        <w:rPr>
          <w:rFonts w:ascii="Geometr231 Hv BT" w:hAnsi="Geometr231 Hv BT" w:cs="Arial"/>
          <w:b/>
          <w:b/>
          <w:bCs/>
          <w:caps/>
          <w:sz w:val="44"/>
          <w:szCs w:val="44"/>
          <w:lang w:val="en-AU"/>
        </w:rPr>
      </w:pPr>
      <w:r>
        <w:rPr>
          <w:rFonts w:cs="Arial" w:ascii="Geometr231 Hv BT" w:hAnsi="Geometr231 Hv BT"/>
          <w:b/>
          <w:bCs/>
          <w:caps/>
          <w:sz w:val="44"/>
          <w:szCs w:val="44"/>
          <w:lang w:val="en-AU"/>
        </w:rPr>
      </w:r>
    </w:p>
    <w:p>
      <w:pPr>
        <w:pStyle w:val="Normal"/>
        <w:keepNext w:val="true"/>
        <w:keepLines/>
        <w:rPr>
          <w:rFonts w:ascii="Geometr231 Hv BT" w:hAnsi="Geometr231 Hv BT" w:cs="Arial"/>
          <w:b/>
          <w:b/>
          <w:bCs/>
          <w:caps/>
          <w:sz w:val="44"/>
          <w:szCs w:val="44"/>
          <w:lang w:val="en-AU"/>
        </w:rPr>
      </w:pPr>
      <w:r>
        <w:rPr>
          <w:rFonts w:cs="Arial" w:ascii="Geometr231 Hv BT" w:hAnsi="Geometr231 Hv BT"/>
          <w:b/>
          <w:bCs/>
          <w:caps/>
          <w:sz w:val="44"/>
          <w:szCs w:val="44"/>
          <w:lang w:val="en-AU"/>
        </w:rPr>
      </w:r>
    </w:p>
    <w:p>
      <w:pPr>
        <w:pStyle w:val="Normal"/>
        <w:keepNext w:val="true"/>
        <w:keepLines/>
        <w:rPr>
          <w:rFonts w:ascii="Geometr231 Hv BT" w:hAnsi="Geometr231 Hv BT" w:cs="Arial"/>
          <w:b/>
          <w:b/>
          <w:bCs/>
          <w:caps/>
          <w:sz w:val="44"/>
          <w:szCs w:val="44"/>
          <w:lang w:val="en-AU"/>
        </w:rPr>
      </w:pPr>
      <w:r>
        <w:rPr>
          <w:rFonts w:cs="Arial" w:ascii="Geometr231 Hv BT" w:hAnsi="Geometr231 Hv BT"/>
          <w:b/>
          <w:bCs/>
          <w:caps/>
          <w:sz w:val="44"/>
          <w:szCs w:val="44"/>
          <w:lang w:val="en-AU"/>
        </w:rPr>
      </w:r>
    </w:p>
    <w:p>
      <w:pPr>
        <w:pStyle w:val="Normal"/>
        <w:keepNext w:val="true"/>
        <w:keepLines/>
        <w:rPr>
          <w:rFonts w:ascii="Geometr231 Hv BT" w:hAnsi="Geometr231 Hv BT" w:cs="Arial"/>
          <w:b/>
          <w:b/>
          <w:bCs/>
          <w:caps/>
          <w:sz w:val="44"/>
          <w:szCs w:val="44"/>
          <w:lang w:val="en-AU"/>
        </w:rPr>
      </w:pPr>
      <w:r>
        <w:rPr>
          <w:rFonts w:cs="Arial" w:ascii="Geometr231 Hv BT" w:hAnsi="Geometr231 Hv BT"/>
          <w:b/>
          <w:bCs/>
          <w:caps/>
          <w:sz w:val="44"/>
          <w:szCs w:val="44"/>
          <w:lang w:val="en-AU"/>
        </w:rPr>
      </w:r>
    </w:p>
    <w:p>
      <w:pPr>
        <w:pStyle w:val="Normal"/>
        <w:keepNext w:val="true"/>
        <w:keepLines/>
        <w:rPr>
          <w:rFonts w:ascii="Geometr231 Hv BT" w:hAnsi="Geometr231 Hv BT" w:cs="Arial"/>
          <w:b/>
          <w:b/>
          <w:bCs/>
          <w:caps/>
          <w:sz w:val="44"/>
          <w:szCs w:val="44"/>
          <w:lang w:val="en-AU"/>
        </w:rPr>
      </w:pPr>
      <w:r>
        <w:rPr>
          <w:rFonts w:cs="Arial" w:ascii="Geometr231 Hv BT" w:hAnsi="Geometr231 Hv BT"/>
          <w:b/>
          <w:bCs/>
          <w:caps/>
          <w:sz w:val="44"/>
          <w:szCs w:val="44"/>
          <w:lang w:val="en-AU"/>
        </w:rPr>
      </w:r>
    </w:p>
    <w:p>
      <w:pPr>
        <w:pStyle w:val="Normal"/>
        <w:keepNext w:val="true"/>
        <w:keepLines/>
        <w:rPr>
          <w:rFonts w:ascii="Geometr231 Hv BT" w:hAnsi="Geometr231 Hv BT" w:cs="Arial"/>
          <w:b/>
          <w:b/>
          <w:bCs/>
          <w:caps/>
          <w:sz w:val="44"/>
          <w:szCs w:val="44"/>
          <w:lang w:val="en-AU"/>
        </w:rPr>
      </w:pPr>
      <w:r>
        <w:rPr>
          <w:rFonts w:cs="Arial" w:ascii="Geometr231 Hv BT" w:hAnsi="Geometr231 Hv BT"/>
          <w:b/>
          <w:bCs/>
          <w:caps/>
          <w:sz w:val="44"/>
          <w:szCs w:val="44"/>
          <w:lang w:val="en-AU"/>
        </w:rPr>
      </w:r>
    </w:p>
    <w:p>
      <w:pPr>
        <w:pStyle w:val="Normal"/>
        <w:keepNext w:val="true"/>
        <w:keepLines/>
        <w:rPr>
          <w:rFonts w:ascii="Geometr231 Hv BT" w:hAnsi="Geometr231 Hv BT" w:cs="Arial"/>
          <w:b/>
          <w:b/>
          <w:bCs/>
          <w:caps/>
          <w:sz w:val="44"/>
          <w:szCs w:val="44"/>
          <w:lang w:val="en-AU"/>
        </w:rPr>
      </w:pPr>
      <w:r>
        <w:rPr>
          <w:rFonts w:cs="Arial" w:ascii="Geometr231 Hv BT" w:hAnsi="Geometr231 Hv BT"/>
          <w:b/>
          <w:bCs/>
          <w:caps/>
          <w:sz w:val="44"/>
          <w:szCs w:val="44"/>
          <w:lang w:val="en-AU"/>
        </w:rPr>
      </w:r>
    </w:p>
    <w:p>
      <w:pPr>
        <w:pStyle w:val="Normal"/>
        <w:keepNext w:val="true"/>
        <w:keepLines/>
        <w:rPr>
          <w:rFonts w:ascii="Geometr231 Hv BT" w:hAnsi="Geometr231 Hv BT" w:cs="Arial"/>
          <w:b/>
          <w:b/>
          <w:bCs/>
          <w:caps/>
          <w:sz w:val="44"/>
          <w:szCs w:val="44"/>
          <w:lang w:val="en-AU"/>
        </w:rPr>
      </w:pPr>
      <w:r>
        <w:rPr>
          <w:rFonts w:cs="Arial" w:ascii="Geometr231 Hv BT" w:hAnsi="Geometr231 Hv BT"/>
          <w:b/>
          <w:bCs/>
          <w:caps/>
          <w:sz w:val="44"/>
          <w:szCs w:val="44"/>
          <w:lang w:val="en-AU"/>
        </w:rPr>
      </w:r>
    </w:p>
    <w:p>
      <w:pPr>
        <w:pStyle w:val="Normal"/>
        <w:keepNext w:val="true"/>
        <w:keepLines/>
        <w:rPr>
          <w:rFonts w:ascii="Geometr231 Hv BT" w:hAnsi="Geometr231 Hv BT" w:cs="Arial"/>
          <w:b/>
          <w:b/>
          <w:bCs/>
          <w:caps/>
          <w:sz w:val="44"/>
          <w:szCs w:val="44"/>
          <w:lang w:val="en-AU"/>
        </w:rPr>
      </w:pPr>
      <w:r>
        <w:rPr>
          <w:rFonts w:cs="Arial" w:ascii="Geometr231 Hv BT" w:hAnsi="Geometr231 Hv BT"/>
          <w:b/>
          <w:bCs/>
          <w:caps/>
          <w:sz w:val="44"/>
          <w:szCs w:val="44"/>
          <w:lang w:val="en-AU"/>
        </w:rPr>
      </w:r>
    </w:p>
    <w:p>
      <w:pPr>
        <w:pStyle w:val="Normal"/>
        <w:keepNext w:val="true"/>
        <w:keepLines/>
        <w:rPr>
          <w:rFonts w:ascii="Arial" w:hAnsi="Arial" w:cs="Arial"/>
          <w:b/>
          <w:b/>
          <w:bCs/>
          <w:caps/>
          <w:sz w:val="44"/>
          <w:szCs w:val="44"/>
          <w:lang w:val="en-AU"/>
        </w:rPr>
      </w:pPr>
      <w:r>
        <w:rPr>
          <w:rFonts w:cs="Arial" w:ascii="Geometr231 Hv BT" w:hAnsi="Geometr231 Hv BT"/>
          <w:b/>
          <w:bCs/>
          <w:caps/>
          <w:sz w:val="44"/>
          <w:szCs w:val="44"/>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cs="Arial"/>
          <w:sz w:val="36"/>
          <w:szCs w:val="36"/>
          <w:lang w:val="en-AU"/>
        </w:rPr>
      </w:pPr>
      <w:r>
        <w:rPr>
          <w:rFonts w:cs="Arial" w:ascii="Arial" w:hAnsi="Arial"/>
          <w:sz w:val="28"/>
          <w:szCs w:val="28"/>
          <w:lang w:val="en-AU"/>
        </w:rPr>
        <w:t>THE MOBILE MECHANICS</w:t>
      </w:r>
      <w:r>
        <w:rPr>
          <w:rFonts w:cs="Arial" w:ascii="Arial" w:hAnsi="Arial"/>
          <w:sz w:val="36"/>
          <w:szCs w:val="36"/>
          <w:lang w:val="en-AU"/>
        </w:rPr>
        <w:t xml:space="preserve">  </w:t>
      </w:r>
    </w:p>
    <w:p>
      <w:pPr>
        <w:pStyle w:val="Normal"/>
        <w:keepLines/>
        <w:rPr>
          <w:rFonts w:ascii="Geometr231 Hv BT" w:hAnsi="Geometr231 Hv BT" w:cs="Arial"/>
          <w:b/>
          <w:b/>
          <w:bCs/>
          <w:caps/>
          <w:sz w:val="16"/>
          <w:szCs w:val="16"/>
          <w:lang w:val="en-AU"/>
        </w:rPr>
      </w:pPr>
      <w:r>
        <w:rPr>
          <w:rFonts w:cs="Arial" w:ascii="Geometr231 Hv BT" w:hAnsi="Geometr231 Hv BT"/>
          <w:b/>
          <w:bCs/>
          <w:caps/>
          <w:sz w:val="16"/>
          <w:szCs w:val="16"/>
          <w:lang w:val="en-AU"/>
        </w:rPr>
      </w:r>
    </w:p>
    <w:p>
      <w:pPr>
        <w:pStyle w:val="Normal"/>
        <w:rPr>
          <w:b/>
          <w:b/>
          <w:bCs/>
          <w:lang w:val="en-AU"/>
        </w:rPr>
      </w:pPr>
      <w:r>
        <w:rPr>
          <w:b/>
          <w:bCs/>
          <w:lang w:val="en-AU"/>
        </w:rPr>
      </w:r>
    </w:p>
    <w:p>
      <w:pPr>
        <w:pStyle w:val="Normal"/>
        <w:rPr>
          <w:b/>
          <w:b/>
          <w:bCs/>
          <w:sz w:val="28"/>
          <w:lang w:val="en-AU"/>
        </w:rPr>
      </w:pPr>
      <w:r>
        <w:rPr>
          <w:b/>
          <w:bCs/>
          <w:lang w:val="en-AU"/>
        </w:rPr>
        <w:t xml:space="preserve">                                       </w:t>
      </w:r>
      <w:r>
        <w:rPr>
          <w:b/>
          <w:bCs/>
          <w:sz w:val="28"/>
          <w:lang w:val="en-AU"/>
        </w:rPr>
        <w:t>CONTRACTUAL AGREEMENT</w:t>
      </w:r>
    </w:p>
    <w:p>
      <w:pPr>
        <w:pStyle w:val="Normal"/>
        <w:rPr>
          <w:b/>
          <w:b/>
          <w:bCs/>
          <w:lang w:val="en-AU"/>
        </w:rPr>
      </w:pPr>
      <w:r>
        <w:rPr>
          <w:b/>
          <w:bCs/>
          <w:lang w:val="en-AU"/>
        </w:rPr>
      </w:r>
    </w:p>
    <w:p>
      <w:pPr>
        <w:pStyle w:val="Normal"/>
        <w:rPr>
          <w:b/>
          <w:b/>
          <w:bCs/>
          <w:lang w:val="en-AU"/>
        </w:rPr>
      </w:pPr>
      <w:r>
        <w:rPr>
          <w:b/>
          <w:bCs/>
          <w:lang w:val="en-AU"/>
        </w:rPr>
        <w:t>Lube Mobile expects all Contractors, Sub-Contractors and their Employees to adhere to Lube Mobile’s safe work practices.</w:t>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t xml:space="preserve">CONTRACTORS NAME </w:t>
      </w:r>
    </w:p>
    <w:p>
      <w:pPr>
        <w:pStyle w:val="Normal"/>
        <w:rPr>
          <w:b/>
          <w:b/>
          <w:bCs/>
          <w:lang w:val="en-AU"/>
        </w:rPr>
      </w:pPr>
      <w:r>
        <w:rPr>
          <w:b/>
          <w:bCs/>
          <w:lang w:val="en-AU"/>
        </w:rPr>
      </w:r>
    </w:p>
    <w:p>
      <w:pPr>
        <w:pStyle w:val="Normal"/>
        <w:rPr>
          <w:b/>
          <w:b/>
          <w:bCs/>
          <w:lang w:val="en-AU"/>
        </w:rPr>
      </w:pPr>
      <w:r>
        <w:rPr>
          <w:b/>
          <w:bCs/>
          <w:lang w:val="en-AU"/>
        </w:rPr>
        <w:t>……………………………………………………………………………………………………</w:t>
      </w:r>
      <w:r>
        <w:rPr>
          <w:b/>
          <w:bCs/>
          <w:lang w:val="en-AU"/>
        </w:rPr>
        <w:t>..</w:t>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t xml:space="preserve">COMPANY NAME </w:t>
      </w:r>
    </w:p>
    <w:p>
      <w:pPr>
        <w:pStyle w:val="Normal"/>
        <w:rPr>
          <w:b/>
          <w:b/>
          <w:bCs/>
          <w:lang w:val="en-AU"/>
        </w:rPr>
      </w:pPr>
      <w:r>
        <w:rPr>
          <w:b/>
          <w:bCs/>
          <w:lang w:val="en-AU"/>
        </w:rPr>
      </w:r>
    </w:p>
    <w:p>
      <w:pPr>
        <w:pStyle w:val="Normal"/>
        <w:rPr>
          <w:b/>
          <w:b/>
          <w:bCs/>
          <w:lang w:val="en-AU"/>
        </w:rPr>
      </w:pPr>
      <w:r>
        <w:rPr>
          <w:b/>
          <w:bCs/>
          <w:lang w:val="en-AU"/>
        </w:rPr>
        <w:t>……………………………………………………………………………………………………</w:t>
      </w:r>
      <w:r>
        <w:rPr>
          <w:b/>
          <w:bCs/>
          <w:lang w:val="en-AU"/>
        </w:rPr>
        <w:t>..</w:t>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t>AGREE THAT I, MY EMPLOYEES OR SUB-CONTRACTORS, WILL MEET LUBE MOBILES’ POLICY FOR CONTRACTORS AS SET OUT IN THIS DOCUMENT.</w:t>
      </w:r>
    </w:p>
    <w:p>
      <w:pPr>
        <w:pStyle w:val="Normal"/>
        <w:rPr>
          <w:b/>
          <w:b/>
          <w:bCs/>
          <w:lang w:val="en-AU"/>
        </w:rPr>
      </w:pPr>
      <w:r>
        <w:rPr>
          <w:b/>
          <w:bCs/>
          <w:lang w:val="en-AU"/>
        </w:rPr>
      </w:r>
    </w:p>
    <w:p>
      <w:pPr>
        <w:pStyle w:val="Normal"/>
        <w:rPr>
          <w:b/>
          <w:b/>
          <w:bCs/>
          <w:lang w:val="en-AU"/>
        </w:rPr>
      </w:pPr>
      <w:r>
        <w:rPr>
          <w:b/>
          <w:bCs/>
          <w:lang w:val="en-AU"/>
        </w:rPr>
        <w:t>I HAVE RECEIVED, READ AND UNDERSTOOD LUBE MOBILES’ ON-SITE POLICY AND AGREE TO ABIDE BY THE POLICY.</w:t>
      </w:r>
    </w:p>
    <w:p>
      <w:pPr>
        <w:pStyle w:val="Normal"/>
        <w:rPr>
          <w:b/>
          <w:b/>
          <w:bCs/>
          <w:lang w:val="en-AU"/>
        </w:rPr>
      </w:pPr>
      <w:r>
        <w:rPr>
          <w:b/>
          <w:bCs/>
          <w:lang w:val="en-AU"/>
        </w:rPr>
      </w:r>
    </w:p>
    <w:p>
      <w:pPr>
        <w:pStyle w:val="Normal"/>
        <w:rPr>
          <w:b/>
          <w:b/>
          <w:bCs/>
          <w:lang w:val="en-AU"/>
        </w:rPr>
      </w:pPr>
      <w:r>
        <w:rPr>
          <w:b/>
          <w:bCs/>
          <w:lang w:val="en-AU"/>
        </w:rPr>
        <w:t>I AGREE THAT I AND/OR MY EMPLOYEES WILL UNDERGO ORIENTATION TO LUBE MOBILE’S CUSTOMERS PREMISES PRIOR TO UNDERTAKING ANY WORK.</w:t>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t>SIGNATURE OF CONTRACTOR ……………………………………………………………</w:t>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t>DATE ………/………./………</w:t>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t>FOR AND ON BEHALF OF LUBE MOBILE ………………………………………………..</w:t>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t xml:space="preserve">DATE ………/………../……… </w:t>
      </w:r>
    </w:p>
    <w:p>
      <w:pPr>
        <w:pStyle w:val="Normal"/>
        <w:rPr>
          <w:b/>
          <w:b/>
          <w:lang w:val="en-AU"/>
        </w:rPr>
      </w:pPr>
      <w:r>
        <w:rPr>
          <w:b/>
          <w:lang w:val="en-AU"/>
        </w:rPr>
        <w:t xml:space="preserve">                                                                     </w:t>
      </w:r>
    </w:p>
    <w:p>
      <w:pPr>
        <w:pStyle w:val="Normal"/>
        <w:rPr>
          <w:rFonts w:ascii="Geometr231 Hv BT" w:hAnsi="Geometr231 Hv BT" w:cs="Arial"/>
          <w:b/>
          <w:b/>
          <w:bCs/>
          <w:caps/>
          <w:sz w:val="44"/>
          <w:szCs w:val="44"/>
          <w:lang w:val="en-AU"/>
        </w:rPr>
      </w:pPr>
      <w:r>
        <w:rPr>
          <w:rFonts w:cs="Arial" w:ascii="Geometr231 Hv BT" w:hAnsi="Geometr231 Hv BT"/>
          <w:b/>
          <w:bCs/>
          <w:caps/>
          <w:sz w:val="44"/>
          <w:szCs w:val="44"/>
          <w:lang w:val="en-AU"/>
        </w:rPr>
      </w:r>
    </w:p>
    <w:p>
      <w:pPr>
        <w:pStyle w:val="Normal"/>
        <w:rPr>
          <w:rFonts w:ascii="Geometr231 Hv BT" w:hAnsi="Geometr231 Hv BT" w:cs="Arial"/>
          <w:b/>
          <w:b/>
          <w:bCs/>
          <w:caps/>
          <w:sz w:val="44"/>
          <w:szCs w:val="44"/>
          <w:lang w:val="en-AU"/>
        </w:rPr>
      </w:pPr>
      <w:r>
        <w:rPr>
          <w:rFonts w:cs="Arial" w:ascii="Geometr231 Hv BT" w:hAnsi="Geometr231 Hv BT"/>
          <w:b/>
          <w:bCs/>
          <w:caps/>
          <w:sz w:val="44"/>
          <w:szCs w:val="44"/>
          <w:lang w:val="en-AU"/>
        </w:rPr>
      </w:r>
    </w:p>
    <w:p>
      <w:pPr>
        <w:pStyle w:val="Normal"/>
        <w:rPr>
          <w:rFonts w:ascii="Geometr231 Hv BT" w:hAnsi="Geometr231 Hv BT" w:cs="Arial"/>
          <w:b/>
          <w:b/>
          <w:bCs/>
          <w:caps/>
          <w:sz w:val="44"/>
          <w:szCs w:val="44"/>
          <w:lang w:val="en-AU"/>
        </w:rPr>
      </w:pPr>
      <w:r>
        <w:rPr>
          <w:rFonts w:cs="Arial" w:ascii="Geometr231 Hv BT" w:hAnsi="Geometr231 Hv BT"/>
          <w:b/>
          <w:bCs/>
          <w:caps/>
          <w:sz w:val="44"/>
          <w:szCs w:val="44"/>
          <w:lang w:val="en-AU"/>
        </w:rPr>
      </w:r>
    </w:p>
    <w:p>
      <w:pPr>
        <w:pStyle w:val="Normal"/>
        <w:rPr>
          <w:b/>
          <w:b/>
          <w:lang w:val="en-AU"/>
        </w:rPr>
      </w:pPr>
      <w:r>
        <w:rPr>
          <w:rFonts w:cs="Arial" w:ascii="Geometr231 Hv BT" w:hAnsi="Geometr231 Hv BT"/>
          <w:b/>
          <w:bCs/>
          <w:caps/>
          <w:sz w:val="44"/>
          <w:szCs w:val="44"/>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cs="Arial"/>
          <w:sz w:val="36"/>
          <w:szCs w:val="36"/>
          <w:lang w:val="en-AU"/>
        </w:rPr>
      </w:pPr>
      <w:r>
        <w:rPr>
          <w:rFonts w:cs="Arial" w:ascii="Arial" w:hAnsi="Arial"/>
          <w:sz w:val="28"/>
          <w:szCs w:val="28"/>
          <w:lang w:val="en-AU"/>
        </w:rPr>
        <w:t>THE MOBILE MECHANICS</w:t>
      </w:r>
      <w:r>
        <w:rPr>
          <w:rFonts w:cs="Arial" w:ascii="Arial" w:hAnsi="Arial"/>
          <w:sz w:val="36"/>
          <w:szCs w:val="36"/>
          <w:lang w:val="en-AU"/>
        </w:rPr>
        <w:t xml:space="preserve">  </w:t>
      </w:r>
    </w:p>
    <w:p>
      <w:pPr>
        <w:pStyle w:val="Normal"/>
        <w:keepLines/>
        <w:rPr>
          <w:rFonts w:ascii="Geometr231 Hv BT" w:hAnsi="Geometr231 Hv BT" w:cs="Arial"/>
          <w:b/>
          <w:b/>
          <w:bCs/>
          <w:caps/>
          <w:sz w:val="16"/>
          <w:szCs w:val="16"/>
          <w:lang w:val="en-AU"/>
        </w:rPr>
      </w:pPr>
      <w:r>
        <w:rPr>
          <w:rFonts w:cs="Arial" w:ascii="Geometr231 Hv BT" w:hAnsi="Geometr231 Hv BT"/>
          <w:b/>
          <w:bCs/>
          <w:caps/>
          <w:sz w:val="16"/>
          <w:szCs w:val="16"/>
          <w:lang w:val="en-AU"/>
        </w:rPr>
      </w:r>
    </w:p>
    <w:p>
      <w:pPr>
        <w:pStyle w:val="Normal"/>
        <w:keepNext w:val="true"/>
        <w:numPr>
          <w:ilvl w:val="0"/>
          <w:numId w:val="0"/>
        </w:numPr>
        <w:jc w:val="center"/>
        <w:outlineLvl w:val="0"/>
        <w:rPr>
          <w:b/>
          <w:b/>
          <w:bCs/>
          <w:lang w:val="en-AU"/>
        </w:rPr>
      </w:pPr>
      <w:r>
        <w:rPr>
          <w:b/>
          <w:bCs/>
          <w:lang w:val="en-AU"/>
        </w:rPr>
        <w:t>SAFETY STANDARDS   POLICY: -</w:t>
      </w:r>
    </w:p>
    <w:p>
      <w:pPr>
        <w:pStyle w:val="Normal"/>
        <w:rPr>
          <w:b/>
          <w:b/>
          <w:bCs/>
          <w:lang w:val="en-AU"/>
        </w:rPr>
      </w:pPr>
      <w:r>
        <w:rPr>
          <w:b/>
          <w:bCs/>
          <w:lang w:val="en-AU"/>
        </w:rPr>
        <w:t xml:space="preserve">  </w:t>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20" w:color="auto" w:fill="CCFFFF"/>
        <w:jc w:val="center"/>
        <w:outlineLvl w:val="1"/>
        <w:rPr>
          <w:b/>
          <w:b/>
          <w:bCs/>
          <w:lang w:val="en-AU"/>
        </w:rPr>
      </w:pPr>
      <w:r>
        <w:rPr>
          <w:b/>
          <w:bCs/>
          <w:sz w:val="36"/>
          <w:szCs w:val="36"/>
          <w:lang w:val="en-AU"/>
        </w:rPr>
        <w:t>For Contractors, Sub-Contractors or their Employees working AT BASE (on Lube Mobile Premises’)</w:t>
      </w:r>
      <w:r>
        <w:rPr>
          <w:b/>
          <w:bCs/>
          <w:lang w:val="en-AU"/>
        </w:rPr>
        <w:t>.</w:t>
      </w:r>
    </w:p>
    <w:p>
      <w:pPr>
        <w:pStyle w:val="Normal"/>
        <w:rPr>
          <w:lang w:val="en-AU"/>
        </w:rPr>
      </w:pPr>
      <w:r>
        <w:rPr>
          <w:lang w:val="en-AU"/>
        </w:rPr>
      </w:r>
    </w:p>
    <w:p>
      <w:pPr>
        <w:pStyle w:val="Normal"/>
        <w:rPr>
          <w:lang w:val="en-AU"/>
        </w:rPr>
      </w:pPr>
      <w:r>
        <w:rPr>
          <w:lang w:val="en-AU"/>
        </w:rPr>
      </w:r>
    </w:p>
    <w:p>
      <w:pPr>
        <w:pStyle w:val="Normal"/>
        <w:keepNext w:val="true"/>
        <w:numPr>
          <w:ilvl w:val="0"/>
          <w:numId w:val="0"/>
        </w:numPr>
        <w:outlineLvl w:val="2"/>
        <w:rPr>
          <w:b/>
          <w:b/>
          <w:bCs/>
          <w:sz w:val="28"/>
          <w:lang w:val="en-AU"/>
        </w:rPr>
      </w:pPr>
      <w:r>
        <w:rPr>
          <w:b/>
          <w:bCs/>
          <w:sz w:val="28"/>
          <w:lang w:val="en-AU"/>
        </w:rPr>
        <w:t>(a)  Introduction</w:t>
      </w:r>
    </w:p>
    <w:p>
      <w:pPr>
        <w:pStyle w:val="Normal"/>
        <w:rPr>
          <w:lang w:val="en-AU"/>
        </w:rPr>
      </w:pPr>
      <w:r>
        <w:rPr>
          <w:lang w:val="en-AU"/>
        </w:rPr>
      </w:r>
    </w:p>
    <w:p>
      <w:pPr>
        <w:pStyle w:val="Normal"/>
        <w:rPr>
          <w:lang w:val="en-AU"/>
        </w:rPr>
      </w:pPr>
      <w:r>
        <w:rPr>
          <w:lang w:val="en-AU"/>
        </w:rPr>
        <w:t xml:space="preserve">Lube Mobile is committed to the provision of a safe and healthy workplace for all Contractors, Sub-Contractors and their Employees, who undertake work on Lube Mobile premises or in Workshops.  </w:t>
      </w:r>
    </w:p>
    <w:p>
      <w:pPr>
        <w:pStyle w:val="Normal"/>
        <w:rPr>
          <w:lang w:val="en-AU"/>
        </w:rPr>
      </w:pPr>
      <w:r>
        <w:rPr>
          <w:lang w:val="en-AU"/>
        </w:rPr>
      </w:r>
    </w:p>
    <w:p>
      <w:pPr>
        <w:pStyle w:val="Normal"/>
        <w:rPr>
          <w:lang w:val="en-AU"/>
        </w:rPr>
      </w:pPr>
      <w:r>
        <w:rPr>
          <w:lang w:val="en-AU"/>
        </w:rPr>
      </w:r>
    </w:p>
    <w:p>
      <w:pPr>
        <w:pStyle w:val="Normal"/>
        <w:rPr>
          <w:lang w:val="en-AU"/>
        </w:rPr>
      </w:pPr>
      <w:r>
        <w:rPr>
          <w:lang w:val="en-AU"/>
        </w:rPr>
        <w:t>The prevention of injury in the workplace is the responsibility of everyone and the co-operation of all Contractors is vital. The Workplace Health and Safety regulations impose a duty of responsibility on Lube Mobile, to ensure any Contractor or Sub-Contractor that performs work in our premises, adheres to Lube Mobile’s safety policies and procedures and complies with their industry’s safe work policies.</w:t>
      </w:r>
    </w:p>
    <w:p>
      <w:pPr>
        <w:pStyle w:val="Normal"/>
        <w:rPr>
          <w:lang w:val="en-AU"/>
        </w:rPr>
      </w:pPr>
      <w:r>
        <w:rPr>
          <w:lang w:val="en-AU"/>
        </w:rPr>
      </w:r>
    </w:p>
    <w:p>
      <w:pPr>
        <w:pStyle w:val="Normal"/>
        <w:rPr>
          <w:b/>
          <w:b/>
          <w:bCs/>
          <w:sz w:val="28"/>
          <w:lang w:val="en-AU"/>
        </w:rPr>
      </w:pPr>
      <w:r>
        <w:rPr>
          <w:b/>
          <w:bCs/>
          <w:lang w:val="en-AU"/>
        </w:rPr>
        <w:t xml:space="preserve">(b)  </w:t>
      </w:r>
      <w:r>
        <w:rPr>
          <w:b/>
          <w:bCs/>
          <w:sz w:val="28"/>
          <w:lang w:val="en-AU"/>
        </w:rPr>
        <w:t>Procedures for Lube Mobile Employees’ to follow: -</w:t>
      </w:r>
    </w:p>
    <w:p>
      <w:pPr>
        <w:pStyle w:val="Normal"/>
        <w:rPr>
          <w:b/>
          <w:b/>
          <w:bCs/>
          <w:sz w:val="28"/>
          <w:lang w:val="en-AU"/>
        </w:rPr>
      </w:pPr>
      <w:r>
        <w:rPr>
          <w:b/>
          <w:bCs/>
          <w:sz w:val="28"/>
          <w:lang w:val="en-AU"/>
        </w:rPr>
      </w:r>
    </w:p>
    <w:p>
      <w:pPr>
        <w:pStyle w:val="Normal"/>
        <w:rPr>
          <w:b/>
          <w:b/>
          <w:bCs/>
          <w:sz w:val="28"/>
          <w:u w:val="single"/>
          <w:lang w:val="en-AU"/>
        </w:rPr>
      </w:pPr>
      <w:r>
        <w:rPr>
          <w:b/>
          <w:bCs/>
          <w:sz w:val="28"/>
          <w:u w:val="single"/>
          <w:lang w:val="en-AU"/>
        </w:rPr>
        <w:t>All contractors to provide copies of Public liability and workers Comp Certificate of currencies</w:t>
      </w:r>
    </w:p>
    <w:p>
      <w:pPr>
        <w:pStyle w:val="Normal"/>
        <w:rPr>
          <w:lang w:val="en-AU"/>
        </w:rPr>
      </w:pPr>
      <w:r>
        <w:rPr>
          <w:lang w:val="en-AU"/>
        </w:rPr>
      </w:r>
    </w:p>
    <w:p>
      <w:pPr>
        <w:pStyle w:val="Normal"/>
        <w:ind w:left="720" w:hanging="0"/>
        <w:rPr>
          <w:b/>
          <w:b/>
          <w:bCs/>
          <w:lang w:val="en-AU"/>
        </w:rPr>
      </w:pPr>
      <w:r>
        <w:rPr>
          <w:b/>
          <w:bCs/>
          <w:lang w:val="en-AU"/>
        </w:rPr>
        <w:t xml:space="preserve">( i)   Contractors are to be given a brief induction on location of, the toilets, exits,   </w:t>
      </w:r>
    </w:p>
    <w:p>
      <w:pPr>
        <w:pStyle w:val="Normal"/>
        <w:ind w:left="720" w:hanging="0"/>
        <w:rPr>
          <w:b/>
          <w:b/>
          <w:bCs/>
          <w:lang w:val="en-AU"/>
        </w:rPr>
      </w:pPr>
      <w:r>
        <w:rPr>
          <w:b/>
          <w:bCs/>
          <w:lang w:val="en-AU"/>
        </w:rPr>
        <w:t xml:space="preserve">        </w:t>
      </w:r>
      <w:r>
        <w:rPr>
          <w:b/>
          <w:bCs/>
          <w:lang w:val="en-AU"/>
        </w:rPr>
        <w:t>fire extinguishers, first aid kit, the emergency evacuation plan and</w:t>
      </w:r>
      <w:r>
        <w:rPr>
          <w:lang w:val="en-AU"/>
        </w:rPr>
        <w:t xml:space="preserve"> </w:t>
      </w:r>
      <w:r>
        <w:rPr>
          <w:b/>
          <w:bCs/>
          <w:lang w:val="en-AU"/>
        </w:rPr>
        <w:t xml:space="preserve">meeting </w:t>
      </w:r>
    </w:p>
    <w:p>
      <w:pPr>
        <w:pStyle w:val="Normal"/>
        <w:ind w:left="720" w:hanging="0"/>
        <w:rPr>
          <w:b/>
          <w:b/>
          <w:bCs/>
          <w:lang w:val="en-AU"/>
        </w:rPr>
      </w:pPr>
      <w:r>
        <w:rPr>
          <w:b/>
          <w:bCs/>
          <w:lang w:val="en-AU"/>
        </w:rPr>
        <w:t xml:space="preserve">        </w:t>
      </w:r>
      <w:r>
        <w:rPr>
          <w:b/>
          <w:bCs/>
          <w:lang w:val="en-AU"/>
        </w:rPr>
        <w:t>point, any hazards known or temporary and who is the first aid officer.</w:t>
      </w:r>
    </w:p>
    <w:p>
      <w:pPr>
        <w:pStyle w:val="Normal"/>
        <w:ind w:left="720" w:hanging="0"/>
        <w:rPr>
          <w:b/>
          <w:b/>
          <w:bCs/>
          <w:lang w:val="en-AU"/>
        </w:rPr>
      </w:pPr>
      <w:r>
        <w:rPr>
          <w:b/>
          <w:bCs/>
          <w:lang w:val="en-AU"/>
        </w:rPr>
      </w:r>
    </w:p>
    <w:p>
      <w:pPr>
        <w:pStyle w:val="Normal"/>
        <w:ind w:left="720" w:hanging="0"/>
        <w:rPr>
          <w:b/>
          <w:b/>
          <w:bCs/>
          <w:lang w:val="en-AU"/>
        </w:rPr>
      </w:pPr>
      <w:r>
        <w:rPr>
          <w:b/>
          <w:bCs/>
          <w:lang w:val="en-AU"/>
        </w:rPr>
        <w:t xml:space="preserve">(ii)   Contractors are to be made aware of and to comply with Lube Mobile’s   </w:t>
      </w:r>
    </w:p>
    <w:p>
      <w:pPr>
        <w:pStyle w:val="Normal"/>
        <w:ind w:left="720" w:hanging="0"/>
        <w:rPr>
          <w:b/>
          <w:b/>
          <w:bCs/>
          <w:lang w:val="en-AU"/>
        </w:rPr>
      </w:pPr>
      <w:r>
        <w:rPr>
          <w:b/>
          <w:bCs/>
          <w:lang w:val="en-AU"/>
        </w:rPr>
        <w:t xml:space="preserve">        </w:t>
      </w:r>
      <w:r>
        <w:rPr>
          <w:b/>
          <w:bCs/>
          <w:lang w:val="en-AU"/>
        </w:rPr>
        <w:t xml:space="preserve">Premises Policy being: - </w:t>
      </w:r>
    </w:p>
    <w:p>
      <w:pPr>
        <w:pStyle w:val="Normal"/>
        <w:rPr>
          <w:lang w:val="en-AU"/>
        </w:rPr>
      </w:pPr>
      <w:r>
        <w:rPr>
          <w:lang w:val="en-AU"/>
        </w:rPr>
      </w:r>
    </w:p>
    <w:p>
      <w:pPr>
        <w:pStyle w:val="Normal"/>
        <w:numPr>
          <w:ilvl w:val="0"/>
          <w:numId w:val="12"/>
        </w:numPr>
        <w:rPr>
          <w:lang w:val="en-AU"/>
        </w:rPr>
      </w:pPr>
      <w:r>
        <w:rPr>
          <w:lang w:val="en-AU"/>
        </w:rPr>
        <w:t xml:space="preserve">Safety Glasses, Gloves and Safety Footwear are to be worn at all times. </w:t>
      </w:r>
    </w:p>
    <w:p>
      <w:pPr>
        <w:pStyle w:val="Normal"/>
        <w:ind w:left="720" w:hanging="0"/>
        <w:rPr>
          <w:lang w:val="en-AU"/>
        </w:rPr>
      </w:pPr>
      <w:r>
        <w:rPr>
          <w:lang w:val="en-AU"/>
        </w:rPr>
      </w:r>
    </w:p>
    <w:p>
      <w:pPr>
        <w:pStyle w:val="Normal"/>
        <w:numPr>
          <w:ilvl w:val="0"/>
          <w:numId w:val="12"/>
        </w:numPr>
        <w:rPr>
          <w:lang w:val="en-AU"/>
        </w:rPr>
      </w:pPr>
      <w:r>
        <w:rPr>
          <w:lang w:val="en-AU"/>
        </w:rPr>
        <w:t>All electrical equipment must be tagged.</w:t>
      </w:r>
    </w:p>
    <w:p>
      <w:pPr>
        <w:pStyle w:val="Normal"/>
        <w:rPr>
          <w:lang w:val="en-AU"/>
        </w:rPr>
      </w:pPr>
      <w:r>
        <w:rPr>
          <w:lang w:val="en-AU"/>
        </w:rPr>
      </w:r>
    </w:p>
    <w:p>
      <w:pPr>
        <w:pStyle w:val="Normal"/>
        <w:numPr>
          <w:ilvl w:val="0"/>
          <w:numId w:val="12"/>
        </w:numPr>
        <w:jc w:val="center"/>
        <w:rPr>
          <w:lang w:val="en-AU"/>
        </w:rPr>
      </w:pPr>
      <w:r>
        <w:rPr>
          <w:lang w:val="en-AU"/>
        </w:rPr>
        <w:t>Any equipment used must comply with manufacturers operating instructions (i.e. used properly and within load limits).</w:t>
      </w:r>
    </w:p>
    <w:p>
      <w:pPr>
        <w:pStyle w:val="ListParagraph"/>
        <w:rPr>
          <w:lang w:val="en-AU"/>
        </w:rPr>
      </w:pPr>
      <w:r>
        <w:rPr>
          <w:lang w:val="en-AU"/>
        </w:rPr>
      </w:r>
    </w:p>
    <w:p>
      <w:pPr>
        <w:pStyle w:val="Normal"/>
        <w:numPr>
          <w:ilvl w:val="0"/>
          <w:numId w:val="12"/>
        </w:numPr>
        <w:jc w:val="center"/>
        <w:rPr>
          <w:lang w:val="en-AU"/>
        </w:rPr>
      </w:pPr>
      <w:r>
        <w:rPr>
          <w:lang w:val="en-AU"/>
        </w:rPr>
        <w:t>Must use the appropriate and recognised personal protective equipment as specified by statutory requirements for the task being undertaken.</w:t>
      </w:r>
    </w:p>
    <w:p>
      <w:pPr>
        <w:pStyle w:val="Normal"/>
        <w:jc w:val="center"/>
        <w:rPr>
          <w:lang w:val="en-AU"/>
        </w:rPr>
      </w:pPr>
      <w:r>
        <w:rPr>
          <w:lang w:val="en-AU"/>
        </w:rPr>
      </w:r>
    </w:p>
    <w:p>
      <w:pPr>
        <w:pStyle w:val="Normal"/>
        <w:numPr>
          <w:ilvl w:val="0"/>
          <w:numId w:val="12"/>
        </w:numPr>
        <w:rPr>
          <w:lang w:val="en-AU"/>
        </w:rPr>
      </w:pPr>
      <w:r>
        <w:rPr>
          <w:lang w:val="en-AU"/>
        </w:rPr>
        <w:t>Any injury or incident must be reported to the State/Zone Manager and a Safety Incident created.</w:t>
      </w:r>
    </w:p>
    <w:p>
      <w:pPr>
        <w:pStyle w:val="Normal"/>
        <w:numPr>
          <w:ilvl w:val="0"/>
          <w:numId w:val="12"/>
        </w:numPr>
        <w:rPr>
          <w:lang w:val="en-AU"/>
        </w:rPr>
      </w:pPr>
      <w:r>
        <w:rPr>
          <w:lang w:val="en-AU"/>
        </w:rPr>
        <w:t>A Material Safety Data Sheet must be supplied for any Dangerous goods and hazardous or flammable material brought on site.</w:t>
      </w:r>
    </w:p>
    <w:p>
      <w:pPr>
        <w:pStyle w:val="Normal"/>
        <w:numPr>
          <w:ilvl w:val="0"/>
          <w:numId w:val="12"/>
        </w:numPr>
        <w:rPr>
          <w:lang w:val="en-AU"/>
        </w:rPr>
      </w:pPr>
      <w:r>
        <w:rPr>
          <w:lang w:val="en-AU"/>
        </w:rPr>
        <w:t>Any scaffolding and ladders brought on site are to be used in accordance with the relevant statutory requirements.</w:t>
      </w:r>
    </w:p>
    <w:p>
      <w:pPr>
        <w:pStyle w:val="Normal"/>
        <w:numPr>
          <w:ilvl w:val="0"/>
          <w:numId w:val="12"/>
        </w:numPr>
        <w:rPr>
          <w:lang w:val="en-AU"/>
        </w:rPr>
      </w:pPr>
      <w:r>
        <w:rPr>
          <w:lang w:val="en-AU"/>
        </w:rPr>
        <w:t>Lube Mobile is a “No Smoking Site” and Contractors, Sub Contractors and their Employees must go off site if they wish to smoke.</w:t>
      </w:r>
    </w:p>
    <w:p>
      <w:pPr>
        <w:pStyle w:val="Normal"/>
        <w:numPr>
          <w:ilvl w:val="0"/>
          <w:numId w:val="12"/>
        </w:numPr>
        <w:rPr>
          <w:lang w:val="en-AU"/>
        </w:rPr>
      </w:pPr>
      <w:r>
        <w:rPr>
          <w:lang w:val="en-AU"/>
        </w:rPr>
        <w:t xml:space="preserve">Alcohol and drugs must not be brought onto any Lube Mobile site. </w:t>
      </w:r>
    </w:p>
    <w:p>
      <w:pPr>
        <w:pStyle w:val="Normal"/>
        <w:numPr>
          <w:ilvl w:val="0"/>
          <w:numId w:val="12"/>
        </w:numPr>
        <w:rPr>
          <w:lang w:val="en-AU"/>
        </w:rPr>
      </w:pPr>
      <w:r>
        <w:rPr>
          <w:lang w:val="en-AU"/>
        </w:rPr>
        <w:t xml:space="preserve">Contractors, Sub Contractors and their Employees must not be under the influence of drugs or alcohol. </w:t>
      </w:r>
    </w:p>
    <w:p>
      <w:pPr>
        <w:pStyle w:val="Normal"/>
        <w:numPr>
          <w:ilvl w:val="0"/>
          <w:numId w:val="12"/>
        </w:numPr>
        <w:rPr>
          <w:lang w:val="en-AU"/>
        </w:rPr>
      </w:pPr>
      <w:r>
        <w:rPr>
          <w:lang w:val="en-AU"/>
        </w:rPr>
        <w:t>The work area is kept clean and tidy at all times</w:t>
      </w:r>
    </w:p>
    <w:p>
      <w:pPr>
        <w:pStyle w:val="Normal"/>
        <w:numPr>
          <w:ilvl w:val="0"/>
          <w:numId w:val="12"/>
        </w:numPr>
        <w:rPr>
          <w:lang w:val="en-AU"/>
        </w:rPr>
      </w:pPr>
      <w:r>
        <w:rPr>
          <w:lang w:val="en-AU"/>
        </w:rPr>
        <w:t>Rubbish and Spillages are cleaned up immediately.</w:t>
      </w:r>
    </w:p>
    <w:p>
      <w:pPr>
        <w:pStyle w:val="Normal"/>
        <w:numPr>
          <w:ilvl w:val="0"/>
          <w:numId w:val="12"/>
        </w:numPr>
        <w:rPr>
          <w:sz w:val="28"/>
          <w:lang w:val="en-AU"/>
        </w:rPr>
      </w:pPr>
      <w:r>
        <w:rPr>
          <w:lang w:val="en-AU"/>
        </w:rPr>
        <w:t>Contractors, Sub-Contractors and their Employees must conduct themselves in a proper manner at all times.</w:t>
      </w:r>
    </w:p>
    <w:p>
      <w:pPr>
        <w:pStyle w:val="Normal"/>
        <w:rPr>
          <w:b/>
          <w:b/>
          <w:bCs/>
          <w:sz w:val="28"/>
          <w:lang w:val="en-AU"/>
        </w:rPr>
      </w:pPr>
      <w:r>
        <w:rPr>
          <w:b/>
          <w:bCs/>
          <w:sz w:val="28"/>
          <w:lang w:val="en-AU"/>
        </w:rPr>
        <w:t xml:space="preserve">               </w:t>
      </w:r>
    </w:p>
    <w:p>
      <w:pPr>
        <w:pStyle w:val="Normal"/>
        <w:ind w:left="780" w:hanging="0"/>
        <w:rPr>
          <w:b/>
          <w:b/>
          <w:bCs/>
          <w:sz w:val="28"/>
          <w:lang w:val="en-AU"/>
        </w:rPr>
      </w:pPr>
      <w:r>
        <w:rPr>
          <w:b/>
          <w:bCs/>
          <w:sz w:val="28"/>
          <w:lang w:val="en-AU"/>
        </w:rPr>
        <w:t xml:space="preserve">(iii)   All contractors must sign an agreement that they have read and </w:t>
      </w:r>
    </w:p>
    <w:p>
      <w:pPr>
        <w:pStyle w:val="Normal"/>
        <w:ind w:left="780" w:hanging="0"/>
        <w:rPr>
          <w:b/>
          <w:b/>
          <w:bCs/>
          <w:sz w:val="28"/>
          <w:lang w:val="en-AU"/>
        </w:rPr>
      </w:pPr>
      <w:r>
        <w:rPr>
          <w:b/>
          <w:bCs/>
          <w:sz w:val="28"/>
          <w:lang w:val="en-AU"/>
        </w:rPr>
        <w:t xml:space="preserve">         </w:t>
      </w:r>
      <w:r>
        <w:rPr>
          <w:b/>
          <w:bCs/>
          <w:sz w:val="28"/>
          <w:lang w:val="en-AU"/>
        </w:rPr>
        <w:t xml:space="preserve">Understand, Lube Mobile’s Premises policy, procedures and </w:t>
      </w:r>
    </w:p>
    <w:p>
      <w:pPr>
        <w:pStyle w:val="Normal"/>
        <w:rPr>
          <w:b/>
          <w:b/>
          <w:bCs/>
          <w:sz w:val="28"/>
          <w:lang w:val="en-AU"/>
        </w:rPr>
      </w:pPr>
      <w:r>
        <w:rPr>
          <w:b/>
          <w:bCs/>
          <w:sz w:val="28"/>
          <w:lang w:val="en-AU"/>
        </w:rPr>
        <w:t xml:space="preserve">                    </w:t>
      </w:r>
      <w:r>
        <w:rPr>
          <w:b/>
          <w:bCs/>
          <w:sz w:val="28"/>
          <w:lang w:val="en-AU"/>
        </w:rPr>
        <w:t>Sign the visitor’s book.</w:t>
      </w:r>
    </w:p>
    <w:p>
      <w:pPr>
        <w:pStyle w:val="Normal"/>
        <w:rPr>
          <w:b/>
          <w:b/>
          <w:bCs/>
          <w:sz w:val="28"/>
          <w:lang w:val="en-AU"/>
        </w:rPr>
      </w:pPr>
      <w:r>
        <w:rPr>
          <w:b/>
          <w:bCs/>
          <w:sz w:val="28"/>
          <w:lang w:val="en-AU"/>
        </w:rPr>
        <w:t xml:space="preserve"> </w:t>
      </w:r>
    </w:p>
    <w:p>
      <w:pPr>
        <w:pStyle w:val="Normal"/>
        <w:ind w:left="720" w:hanging="0"/>
        <w:rPr>
          <w:b/>
          <w:b/>
          <w:bCs/>
          <w:sz w:val="28"/>
          <w:lang w:val="en-AU"/>
        </w:rPr>
      </w:pPr>
      <w:r>
        <w:rPr>
          <w:b/>
          <w:bCs/>
          <w:sz w:val="28"/>
          <w:lang w:val="en-AU"/>
        </w:rPr>
        <w:t xml:space="preserve">(iv)    They are then to be handed a “Visitors glow Vest” which must be  </w:t>
      </w:r>
    </w:p>
    <w:p>
      <w:pPr>
        <w:pStyle w:val="Normal"/>
        <w:ind w:left="720" w:hanging="0"/>
        <w:rPr>
          <w:b/>
          <w:b/>
          <w:bCs/>
          <w:sz w:val="28"/>
          <w:lang w:val="en-AU"/>
        </w:rPr>
      </w:pPr>
      <w:r>
        <w:rPr>
          <w:b/>
          <w:bCs/>
          <w:sz w:val="28"/>
          <w:lang w:val="en-AU"/>
        </w:rPr>
        <w:t xml:space="preserve">           </w:t>
      </w:r>
      <w:r>
        <w:rPr>
          <w:b/>
          <w:bCs/>
          <w:sz w:val="28"/>
          <w:lang w:val="en-AU"/>
        </w:rPr>
        <w:t xml:space="preserve">worn at all times when they are on-site </w:t>
      </w:r>
    </w:p>
    <w:p>
      <w:pPr>
        <w:pStyle w:val="Normal"/>
        <w:ind w:left="1440" w:hanging="0"/>
        <w:rPr>
          <w:b/>
          <w:b/>
          <w:bCs/>
          <w:sz w:val="28"/>
          <w:lang w:val="en-AU"/>
        </w:rPr>
      </w:pPr>
      <w:r>
        <w:rPr>
          <w:b/>
          <w:bCs/>
          <w:sz w:val="28"/>
          <w:lang w:val="en-AU"/>
        </w:rPr>
      </w:r>
    </w:p>
    <w:p>
      <w:pPr>
        <w:pStyle w:val="Normal"/>
        <w:numPr>
          <w:ilvl w:val="0"/>
          <w:numId w:val="13"/>
        </w:numPr>
        <w:rPr>
          <w:b/>
          <w:b/>
          <w:bCs/>
          <w:sz w:val="28"/>
          <w:szCs w:val="28"/>
          <w:lang w:val="en-AU"/>
        </w:rPr>
      </w:pPr>
      <w:r>
        <w:rPr>
          <w:b/>
          <w:bCs/>
          <w:sz w:val="28"/>
          <w:szCs w:val="28"/>
          <w:lang w:val="en-AU"/>
        </w:rPr>
        <w:t>If they are on the premises without this vest, they must be directed to the office to be inducted.</w:t>
      </w:r>
    </w:p>
    <w:p>
      <w:pPr>
        <w:pStyle w:val="Normal"/>
        <w:ind w:left="1440" w:hanging="0"/>
        <w:rPr>
          <w:b/>
          <w:b/>
          <w:bCs/>
          <w:sz w:val="28"/>
          <w:szCs w:val="28"/>
          <w:lang w:val="en-AU"/>
        </w:rPr>
      </w:pPr>
      <w:r>
        <w:rPr>
          <w:b/>
          <w:bCs/>
          <w:sz w:val="28"/>
          <w:szCs w:val="28"/>
          <w:lang w:val="en-AU"/>
        </w:rPr>
      </w:r>
    </w:p>
    <w:p>
      <w:pPr>
        <w:pStyle w:val="Normal"/>
        <w:numPr>
          <w:ilvl w:val="0"/>
          <w:numId w:val="13"/>
        </w:numPr>
        <w:rPr>
          <w:b/>
          <w:b/>
          <w:bCs/>
          <w:sz w:val="28"/>
          <w:szCs w:val="28"/>
          <w:lang w:val="en-AU"/>
        </w:rPr>
      </w:pPr>
      <w:r>
        <w:rPr>
          <w:b/>
          <w:bCs/>
          <w:sz w:val="28"/>
          <w:szCs w:val="28"/>
          <w:lang w:val="en-AU"/>
        </w:rPr>
        <w:t xml:space="preserve">The vest is to be handed back when they are signing out of the visitor’s book. </w:t>
      </w:r>
    </w:p>
    <w:p>
      <w:pPr>
        <w:pStyle w:val="Normal"/>
        <w:ind w:left="1440" w:hanging="0"/>
        <w:rPr>
          <w:b/>
          <w:b/>
          <w:bCs/>
          <w:sz w:val="28"/>
          <w:szCs w:val="28"/>
          <w:lang w:val="en-AU"/>
        </w:rPr>
      </w:pPr>
      <w:r>
        <w:rPr>
          <w:b/>
          <w:bCs/>
          <w:sz w:val="28"/>
          <w:szCs w:val="28"/>
          <w:lang w:val="en-AU"/>
        </w:rPr>
      </w:r>
    </w:p>
    <w:p>
      <w:pPr>
        <w:pStyle w:val="Normal"/>
        <w:numPr>
          <w:ilvl w:val="0"/>
          <w:numId w:val="13"/>
        </w:numPr>
        <w:rPr>
          <w:b/>
          <w:b/>
          <w:bCs/>
          <w:sz w:val="28"/>
          <w:szCs w:val="28"/>
          <w:lang w:val="en-AU"/>
        </w:rPr>
      </w:pPr>
      <w:r>
        <w:rPr>
          <w:b/>
          <w:bCs/>
          <w:sz w:val="28"/>
          <w:szCs w:val="28"/>
          <w:lang w:val="en-AU"/>
        </w:rPr>
        <w:t>Contractors, Sub-Contractors and their Employees’ not complying with Lube Mobile’s Premises policies and safe work practices, as detailed above, are to be removed from the premises and any work suspended until they comply.</w:t>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t xml:space="preserve"> </w:t>
      </w:r>
    </w:p>
    <w:p>
      <w:pPr>
        <w:pStyle w:val="Normal"/>
        <w:rPr>
          <w:b/>
          <w:b/>
          <w:bCs/>
          <w:lang w:val="en-AU"/>
        </w:rPr>
      </w:pPr>
      <w:r>
        <w:rPr>
          <w:b/>
          <w:bCs/>
          <w:lang w:val="en-AU"/>
        </w:rPr>
        <w:t>Version 2                                                                                        28/10/2017</w:t>
      </w:r>
    </w:p>
    <w:p>
      <w:pPr>
        <w:pStyle w:val="Normal"/>
        <w:keepNext w:val="true"/>
        <w:keepLines/>
        <w:rPr>
          <w:rFonts w:ascii="Geometr231 Hv BT" w:hAnsi="Geometr231 Hv BT" w:cs="Arial"/>
          <w:b/>
          <w:b/>
          <w:bCs/>
          <w:caps/>
          <w:sz w:val="44"/>
          <w:szCs w:val="44"/>
          <w:lang w:val="en-AU"/>
        </w:rPr>
      </w:pPr>
      <w:r>
        <w:rPr>
          <w:rFonts w:cs="Arial" w:ascii="Geometr231 Hv BT" w:hAnsi="Geometr231 Hv BT"/>
          <w:b/>
          <w:bCs/>
          <w:caps/>
          <w:sz w:val="44"/>
          <w:szCs w:val="44"/>
          <w:lang w:val="en-AU"/>
        </w:rPr>
      </w:r>
    </w:p>
    <w:p>
      <w:pPr>
        <w:pStyle w:val="Normal"/>
        <w:keepNext w:val="true"/>
        <w:keepLines/>
        <w:rPr>
          <w:rFonts w:ascii="Geometr231 Hv BT" w:hAnsi="Geometr231 Hv BT" w:cs="Arial"/>
          <w:b/>
          <w:b/>
          <w:bCs/>
          <w:caps/>
          <w:sz w:val="44"/>
          <w:szCs w:val="44"/>
          <w:lang w:val="en-AU"/>
        </w:rPr>
      </w:pPr>
      <w:r>
        <w:rPr>
          <w:rFonts w:cs="Arial" w:ascii="Geometr231 Hv BT" w:hAnsi="Geometr231 Hv BT"/>
          <w:b/>
          <w:bCs/>
          <w:caps/>
          <w:sz w:val="44"/>
          <w:szCs w:val="44"/>
          <w:lang w:val="en-AU"/>
        </w:rPr>
      </w:r>
    </w:p>
    <w:p>
      <w:pPr>
        <w:pStyle w:val="Normal"/>
        <w:keepNext w:val="true"/>
        <w:keepLines/>
        <w:rPr>
          <w:rFonts w:ascii="Geometr231 Hv BT" w:hAnsi="Geometr231 Hv BT" w:cs="Arial"/>
          <w:b/>
          <w:b/>
          <w:bCs/>
          <w:caps/>
          <w:sz w:val="44"/>
          <w:szCs w:val="44"/>
          <w:lang w:val="en-AU"/>
        </w:rPr>
      </w:pPr>
      <w:r>
        <w:rPr>
          <w:rFonts w:cs="Arial" w:ascii="Geometr231 Hv BT" w:hAnsi="Geometr231 Hv BT"/>
          <w:b/>
          <w:bCs/>
          <w:caps/>
          <w:sz w:val="44"/>
          <w:szCs w:val="44"/>
          <w:lang w:val="en-AU"/>
        </w:rPr>
      </w:r>
    </w:p>
    <w:p>
      <w:pPr>
        <w:pStyle w:val="Normal"/>
        <w:keepNext w:val="true"/>
        <w:keepLines/>
        <w:rPr>
          <w:rFonts w:ascii="Geometr231 Hv BT" w:hAnsi="Geometr231 Hv BT" w:cs="Arial"/>
          <w:b/>
          <w:b/>
          <w:bCs/>
          <w:caps/>
          <w:sz w:val="44"/>
          <w:szCs w:val="44"/>
          <w:lang w:val="en-AU"/>
        </w:rPr>
      </w:pPr>
      <w:r>
        <w:rPr>
          <w:rFonts w:cs="Arial" w:ascii="Geometr231 Hv BT" w:hAnsi="Geometr231 Hv BT"/>
          <w:b/>
          <w:bCs/>
          <w:caps/>
          <w:sz w:val="44"/>
          <w:szCs w:val="44"/>
          <w:lang w:val="en-AU"/>
        </w:rPr>
      </w:r>
    </w:p>
    <w:p>
      <w:pPr>
        <w:pStyle w:val="Normal"/>
        <w:keepNext w:val="true"/>
        <w:keepLines/>
        <w:rPr>
          <w:rFonts w:ascii="Geometr231 Hv BT" w:hAnsi="Geometr231 Hv BT" w:cs="Arial"/>
          <w:b/>
          <w:b/>
          <w:bCs/>
          <w:caps/>
          <w:sz w:val="44"/>
          <w:szCs w:val="44"/>
          <w:lang w:val="en-AU"/>
        </w:rPr>
      </w:pPr>
      <w:r>
        <w:rPr>
          <w:rFonts w:cs="Arial" w:ascii="Geometr231 Hv BT" w:hAnsi="Geometr231 Hv BT"/>
          <w:b/>
          <w:bCs/>
          <w:caps/>
          <w:sz w:val="44"/>
          <w:szCs w:val="44"/>
          <w:lang w:val="en-AU"/>
        </w:rPr>
      </w:r>
    </w:p>
    <w:p>
      <w:pPr>
        <w:pStyle w:val="Normal"/>
        <w:keepNext w:val="true"/>
        <w:keepLines/>
        <w:rPr>
          <w:rFonts w:ascii="Geometr231 Hv BT" w:hAnsi="Geometr231 Hv BT" w:cs="Arial"/>
          <w:b/>
          <w:b/>
          <w:bCs/>
          <w:caps/>
          <w:sz w:val="44"/>
          <w:szCs w:val="44"/>
          <w:lang w:val="en-AU"/>
        </w:rPr>
      </w:pPr>
      <w:r>
        <w:rPr>
          <w:rFonts w:cs="Arial" w:ascii="Geometr231 Hv BT" w:hAnsi="Geometr231 Hv BT"/>
          <w:b/>
          <w:bCs/>
          <w:caps/>
          <w:sz w:val="44"/>
          <w:szCs w:val="44"/>
          <w:lang w:val="en-AU"/>
        </w:rPr>
      </w:r>
    </w:p>
    <w:p>
      <w:pPr>
        <w:pStyle w:val="Normal"/>
        <w:keepNext w:val="true"/>
        <w:keepLines/>
        <w:rPr>
          <w:rFonts w:ascii="Arial" w:hAnsi="Arial" w:cs="Arial"/>
          <w:b/>
          <w:b/>
          <w:bCs/>
          <w:caps/>
          <w:sz w:val="44"/>
          <w:szCs w:val="44"/>
          <w:lang w:val="en-AU"/>
        </w:rPr>
      </w:pPr>
      <w:r>
        <w:rPr>
          <w:rFonts w:cs="Arial" w:ascii="Geometr231 Hv BT" w:hAnsi="Geometr231 Hv BT"/>
          <w:b/>
          <w:bCs/>
          <w:caps/>
          <w:sz w:val="44"/>
          <w:szCs w:val="44"/>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cs="Arial"/>
          <w:sz w:val="36"/>
          <w:szCs w:val="36"/>
          <w:lang w:val="en-AU"/>
        </w:rPr>
      </w:pPr>
      <w:r>
        <w:rPr>
          <w:rFonts w:cs="Arial" w:ascii="Arial" w:hAnsi="Arial"/>
          <w:sz w:val="28"/>
          <w:szCs w:val="28"/>
          <w:lang w:val="en-AU"/>
        </w:rPr>
        <w:t>THE MOBILE MECHANICS</w:t>
      </w:r>
      <w:r>
        <w:rPr>
          <w:rFonts w:cs="Arial" w:ascii="Arial" w:hAnsi="Arial"/>
          <w:sz w:val="36"/>
          <w:szCs w:val="36"/>
          <w:lang w:val="en-AU"/>
        </w:rPr>
        <w:t xml:space="preserve">  </w:t>
      </w:r>
    </w:p>
    <w:p>
      <w:pPr>
        <w:pStyle w:val="Normal"/>
        <w:keepLines/>
        <w:rPr>
          <w:rFonts w:ascii="Geometr231 Hv BT" w:hAnsi="Geometr231 Hv BT" w:cs="Arial"/>
          <w:b/>
          <w:b/>
          <w:bCs/>
          <w:caps/>
          <w:sz w:val="16"/>
          <w:szCs w:val="16"/>
          <w:lang w:val="en-AU"/>
        </w:rPr>
      </w:pPr>
      <w:r>
        <w:rPr>
          <w:rFonts w:cs="Arial" w:ascii="Geometr231 Hv BT" w:hAnsi="Geometr231 Hv BT"/>
          <w:b/>
          <w:bCs/>
          <w:caps/>
          <w:sz w:val="16"/>
          <w:szCs w:val="16"/>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b/>
          <w:b/>
          <w:bCs/>
          <w:sz w:val="28"/>
          <w:lang w:val="en-AU"/>
        </w:rPr>
      </w:pPr>
      <w:r>
        <w:rPr>
          <w:b/>
          <w:bCs/>
          <w:lang w:val="en-AU"/>
        </w:rPr>
        <w:t xml:space="preserve">                                       </w:t>
      </w:r>
      <w:r>
        <w:rPr>
          <w:b/>
          <w:bCs/>
          <w:sz w:val="28"/>
          <w:lang w:val="en-AU"/>
        </w:rPr>
        <w:t>CONTRACTUAL AGREEMENT</w:t>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t>Lube Mobile expects all Contractors, Sub-Contractors and their Employees to adhere to Lube Mobile’s safe work practices.</w:t>
      </w:r>
    </w:p>
    <w:p>
      <w:pPr>
        <w:pStyle w:val="Normal"/>
        <w:rPr>
          <w:b/>
          <w:b/>
          <w:bCs/>
          <w:lang w:val="en-AU"/>
        </w:rPr>
      </w:pPr>
      <w:r>
        <w:rPr>
          <w:b/>
          <w:bCs/>
          <w:lang w:val="en-AU"/>
        </w:rPr>
      </w:r>
    </w:p>
    <w:p>
      <w:pPr>
        <w:pStyle w:val="Normal"/>
        <w:rPr>
          <w:b/>
          <w:b/>
          <w:bCs/>
          <w:lang w:val="en-AU"/>
        </w:rPr>
      </w:pPr>
      <w:r>
        <w:rPr>
          <w:b/>
          <w:bCs/>
          <w:lang w:val="en-AU"/>
        </w:rPr>
        <w:t xml:space="preserve">CONTRACTORS NAME </w:t>
      </w:r>
    </w:p>
    <w:p>
      <w:pPr>
        <w:pStyle w:val="Normal"/>
        <w:rPr>
          <w:b/>
          <w:b/>
          <w:bCs/>
          <w:lang w:val="en-AU"/>
        </w:rPr>
      </w:pPr>
      <w:r>
        <w:rPr>
          <w:b/>
          <w:bCs/>
          <w:lang w:val="en-AU"/>
        </w:rPr>
      </w:r>
    </w:p>
    <w:p>
      <w:pPr>
        <w:pStyle w:val="Normal"/>
        <w:rPr>
          <w:b/>
          <w:b/>
          <w:bCs/>
          <w:lang w:val="en-AU"/>
        </w:rPr>
      </w:pPr>
      <w:r>
        <w:rPr>
          <w:b/>
          <w:bCs/>
          <w:lang w:val="en-AU"/>
        </w:rPr>
        <w:t>……………………………………………………………………………………………………</w:t>
      </w:r>
      <w:r>
        <w:rPr>
          <w:b/>
          <w:bCs/>
          <w:lang w:val="en-AU"/>
        </w:rPr>
        <w:t>..</w:t>
      </w:r>
    </w:p>
    <w:p>
      <w:pPr>
        <w:pStyle w:val="Normal"/>
        <w:rPr>
          <w:b/>
          <w:b/>
          <w:bCs/>
          <w:lang w:val="en-AU"/>
        </w:rPr>
      </w:pPr>
      <w:r>
        <w:rPr>
          <w:b/>
          <w:bCs/>
          <w:lang w:val="en-AU"/>
        </w:rPr>
      </w:r>
    </w:p>
    <w:p>
      <w:pPr>
        <w:pStyle w:val="Normal"/>
        <w:rPr>
          <w:b/>
          <w:b/>
          <w:bCs/>
          <w:lang w:val="en-AU"/>
        </w:rPr>
      </w:pPr>
      <w:r>
        <w:rPr>
          <w:b/>
          <w:bCs/>
          <w:lang w:val="en-AU"/>
        </w:rPr>
        <w:t xml:space="preserve">COMPANY NAME </w:t>
      </w:r>
    </w:p>
    <w:p>
      <w:pPr>
        <w:pStyle w:val="Normal"/>
        <w:rPr>
          <w:b/>
          <w:b/>
          <w:bCs/>
          <w:lang w:val="en-AU"/>
        </w:rPr>
      </w:pPr>
      <w:r>
        <w:rPr>
          <w:b/>
          <w:bCs/>
          <w:lang w:val="en-AU"/>
        </w:rPr>
      </w:r>
    </w:p>
    <w:p>
      <w:pPr>
        <w:pStyle w:val="Normal"/>
        <w:rPr>
          <w:b/>
          <w:b/>
          <w:bCs/>
          <w:lang w:val="en-AU"/>
        </w:rPr>
      </w:pPr>
      <w:r>
        <w:rPr>
          <w:b/>
          <w:bCs/>
          <w:lang w:val="en-AU"/>
        </w:rPr>
        <w:t>……………………………………………………………………………………………………</w:t>
      </w:r>
      <w:r>
        <w:rPr>
          <w:b/>
          <w:bCs/>
          <w:lang w:val="en-AU"/>
        </w:rPr>
        <w:t>..</w:t>
      </w:r>
    </w:p>
    <w:p>
      <w:pPr>
        <w:pStyle w:val="Normal"/>
        <w:rPr>
          <w:b/>
          <w:b/>
          <w:bCs/>
          <w:lang w:val="en-AU"/>
        </w:rPr>
      </w:pPr>
      <w:r>
        <w:rPr>
          <w:b/>
          <w:bCs/>
          <w:lang w:val="en-AU"/>
        </w:rPr>
      </w:r>
    </w:p>
    <w:p>
      <w:pPr>
        <w:pStyle w:val="Normal"/>
        <w:rPr>
          <w:b/>
          <w:b/>
          <w:bCs/>
          <w:lang w:val="en-AU"/>
        </w:rPr>
      </w:pPr>
      <w:r>
        <w:rPr>
          <w:b/>
          <w:bCs/>
          <w:lang w:val="en-AU"/>
        </w:rPr>
        <w:t>AGREE THAT I, MY EMPLOYEES OR SUB-CONTRACTORS, WILL MEET LUBE MOBILE’S POLICY FOR CONTRACTORS AS SET OUT IN THIS DOCUMENT.</w:t>
      </w:r>
    </w:p>
    <w:p>
      <w:pPr>
        <w:pStyle w:val="Normal"/>
        <w:rPr>
          <w:b/>
          <w:b/>
          <w:bCs/>
          <w:lang w:val="en-AU"/>
        </w:rPr>
      </w:pPr>
      <w:r>
        <w:rPr>
          <w:b/>
          <w:bCs/>
          <w:lang w:val="en-AU"/>
        </w:rPr>
      </w:r>
    </w:p>
    <w:p>
      <w:pPr>
        <w:pStyle w:val="Normal"/>
        <w:rPr>
          <w:b/>
          <w:b/>
          <w:bCs/>
          <w:lang w:val="en-AU"/>
        </w:rPr>
      </w:pPr>
      <w:r>
        <w:rPr>
          <w:b/>
          <w:bCs/>
          <w:lang w:val="en-AU"/>
        </w:rPr>
        <w:t>I HAVE RECEIVED, READ AND UNDERSTOOD LUBE MOBILE’S PREMISES POLICY AND AGREE TO ABIDE BY THE POLICY.</w:t>
      </w:r>
    </w:p>
    <w:p>
      <w:pPr>
        <w:pStyle w:val="Normal"/>
        <w:rPr>
          <w:b/>
          <w:b/>
          <w:bCs/>
          <w:lang w:val="en-AU"/>
        </w:rPr>
      </w:pPr>
      <w:r>
        <w:rPr>
          <w:b/>
          <w:bCs/>
          <w:lang w:val="en-AU"/>
        </w:rPr>
      </w:r>
    </w:p>
    <w:p>
      <w:pPr>
        <w:pStyle w:val="Normal"/>
        <w:rPr>
          <w:b/>
          <w:b/>
          <w:bCs/>
          <w:lang w:val="en-AU"/>
        </w:rPr>
      </w:pPr>
      <w:r>
        <w:rPr>
          <w:b/>
          <w:bCs/>
          <w:lang w:val="en-AU"/>
        </w:rPr>
        <w:t>I AGREE THAT I AND/OR MY EMPLOYEES WILL UNDERGO ORIENTATION TO LUBE MOBILE PREMISES/WORKSHOPS PRIOR TO UNDERTAKING ANY WORK.</w:t>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t>SIGNATURE OF CONTRACTOR ……………………………………………………………</w:t>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t>DATE ………/………../………</w:t>
      </w:r>
    </w:p>
    <w:p>
      <w:pPr>
        <w:pStyle w:val="Normal"/>
        <w:rPr>
          <w:b/>
          <w:b/>
          <w:bCs/>
          <w:lang w:val="en-AU"/>
        </w:rPr>
      </w:pPr>
      <w:r>
        <w:rPr>
          <w:b/>
          <w:bCs/>
          <w:lang w:val="en-AU"/>
        </w:rPr>
      </w:r>
    </w:p>
    <w:p>
      <w:pPr>
        <w:pStyle w:val="Normal"/>
        <w:rPr>
          <w:b/>
          <w:b/>
          <w:bCs/>
          <w:lang w:val="en-AU"/>
        </w:rPr>
      </w:pPr>
      <w:r>
        <w:rPr>
          <w:b/>
          <w:bCs/>
          <w:lang w:val="en-AU"/>
        </w:rPr>
        <w:t>FOR AND ON BEHALF OF LUBE MOBILE ………………………………………………..</w:t>
      </w:r>
    </w:p>
    <w:p>
      <w:pPr>
        <w:pStyle w:val="Normal"/>
        <w:rPr>
          <w:b/>
          <w:b/>
          <w:bCs/>
          <w:lang w:val="en-AU"/>
        </w:rPr>
      </w:pPr>
      <w:r>
        <w:rPr>
          <w:b/>
          <w:bCs/>
          <w:lang w:val="en-AU"/>
        </w:rPr>
      </w:r>
    </w:p>
    <w:p>
      <w:pPr>
        <w:pStyle w:val="Normal"/>
        <w:rPr>
          <w:b/>
          <w:b/>
          <w:bCs/>
          <w:lang w:val="en-AU"/>
        </w:rPr>
      </w:pPr>
      <w:r>
        <w:rPr>
          <w:b/>
          <w:bCs/>
          <w:lang w:val="en-AU"/>
        </w:rPr>
        <w:t xml:space="preserve">DATE ………/………../……… </w:t>
      </w:r>
    </w:p>
    <w:p>
      <w:pPr>
        <w:pStyle w:val="Normal"/>
        <w:rPr>
          <w:b/>
          <w:b/>
          <w:bCs/>
          <w:sz w:val="28"/>
          <w:szCs w:val="28"/>
          <w:lang w:val="en-AU"/>
        </w:rPr>
      </w:pPr>
      <w:r>
        <w:rPr>
          <w:b/>
          <w:bCs/>
          <w:sz w:val="28"/>
          <w:szCs w:val="28"/>
          <w:lang w:val="en-AU"/>
        </w:rPr>
      </w:r>
    </w:p>
    <w:p>
      <w:pPr>
        <w:pStyle w:val="Normal"/>
        <w:rPr>
          <w:szCs w:val="20"/>
          <w:lang w:val="en-AU"/>
        </w:rPr>
      </w:pPr>
      <w:r>
        <w:rPr>
          <w:szCs w:val="20"/>
          <w:lang w:val="en-AU"/>
        </w:rPr>
        <w:t xml:space="preserve">                                                </w:t>
      </w:r>
    </w:p>
    <w:p>
      <w:pPr>
        <w:pStyle w:val="Normal"/>
        <w:keepNext w:val="true"/>
        <w:keepLines/>
        <w:rPr>
          <w:rFonts w:ascii="Arial" w:hAnsi="Arial" w:cs="Arial"/>
          <w:b/>
          <w:b/>
          <w:bCs/>
          <w:caps/>
          <w:sz w:val="44"/>
          <w:szCs w:val="22"/>
          <w:lang w:val="en-AU"/>
        </w:rPr>
      </w:pPr>
      <w:r>
        <w:rPr>
          <w:rFonts w:cs="Arial" w:ascii="Geometr231 Hv BT" w:hAnsi="Geometr231 Hv BT"/>
          <w:b/>
          <w:bCs/>
          <w:caps/>
          <w:sz w:val="44"/>
          <w:szCs w:val="22"/>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Geometr231 Hv BT" w:hAnsi="Geometr231 Hv BT" w:cs="Arial"/>
          <w:b/>
          <w:b/>
          <w:bCs/>
          <w:caps/>
          <w:sz w:val="16"/>
          <w:szCs w:val="22"/>
          <w:lang w:val="en-AU"/>
        </w:rPr>
      </w:pPr>
      <w:r>
        <w:rPr>
          <w:rFonts w:cs="Arial" w:ascii="Arial" w:hAnsi="Arial"/>
          <w:sz w:val="28"/>
          <w:szCs w:val="22"/>
          <w:lang w:val="en-AU"/>
        </w:rPr>
        <w:t>THE MOBILE MECHANICS</w:t>
      </w:r>
      <w:r>
        <w:rPr>
          <w:rFonts w:cs="Arial" w:ascii="Arial" w:hAnsi="Arial"/>
          <w:sz w:val="36"/>
          <w:szCs w:val="22"/>
          <w:lang w:val="en-AU"/>
        </w:rPr>
        <w:t xml:space="preserve">  </w:t>
      </w:r>
    </w:p>
    <w:p>
      <w:pPr>
        <w:pStyle w:val="Normal"/>
        <w:keepNext w:val="true"/>
        <w:numPr>
          <w:ilvl w:val="0"/>
          <w:numId w:val="0"/>
        </w:numPr>
        <w:jc w:val="center"/>
        <w:outlineLvl w:val="0"/>
        <w:rPr>
          <w:b/>
          <w:b/>
          <w:bCs/>
          <w:sz w:val="20"/>
          <w:lang w:val="en-AU"/>
        </w:rPr>
      </w:pPr>
      <w:r>
        <w:rPr>
          <w:b/>
          <w:bCs/>
          <w:sz w:val="20"/>
          <w:lang w:val="en-AU"/>
        </w:rPr>
      </w:r>
    </w:p>
    <w:p>
      <w:pPr>
        <w:pStyle w:val="Normal"/>
        <w:keepNext w:val="true"/>
        <w:numPr>
          <w:ilvl w:val="0"/>
          <w:numId w:val="0"/>
        </w:numPr>
        <w:outlineLvl w:val="0"/>
        <w:rPr>
          <w:b/>
          <w:b/>
          <w:szCs w:val="20"/>
          <w:lang w:val="en-AU"/>
        </w:rPr>
      </w:pPr>
      <w:r>
        <w:rPr>
          <w:b/>
          <w:bCs/>
          <w:sz w:val="20"/>
          <w:lang w:val="en-AU"/>
        </w:rPr>
        <w:t xml:space="preserve">                                       </w:t>
      </w:r>
      <w:r>
        <w:rPr>
          <w:b/>
          <w:bCs/>
          <w:lang w:val="en-AU"/>
        </w:rPr>
        <w:t>COMPANY</w:t>
      </w:r>
      <w:r>
        <w:rPr>
          <w:b/>
          <w:bCs/>
          <w:sz w:val="20"/>
          <w:lang w:val="en-AU"/>
        </w:rPr>
        <w:t xml:space="preserve"> </w:t>
      </w:r>
      <w:r>
        <w:rPr>
          <w:b/>
          <w:bCs/>
          <w:lang w:val="en-AU"/>
        </w:rPr>
        <w:t>STANDARDS POLICY: -</w:t>
      </w:r>
    </w:p>
    <w:p>
      <w:pPr>
        <w:pStyle w:val="Normal"/>
        <w:rPr>
          <w:b/>
          <w:b/>
          <w:szCs w:val="20"/>
          <w:lang w:val="en-AU"/>
        </w:rPr>
      </w:pPr>
      <w:r>
        <w:rPr>
          <w:b/>
          <w:szCs w:val="20"/>
          <w:lang w:val="en-AU"/>
        </w:rPr>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20" w:color="auto" w:fill="auto"/>
        <w:jc w:val="center"/>
        <w:outlineLvl w:val="1"/>
        <w:rPr>
          <w:b/>
          <w:b/>
          <w:bCs/>
          <w:lang w:val="en-AU"/>
        </w:rPr>
      </w:pPr>
      <w:r>
        <w:rPr>
          <w:b/>
          <w:bCs/>
          <w:lang w:val="en-AU"/>
        </w:rPr>
        <w:t>Controlling Vehicles Externally</w:t>
      </w:r>
    </w:p>
    <w:p>
      <w:pPr>
        <w:pStyle w:val="Normal"/>
        <w:rPr>
          <w:szCs w:val="20"/>
          <w:lang w:val="en-AU"/>
        </w:rPr>
      </w:pPr>
      <w:r>
        <w:rPr>
          <w:szCs w:val="20"/>
          <w:lang w:val="en-AU"/>
        </w:rPr>
      </w:r>
    </w:p>
    <w:p>
      <w:pPr>
        <w:pStyle w:val="Normal"/>
        <w:rPr>
          <w:b/>
          <w:b/>
          <w:lang w:val="en-AU"/>
        </w:rPr>
      </w:pPr>
      <w:r>
        <w:rPr>
          <w:b/>
          <w:lang w:val="en-AU"/>
        </w:rPr>
        <w:t>There have been a number of serious incidents that were brought on or made worse because we were standing outside while trying to start or steer the car: -</w:t>
      </w:r>
    </w:p>
    <w:p>
      <w:pPr>
        <w:pStyle w:val="Normal"/>
        <w:rPr>
          <w:b/>
          <w:b/>
          <w:lang w:val="en-AU"/>
        </w:rPr>
      </w:pPr>
      <w:r>
        <w:rPr>
          <w:b/>
          <w:lang w:val="en-AU"/>
        </w:rPr>
      </w:r>
    </w:p>
    <w:p>
      <w:pPr>
        <w:pStyle w:val="Normal"/>
        <w:numPr>
          <w:ilvl w:val="0"/>
          <w:numId w:val="15"/>
        </w:numPr>
        <w:rPr>
          <w:b/>
          <w:b/>
          <w:lang w:val="en-AU"/>
        </w:rPr>
      </w:pPr>
      <w:r>
        <w:rPr>
          <w:b/>
          <w:lang w:val="en-AU"/>
        </w:rPr>
        <w:t>Just last month someone that was outside trying to steer a car almost lost his thumb</w:t>
      </w:r>
    </w:p>
    <w:p>
      <w:pPr>
        <w:pStyle w:val="Normal"/>
        <w:ind w:left="720" w:hanging="0"/>
        <w:rPr>
          <w:b/>
          <w:b/>
          <w:lang w:val="en-AU"/>
        </w:rPr>
      </w:pPr>
      <w:r>
        <w:rPr>
          <w:b/>
          <w:lang w:val="en-AU"/>
        </w:rPr>
      </w:r>
    </w:p>
    <w:p>
      <w:pPr>
        <w:pStyle w:val="Normal"/>
        <w:numPr>
          <w:ilvl w:val="0"/>
          <w:numId w:val="15"/>
        </w:numPr>
        <w:rPr>
          <w:b/>
          <w:b/>
          <w:lang w:val="en-AU"/>
        </w:rPr>
      </w:pPr>
      <w:r>
        <w:rPr>
          <w:b/>
          <w:lang w:val="en-AU"/>
        </w:rPr>
        <w:t>Employee lent through the window and moved shifter from park to reverse without opening the door to check reverse lights and car ran into a shop window.</w:t>
      </w:r>
    </w:p>
    <w:p>
      <w:pPr>
        <w:pStyle w:val="Normal"/>
        <w:ind w:left="360" w:hanging="0"/>
        <w:rPr>
          <w:b/>
          <w:b/>
          <w:lang w:val="en-AU"/>
        </w:rPr>
      </w:pPr>
      <w:r>
        <w:rPr>
          <w:b/>
          <w:lang w:val="en-AU"/>
        </w:rPr>
      </w:r>
    </w:p>
    <w:p>
      <w:pPr>
        <w:pStyle w:val="Normal"/>
        <w:rPr>
          <w:b/>
          <w:b/>
          <w:lang w:val="en-AU"/>
        </w:rPr>
      </w:pPr>
      <w:r>
        <w:rPr>
          <w:b/>
          <w:lang w:val="en-AU"/>
        </w:rPr>
        <w:t>In an effort to try and stop this it has been decided that you are to do nothing through a window.</w:t>
      </w:r>
    </w:p>
    <w:p>
      <w:pPr>
        <w:pStyle w:val="Normal"/>
        <w:rPr>
          <w:b/>
          <w:b/>
          <w:lang w:val="en-AU"/>
        </w:rPr>
      </w:pPr>
      <w:r>
        <w:rPr>
          <w:b/>
          <w:lang w:val="en-AU"/>
        </w:rPr>
      </w:r>
    </w:p>
    <w:p>
      <w:pPr>
        <w:pStyle w:val="Normal"/>
        <w:rPr>
          <w:b/>
          <w:b/>
          <w:lang w:val="en-AU"/>
        </w:rPr>
      </w:pPr>
      <w:r>
        <w:rPr>
          <w:b/>
          <w:lang w:val="en-AU"/>
        </w:rPr>
        <w:t>If you need to start the car you must: -</w:t>
      </w:r>
    </w:p>
    <w:p>
      <w:pPr>
        <w:pStyle w:val="Normal"/>
        <w:rPr>
          <w:b/>
          <w:b/>
          <w:lang w:val="en-AU"/>
        </w:rPr>
      </w:pPr>
      <w:r>
        <w:rPr>
          <w:b/>
          <w:lang w:val="en-AU"/>
        </w:rPr>
      </w:r>
    </w:p>
    <w:p>
      <w:pPr>
        <w:pStyle w:val="Normal"/>
        <w:numPr>
          <w:ilvl w:val="0"/>
          <w:numId w:val="14"/>
        </w:numPr>
        <w:rPr>
          <w:b/>
          <w:b/>
          <w:lang w:val="en-AU"/>
        </w:rPr>
      </w:pPr>
      <w:r>
        <w:rPr>
          <w:b/>
          <w:lang w:val="en-AU"/>
        </w:rPr>
        <w:t>Get in the car so you have full control</w:t>
      </w:r>
    </w:p>
    <w:p>
      <w:pPr>
        <w:pStyle w:val="Normal"/>
        <w:ind w:left="720" w:hanging="0"/>
        <w:rPr>
          <w:b/>
          <w:b/>
          <w:lang w:val="en-AU"/>
        </w:rPr>
      </w:pPr>
      <w:r>
        <w:rPr>
          <w:b/>
          <w:lang w:val="en-AU"/>
        </w:rPr>
      </w:r>
    </w:p>
    <w:p>
      <w:pPr>
        <w:pStyle w:val="Normal"/>
        <w:numPr>
          <w:ilvl w:val="0"/>
          <w:numId w:val="14"/>
        </w:numPr>
        <w:rPr>
          <w:b/>
          <w:b/>
          <w:lang w:val="en-AU"/>
        </w:rPr>
      </w:pPr>
      <w:r>
        <w:rPr>
          <w:b/>
          <w:lang w:val="en-AU"/>
        </w:rPr>
        <w:t>This way you will have your foot on the brake or clutch</w:t>
      </w:r>
    </w:p>
    <w:p>
      <w:pPr>
        <w:pStyle w:val="Normal"/>
        <w:ind w:left="720" w:hanging="0"/>
        <w:rPr>
          <w:b/>
          <w:b/>
          <w:lang w:val="en-AU"/>
        </w:rPr>
      </w:pPr>
      <w:r>
        <w:rPr>
          <w:b/>
          <w:lang w:val="en-AU"/>
        </w:rPr>
      </w:r>
    </w:p>
    <w:p>
      <w:pPr>
        <w:pStyle w:val="Normal"/>
        <w:numPr>
          <w:ilvl w:val="0"/>
          <w:numId w:val="14"/>
        </w:numPr>
        <w:rPr>
          <w:b/>
          <w:b/>
          <w:lang w:val="en-AU"/>
        </w:rPr>
      </w:pPr>
      <w:r>
        <w:rPr>
          <w:b/>
          <w:lang w:val="en-AU"/>
        </w:rPr>
        <w:t>You will be in a position to take emergency action if something goes wrong while trying to start it</w:t>
      </w:r>
    </w:p>
    <w:p>
      <w:pPr>
        <w:pStyle w:val="ListParagraph"/>
        <w:rPr>
          <w:b/>
          <w:b/>
          <w:lang w:val="en-AU"/>
        </w:rPr>
      </w:pPr>
      <w:r>
        <w:rPr>
          <w:b/>
          <w:lang w:val="en-AU"/>
        </w:rPr>
      </w:r>
    </w:p>
    <w:p>
      <w:pPr>
        <w:pStyle w:val="ListParagraph"/>
        <w:rPr>
          <w:lang w:val="en-AU"/>
        </w:rPr>
      </w:pPr>
      <w:r>
        <w:rPr>
          <w:lang w:val="en-AU"/>
        </w:rPr>
      </w:r>
    </w:p>
    <w:p>
      <w:pPr>
        <w:pStyle w:val="Normal"/>
        <w:ind w:left="1080" w:hanging="0"/>
        <w:rPr>
          <w:lang w:val="en-AU"/>
        </w:rPr>
      </w:pPr>
      <w:r>
        <w:rPr>
          <w:lang w:val="en-AU"/>
        </w:rPr>
      </w:r>
    </w:p>
    <w:p>
      <w:pPr>
        <w:pStyle w:val="Normal"/>
        <w:numPr>
          <w:ilvl w:val="0"/>
          <w:numId w:val="4"/>
        </w:numPr>
        <w:rPr>
          <w:sz w:val="28"/>
          <w:szCs w:val="28"/>
          <w:lang w:val="en-AU"/>
        </w:rPr>
      </w:pPr>
      <w:r>
        <w:rPr>
          <w:b/>
          <w:lang w:val="en-AU"/>
        </w:rPr>
        <w:t>In the interests of Safety Lube Mobile requires you to adhere to this Policy.</w:t>
      </w:r>
    </w:p>
    <w:p>
      <w:pPr>
        <w:pStyle w:val="Normal"/>
        <w:rPr>
          <w:szCs w:val="20"/>
          <w:lang w:val="en-AU"/>
        </w:rPr>
      </w:pPr>
      <w:r>
        <w:rPr>
          <w:szCs w:val="20"/>
          <w:lang w:val="en-AU"/>
        </w:rPr>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bCs/>
          <w:sz w:val="20"/>
          <w:lang w:val="en-AU"/>
        </w:rPr>
      </w:pPr>
      <w:r>
        <w:rPr>
          <w:b/>
          <w:bCs/>
          <w:sz w:val="20"/>
          <w:lang w:val="en-AU"/>
        </w:rPr>
        <w:t>LUBE   MOBILE   WORKING   SAFELY</w:t>
      </w:r>
    </w:p>
    <w:p>
      <w:pPr>
        <w:pStyle w:val="Normal"/>
        <w:rPr>
          <w:b/>
          <w:b/>
          <w:bCs/>
          <w:szCs w:val="20"/>
          <w:lang w:val="en-AU"/>
        </w:rPr>
      </w:pPr>
      <w:r>
        <w:rPr>
          <w:b/>
          <w:bCs/>
          <w:szCs w:val="20"/>
          <w:lang w:val="en-AU"/>
        </w:rPr>
        <w:t xml:space="preserve">                                                                                      </w:t>
      </w:r>
    </w:p>
    <w:p>
      <w:pPr>
        <w:pStyle w:val="Normal"/>
        <w:rPr>
          <w:b/>
          <w:b/>
          <w:bCs/>
          <w:szCs w:val="20"/>
          <w:lang w:val="en-AU"/>
        </w:rPr>
      </w:pPr>
      <w:r>
        <w:rPr>
          <w:b/>
          <w:bCs/>
          <w:szCs w:val="20"/>
          <w:lang w:val="en-AU"/>
        </w:rPr>
      </w:r>
    </w:p>
    <w:p>
      <w:pPr>
        <w:pStyle w:val="Normal"/>
        <w:rPr>
          <w:b/>
          <w:b/>
          <w:bCs/>
          <w:szCs w:val="20"/>
          <w:lang w:val="en-AU"/>
        </w:rPr>
      </w:pPr>
      <w:r>
        <w:rPr>
          <w:b/>
          <w:bCs/>
          <w:szCs w:val="20"/>
          <w:lang w:val="en-AU"/>
        </w:rPr>
        <w:t xml:space="preserve">     </w:t>
      </w:r>
      <w:r>
        <w:rPr>
          <w:b/>
          <w:bCs/>
          <w:szCs w:val="20"/>
          <w:lang w:val="en-AU"/>
        </w:rPr>
        <w:t>Version 1                                                                                        28/09/2017</w:t>
      </w:r>
    </w:p>
    <w:p>
      <w:pPr>
        <w:pStyle w:val="Normal"/>
        <w:rPr>
          <w:lang w:val="en-AU"/>
        </w:rPr>
      </w:pPr>
      <w:r>
        <w:rPr>
          <w:lang w:val="en-AU"/>
        </w:rPr>
        <w:t xml:space="preserve"> </w:t>
      </w:r>
    </w:p>
    <w:p>
      <w:pPr>
        <w:pStyle w:val="Normal"/>
        <w:rPr>
          <w:lang w:val="en-AU"/>
        </w:rPr>
      </w:pPr>
      <w:r>
        <w:rPr>
          <w:lang w:val="en-AU"/>
        </w:rPr>
      </w:r>
    </w:p>
    <w:p>
      <w:pPr>
        <w:pStyle w:val="Normal"/>
        <w:rPr>
          <w:lang w:val="en-AU"/>
        </w:rPr>
      </w:pPr>
      <w:r>
        <w:rPr>
          <w:lang w:val="en-AU"/>
        </w:rPr>
      </w:r>
    </w:p>
    <w:p>
      <w:pPr>
        <w:pStyle w:val="Normal"/>
        <w:rPr>
          <w:lang w:val="en-AU"/>
        </w:rPr>
      </w:pPr>
      <w:r>
        <w:rPr>
          <w:lang w:val="en-AU"/>
        </w:rPr>
      </w:r>
    </w:p>
    <w:p>
      <w:pPr>
        <w:pStyle w:val="Normal"/>
        <w:rPr>
          <w:lang w:val="en-AU"/>
        </w:rPr>
      </w:pPr>
      <w:r>
        <w:rPr>
          <w:lang w:val="en-AU"/>
        </w:rPr>
        <w:t xml:space="preserve">                                                 </w:t>
      </w:r>
    </w:p>
    <w:p>
      <w:pPr>
        <w:pStyle w:val="Normal"/>
        <w:keepNext w:val="true"/>
        <w:keepLines/>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keepNext w:val="true"/>
        <w:keepLines/>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keepNext w:val="true"/>
        <w:keepLines/>
        <w:rPr>
          <w:rFonts w:ascii="Arial" w:hAnsi="Arial" w:cs="Arial"/>
          <w:b/>
          <w:b/>
          <w:bCs/>
          <w:caps/>
          <w:sz w:val="44"/>
          <w:szCs w:val="44"/>
          <w:lang w:val="en-AU"/>
        </w:rPr>
      </w:pPr>
      <w:r>
        <w:rPr>
          <w:rFonts w:cs="Geometr231 Hv BT" w:ascii="Geometr231 Hv BT" w:hAnsi="Geometr231 Hv BT"/>
          <w:b/>
          <w:bCs/>
          <w:caps/>
          <w:sz w:val="44"/>
          <w:szCs w:val="44"/>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cs="Arial"/>
          <w:sz w:val="36"/>
          <w:szCs w:val="36"/>
          <w:lang w:val="en-AU"/>
        </w:rPr>
      </w:pPr>
      <w:r>
        <w:rPr>
          <w:rFonts w:cs="Arial" w:ascii="Arial" w:hAnsi="Arial"/>
          <w:sz w:val="28"/>
          <w:szCs w:val="28"/>
          <w:lang w:val="en-AU"/>
        </w:rPr>
        <w:t>THE MOBILE MECHANICS</w:t>
      </w:r>
      <w:r>
        <w:rPr>
          <w:rFonts w:cs="Arial" w:ascii="Arial" w:hAnsi="Arial"/>
          <w:sz w:val="36"/>
          <w:szCs w:val="36"/>
          <w:lang w:val="en-AU"/>
        </w:rPr>
        <w:t xml:space="preserve">  </w:t>
      </w:r>
    </w:p>
    <w:p>
      <w:pPr>
        <w:pStyle w:val="Normal"/>
        <w:keepLines/>
        <w:rPr>
          <w:rFonts w:ascii="Geometr231 Hv BT" w:hAnsi="Geometr231 Hv BT" w:cs="Geometr231 Hv BT"/>
          <w:b/>
          <w:b/>
          <w:bCs/>
          <w:caps/>
          <w:sz w:val="16"/>
          <w:szCs w:val="16"/>
          <w:lang w:val="en-AU"/>
        </w:rPr>
      </w:pPr>
      <w:r>
        <w:rPr>
          <w:rFonts w:cs="Geometr231 Hv BT" w:ascii="Geometr231 Hv BT" w:hAnsi="Geometr231 Hv BT"/>
          <w:b/>
          <w:bCs/>
          <w:caps/>
          <w:sz w:val="16"/>
          <w:szCs w:val="16"/>
          <w:lang w:val="en-AU"/>
        </w:rPr>
      </w:r>
    </w:p>
    <w:p>
      <w:pPr>
        <w:pStyle w:val="Normal"/>
        <w:keepNext w:val="true"/>
        <w:numPr>
          <w:ilvl w:val="0"/>
          <w:numId w:val="0"/>
        </w:numPr>
        <w:jc w:val="center"/>
        <w:outlineLvl w:val="0"/>
        <w:rPr>
          <w:rFonts w:ascii="Geometr231 Hv BT" w:hAnsi="Geometr231 Hv BT" w:cs="Geometr231 Hv BT"/>
          <w:b/>
          <w:b/>
          <w:bCs/>
          <w:lang w:val="en-AU"/>
        </w:rPr>
      </w:pPr>
      <w:r>
        <w:rPr>
          <w:rFonts w:cs="Geometr231 Hv BT" w:ascii="Geometr231 Hv BT" w:hAnsi="Geometr231 Hv BT"/>
          <w:b/>
          <w:bCs/>
          <w:lang w:val="en-AU"/>
        </w:rPr>
      </w:r>
    </w:p>
    <w:p>
      <w:pPr>
        <w:pStyle w:val="Normal"/>
        <w:keepNext w:val="true"/>
        <w:numPr>
          <w:ilvl w:val="0"/>
          <w:numId w:val="0"/>
        </w:numPr>
        <w:jc w:val="center"/>
        <w:outlineLvl w:val="0"/>
        <w:rPr>
          <w:b/>
          <w:b/>
          <w:bCs/>
          <w:lang w:val="en-AU"/>
        </w:rPr>
      </w:pPr>
      <w:r>
        <w:rPr>
          <w:rFonts w:cs="Geometr231 Hv BT" w:ascii="Geometr231 Hv BT" w:hAnsi="Geometr231 Hv BT"/>
          <w:b/>
          <w:bCs/>
          <w:lang w:val="en-AU"/>
        </w:rPr>
        <w:t>ACCOUNTS   POLICY</w:t>
      </w:r>
    </w:p>
    <w:p>
      <w:pPr>
        <w:pStyle w:val="Normal"/>
        <w:rPr>
          <w:b/>
          <w:b/>
          <w:bCs/>
          <w:lang w:val="en-AU"/>
        </w:rPr>
      </w:pPr>
      <w:r>
        <w:rPr>
          <w:b/>
          <w:bCs/>
          <w:lang w:val="en-AU"/>
        </w:rPr>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10" w:color="auto" w:fill="CCFFCC"/>
        <w:jc w:val="center"/>
        <w:outlineLvl w:val="1"/>
        <w:rPr>
          <w:rFonts w:ascii="Geometr231 Hv BT" w:hAnsi="Geometr231 Hv BT" w:cs="Geometr231 Hv BT"/>
          <w:sz w:val="28"/>
          <w:szCs w:val="28"/>
          <w:lang w:val="en-AU"/>
        </w:rPr>
      </w:pPr>
      <w:r>
        <w:rPr>
          <w:rFonts w:cs="Geometr231 Hv BT" w:ascii="Geometr231 Hv BT" w:hAnsi="Geometr231 Hv BT"/>
          <w:sz w:val="28"/>
          <w:szCs w:val="28"/>
          <w:lang w:val="en-AU"/>
        </w:rPr>
        <w:t xml:space="preserve">CREDIT CARDS/ELECTRONIC FUNDS TRANSFER (EFT)     </w:t>
      </w:r>
    </w:p>
    <w:p>
      <w:pPr>
        <w:pStyle w:val="Normal"/>
        <w:rPr>
          <w:lang w:val="en-AU"/>
        </w:rPr>
      </w:pPr>
      <w:r>
        <w:rPr>
          <w:lang w:val="en-AU"/>
        </w:rPr>
      </w:r>
    </w:p>
    <w:p>
      <w:pPr>
        <w:pStyle w:val="Normal"/>
        <w:rPr>
          <w:b/>
          <w:b/>
          <w:sz w:val="28"/>
          <w:szCs w:val="28"/>
          <w:lang w:val="en-AU"/>
        </w:rPr>
      </w:pPr>
      <w:r>
        <w:rPr>
          <w:b/>
          <w:sz w:val="28"/>
          <w:szCs w:val="28"/>
          <w:lang w:val="en-AU"/>
        </w:rPr>
        <w:t>CREDIT CARDS</w:t>
      </w:r>
    </w:p>
    <w:p>
      <w:pPr>
        <w:pStyle w:val="Normal"/>
        <w:rPr>
          <w:b/>
          <w:b/>
          <w:sz w:val="28"/>
          <w:szCs w:val="28"/>
          <w:lang w:val="en-AU"/>
        </w:rPr>
      </w:pPr>
      <w:r>
        <w:rPr>
          <w:b/>
          <w:sz w:val="28"/>
          <w:szCs w:val="28"/>
          <w:lang w:val="en-AU"/>
        </w:rPr>
      </w:r>
    </w:p>
    <w:p>
      <w:pPr>
        <w:pStyle w:val="Normal"/>
        <w:rPr>
          <w:sz w:val="28"/>
          <w:szCs w:val="28"/>
          <w:lang w:val="en-AU"/>
        </w:rPr>
      </w:pPr>
      <w:r>
        <w:rPr>
          <w:sz w:val="28"/>
          <w:szCs w:val="28"/>
          <w:lang w:val="en-AU"/>
        </w:rPr>
        <w:t>There is a very high risk of fraud involved when taking credit card numbers over the phone. Over the years Lube Mobile has incurred substantial losses from this type of transaction.</w:t>
      </w:r>
    </w:p>
    <w:p>
      <w:pPr>
        <w:pStyle w:val="Normal"/>
        <w:rPr>
          <w:sz w:val="28"/>
          <w:szCs w:val="28"/>
          <w:lang w:val="en-AU"/>
        </w:rPr>
      </w:pPr>
      <w:r>
        <w:rPr>
          <w:sz w:val="28"/>
          <w:szCs w:val="28"/>
          <w:lang w:val="en-AU"/>
        </w:rPr>
      </w:r>
    </w:p>
    <w:p>
      <w:pPr>
        <w:pStyle w:val="Normal"/>
        <w:rPr>
          <w:sz w:val="28"/>
          <w:szCs w:val="28"/>
          <w:lang w:val="en-AU"/>
        </w:rPr>
      </w:pPr>
      <w:r>
        <w:rPr>
          <w:sz w:val="28"/>
          <w:szCs w:val="28"/>
          <w:lang w:val="en-AU"/>
        </w:rPr>
        <w:t>Therefore, Lube Mobile has now changed the policy on Credit Cards.</w:t>
      </w:r>
    </w:p>
    <w:p>
      <w:pPr>
        <w:pStyle w:val="Normal"/>
        <w:rPr>
          <w:sz w:val="28"/>
          <w:szCs w:val="28"/>
          <w:lang w:val="en-AU"/>
        </w:rPr>
      </w:pPr>
      <w:r>
        <w:rPr>
          <w:sz w:val="28"/>
          <w:szCs w:val="28"/>
          <w:lang w:val="en-AU"/>
        </w:rPr>
      </w:r>
    </w:p>
    <w:p>
      <w:pPr>
        <w:pStyle w:val="Normal"/>
        <w:rPr>
          <w:sz w:val="28"/>
          <w:szCs w:val="28"/>
          <w:lang w:val="en-AU"/>
        </w:rPr>
      </w:pPr>
      <w:r>
        <w:rPr>
          <w:sz w:val="28"/>
          <w:szCs w:val="28"/>
          <w:lang w:val="en-AU"/>
        </w:rPr>
        <w:t>Effective immediately if your client wants to pay by credit card over the phone, a maximum limit of $1,000 will apply. (This is where details are not imprinted or swiped, and not signed by the card holder).</w:t>
      </w:r>
    </w:p>
    <w:p>
      <w:pPr>
        <w:pStyle w:val="Normal"/>
        <w:rPr>
          <w:sz w:val="28"/>
          <w:szCs w:val="28"/>
          <w:lang w:val="en-AU"/>
        </w:rPr>
      </w:pPr>
      <w:r>
        <w:rPr>
          <w:sz w:val="28"/>
          <w:szCs w:val="28"/>
          <w:lang w:val="en-AU"/>
        </w:rPr>
      </w:r>
    </w:p>
    <w:p>
      <w:pPr>
        <w:pStyle w:val="Normal"/>
        <w:numPr>
          <w:ilvl w:val="0"/>
          <w:numId w:val="17"/>
        </w:numPr>
        <w:rPr>
          <w:sz w:val="28"/>
          <w:szCs w:val="28"/>
          <w:lang w:val="en-AU"/>
        </w:rPr>
      </w:pPr>
      <w:r>
        <w:rPr>
          <w:sz w:val="28"/>
          <w:szCs w:val="28"/>
          <w:lang w:val="en-AU"/>
        </w:rPr>
        <w:t>For any amount over $1,000 you must: -</w:t>
      </w:r>
    </w:p>
    <w:p>
      <w:pPr>
        <w:pStyle w:val="Normal"/>
        <w:rPr>
          <w:sz w:val="28"/>
          <w:szCs w:val="28"/>
          <w:lang w:val="en-AU"/>
        </w:rPr>
      </w:pPr>
      <w:r>
        <w:rPr>
          <w:sz w:val="28"/>
          <w:szCs w:val="28"/>
          <w:lang w:val="en-AU"/>
        </w:rPr>
      </w:r>
    </w:p>
    <w:p>
      <w:pPr>
        <w:pStyle w:val="Normal"/>
        <w:numPr>
          <w:ilvl w:val="0"/>
          <w:numId w:val="17"/>
        </w:numPr>
        <w:rPr>
          <w:sz w:val="28"/>
          <w:szCs w:val="28"/>
          <w:lang w:val="en-AU"/>
        </w:rPr>
      </w:pPr>
      <w:r>
        <w:rPr>
          <w:sz w:val="28"/>
          <w:szCs w:val="28"/>
          <w:lang w:val="en-AU"/>
        </w:rPr>
        <w:t>The card must be presented to you</w:t>
      </w:r>
    </w:p>
    <w:p>
      <w:pPr>
        <w:pStyle w:val="Normal"/>
        <w:rPr>
          <w:sz w:val="28"/>
          <w:szCs w:val="28"/>
          <w:lang w:val="en-AU"/>
        </w:rPr>
      </w:pPr>
      <w:r>
        <w:rPr>
          <w:sz w:val="28"/>
          <w:szCs w:val="28"/>
          <w:lang w:val="en-AU"/>
        </w:rPr>
      </w:r>
    </w:p>
    <w:p>
      <w:pPr>
        <w:pStyle w:val="Normal"/>
        <w:numPr>
          <w:ilvl w:val="0"/>
          <w:numId w:val="17"/>
        </w:numPr>
        <w:rPr>
          <w:sz w:val="28"/>
          <w:szCs w:val="28"/>
          <w:lang w:val="en-AU"/>
        </w:rPr>
      </w:pPr>
      <w:r>
        <w:rPr>
          <w:sz w:val="28"/>
          <w:szCs w:val="28"/>
          <w:lang w:val="en-AU"/>
        </w:rPr>
        <w:t>The card must be swiped through the mobile EFTPOS machine or your swipe machine (click clack)</w:t>
      </w:r>
    </w:p>
    <w:p>
      <w:pPr>
        <w:pStyle w:val="Normal"/>
        <w:rPr>
          <w:sz w:val="28"/>
          <w:szCs w:val="28"/>
          <w:lang w:val="en-AU"/>
        </w:rPr>
      </w:pPr>
      <w:r>
        <w:rPr>
          <w:sz w:val="28"/>
          <w:szCs w:val="28"/>
          <w:lang w:val="en-AU"/>
        </w:rPr>
      </w:r>
    </w:p>
    <w:p>
      <w:pPr>
        <w:pStyle w:val="Normal"/>
        <w:numPr>
          <w:ilvl w:val="0"/>
          <w:numId w:val="17"/>
        </w:numPr>
        <w:rPr>
          <w:sz w:val="28"/>
          <w:szCs w:val="28"/>
          <w:lang w:val="en-AU"/>
        </w:rPr>
      </w:pPr>
      <w:r>
        <w:rPr>
          <w:sz w:val="28"/>
          <w:szCs w:val="28"/>
          <w:lang w:val="en-AU"/>
        </w:rPr>
        <w:t>The cardholder must be present and sign the slip.</w:t>
      </w:r>
    </w:p>
    <w:p>
      <w:pPr>
        <w:pStyle w:val="Normal"/>
        <w:rPr>
          <w:sz w:val="28"/>
          <w:szCs w:val="28"/>
          <w:lang w:val="en-AU"/>
        </w:rPr>
      </w:pPr>
      <w:r>
        <w:rPr>
          <w:sz w:val="28"/>
          <w:szCs w:val="28"/>
          <w:lang w:val="en-AU"/>
        </w:rPr>
      </w:r>
    </w:p>
    <w:p>
      <w:pPr>
        <w:pStyle w:val="Normal"/>
        <w:numPr>
          <w:ilvl w:val="0"/>
          <w:numId w:val="17"/>
        </w:numPr>
        <w:rPr>
          <w:sz w:val="28"/>
          <w:szCs w:val="28"/>
          <w:lang w:val="en-AU"/>
        </w:rPr>
      </w:pPr>
      <w:r>
        <w:rPr>
          <w:sz w:val="28"/>
          <w:szCs w:val="28"/>
          <w:lang w:val="en-AU"/>
        </w:rPr>
        <w:t xml:space="preserve">You must compare the signature on the card to the signature on the slip, and they must match.  </w:t>
      </w:r>
    </w:p>
    <w:p>
      <w:pPr>
        <w:pStyle w:val="Normal"/>
        <w:rPr>
          <w:lang w:val="en-AU"/>
        </w:rPr>
      </w:pPr>
      <w:r>
        <w:rPr>
          <w:lang w:val="en-AU"/>
        </w:rPr>
      </w:r>
    </w:p>
    <w:p>
      <w:pPr>
        <w:pStyle w:val="Normal"/>
        <w:rPr>
          <w:b/>
          <w:b/>
          <w:sz w:val="28"/>
          <w:szCs w:val="28"/>
          <w:lang w:val="en-AU"/>
        </w:rPr>
      </w:pPr>
      <w:r>
        <w:rPr>
          <w:b/>
          <w:sz w:val="28"/>
          <w:szCs w:val="28"/>
          <w:lang w:val="en-AU"/>
        </w:rPr>
        <w:t>ELECTRONIC FUNDS TRANSFER</w:t>
      </w:r>
    </w:p>
    <w:p>
      <w:pPr>
        <w:pStyle w:val="Normal"/>
        <w:rPr>
          <w:lang w:val="en-AU"/>
        </w:rPr>
      </w:pPr>
      <w:r>
        <w:rPr>
          <w:lang w:val="en-AU"/>
        </w:rPr>
      </w:r>
    </w:p>
    <w:p>
      <w:pPr>
        <w:pStyle w:val="Normal"/>
        <w:numPr>
          <w:ilvl w:val="0"/>
          <w:numId w:val="16"/>
        </w:numPr>
        <w:rPr>
          <w:lang w:val="en-AU"/>
        </w:rPr>
      </w:pPr>
      <w:r>
        <w:rPr>
          <w:sz w:val="28"/>
          <w:szCs w:val="28"/>
          <w:lang w:val="en-AU"/>
        </w:rPr>
        <w:t>With deposits by EFT a printed receipt with a receipt number must be received by the mechanic. Please verify BSB and Account numbers.</w:t>
      </w:r>
    </w:p>
    <w:p>
      <w:pPr>
        <w:pStyle w:val="Normal"/>
        <w:rPr>
          <w:lang w:val="en-AU"/>
        </w:rPr>
      </w:pPr>
      <w:r>
        <w:rPr>
          <w:lang w:val="en-AU"/>
        </w:rPr>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bCs/>
          <w:lang w:val="en-AU"/>
        </w:rPr>
      </w:pPr>
      <w:r>
        <w:rPr>
          <w:b/>
          <w:bCs/>
          <w:lang w:val="en-AU"/>
        </w:rPr>
        <w:t>LUBE   MOBILE   WORKING   SAFELY</w:t>
      </w:r>
    </w:p>
    <w:p>
      <w:pPr>
        <w:pStyle w:val="Normal"/>
        <w:rPr>
          <w:b/>
          <w:b/>
          <w:bCs/>
          <w:lang w:val="en-AU"/>
        </w:rPr>
      </w:pPr>
      <w:r>
        <w:rPr>
          <w:b/>
          <w:bCs/>
          <w:lang w:val="en-AU"/>
        </w:rPr>
      </w:r>
    </w:p>
    <w:p>
      <w:pPr>
        <w:pStyle w:val="Normal"/>
        <w:rPr>
          <w:rFonts w:ascii="Geometr231 Hv BT" w:hAnsi="Geometr231 Hv BT" w:cs="Geometr231 Hv BT"/>
          <w:b/>
          <w:b/>
          <w:bCs/>
          <w:lang w:val="en-AU"/>
        </w:rPr>
      </w:pPr>
      <w:r>
        <w:rPr>
          <w:b/>
          <w:bCs/>
          <w:lang w:val="en-AU"/>
        </w:rPr>
        <w:t>Version 2                                                                                   03/10/2017</w:t>
      </w:r>
    </w:p>
    <w:p>
      <w:pPr>
        <w:pStyle w:val="Normal"/>
        <w:rPr>
          <w:szCs w:val="20"/>
          <w:lang w:val="en-AU"/>
        </w:rPr>
      </w:pPr>
      <w:r>
        <w:rPr>
          <w:szCs w:val="20"/>
          <w:lang w:val="en-AU"/>
        </w:rPr>
        <w:t xml:space="preserve">                             </w:t>
      </w:r>
    </w:p>
    <w:p>
      <w:pPr>
        <w:pStyle w:val="Normal"/>
        <w:rPr>
          <w:szCs w:val="20"/>
          <w:lang w:val="en-AU"/>
        </w:rPr>
      </w:pPr>
      <w:r>
        <w:rPr>
          <w:szCs w:val="20"/>
          <w:lang w:val="en-AU"/>
        </w:rPr>
        <w:t xml:space="preserve">       </w:t>
      </w:r>
    </w:p>
    <w:p>
      <w:pPr>
        <w:pStyle w:val="Normal"/>
        <w:keepNext w:val="true"/>
        <w:keepLines/>
        <w:rPr>
          <w:rFonts w:ascii="Arial" w:hAnsi="Arial" w:cs="Arial"/>
          <w:b/>
          <w:b/>
          <w:bCs/>
          <w:caps/>
          <w:sz w:val="44"/>
          <w:szCs w:val="22"/>
          <w:lang w:val="en-AU"/>
        </w:rPr>
      </w:pPr>
      <w:r>
        <w:rPr>
          <w:rFonts w:cs="Arial" w:ascii="Geometr231 Hv BT" w:hAnsi="Geometr231 Hv BT"/>
          <w:b/>
          <w:bCs/>
          <w:caps/>
          <w:sz w:val="44"/>
          <w:szCs w:val="22"/>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cs="Arial"/>
          <w:sz w:val="36"/>
          <w:szCs w:val="22"/>
          <w:lang w:val="en-AU"/>
        </w:rPr>
      </w:pPr>
      <w:r>
        <w:rPr>
          <w:rFonts w:cs="Arial" w:ascii="Arial" w:hAnsi="Arial"/>
          <w:sz w:val="28"/>
          <w:szCs w:val="22"/>
          <w:lang w:val="en-AU"/>
        </w:rPr>
        <w:t>THE MOBILE MECHANICS</w:t>
      </w:r>
      <w:r>
        <w:rPr>
          <w:rFonts w:cs="Arial" w:ascii="Arial" w:hAnsi="Arial"/>
          <w:sz w:val="36"/>
          <w:szCs w:val="22"/>
          <w:lang w:val="en-AU"/>
        </w:rPr>
        <w:t xml:space="preserve">  </w:t>
      </w:r>
    </w:p>
    <w:p>
      <w:pPr>
        <w:pStyle w:val="Normal"/>
        <w:keepLines/>
        <w:rPr>
          <w:rFonts w:ascii="Geometr231 Hv BT" w:hAnsi="Geometr231 Hv BT" w:cs="Arial"/>
          <w:b/>
          <w:b/>
          <w:bCs/>
          <w:caps/>
          <w:sz w:val="16"/>
          <w:szCs w:val="22"/>
          <w:lang w:val="en-AU"/>
        </w:rPr>
      </w:pPr>
      <w:r>
        <w:rPr>
          <w:rFonts w:cs="Arial" w:ascii="Geometr231 Hv BT" w:hAnsi="Geometr231 Hv BT"/>
          <w:b/>
          <w:bCs/>
          <w:caps/>
          <w:sz w:val="16"/>
          <w:szCs w:val="22"/>
          <w:lang w:val="en-AU"/>
        </w:rPr>
      </w:r>
    </w:p>
    <w:p>
      <w:pPr>
        <w:pStyle w:val="Normal"/>
        <w:keepNext w:val="true"/>
        <w:numPr>
          <w:ilvl w:val="0"/>
          <w:numId w:val="0"/>
        </w:numPr>
        <w:jc w:val="center"/>
        <w:outlineLvl w:val="0"/>
        <w:rPr>
          <w:b/>
          <w:b/>
          <w:bCs/>
          <w:sz w:val="20"/>
          <w:lang w:val="en-AU"/>
        </w:rPr>
      </w:pPr>
      <w:r>
        <w:rPr>
          <w:b/>
          <w:bCs/>
          <w:sz w:val="20"/>
          <w:lang w:val="en-AU"/>
        </w:rPr>
      </w:r>
    </w:p>
    <w:p>
      <w:pPr>
        <w:pStyle w:val="Normal"/>
        <w:keepNext w:val="true"/>
        <w:numPr>
          <w:ilvl w:val="0"/>
          <w:numId w:val="0"/>
        </w:numPr>
        <w:outlineLvl w:val="0"/>
        <w:rPr>
          <w:b/>
          <w:b/>
          <w:bCs/>
          <w:lang w:val="en-AU"/>
        </w:rPr>
      </w:pPr>
      <w:r>
        <w:rPr>
          <w:b/>
          <w:bCs/>
          <w:sz w:val="20"/>
          <w:lang w:val="en-AU"/>
        </w:rPr>
        <w:t xml:space="preserve">                                       </w:t>
      </w:r>
      <w:r>
        <w:rPr>
          <w:b/>
          <w:bCs/>
          <w:lang w:val="en-AU"/>
        </w:rPr>
        <w:t>COMPANY</w:t>
      </w:r>
      <w:r>
        <w:rPr>
          <w:b/>
          <w:bCs/>
          <w:sz w:val="20"/>
          <w:lang w:val="en-AU"/>
        </w:rPr>
        <w:t xml:space="preserve"> </w:t>
      </w:r>
      <w:r>
        <w:rPr>
          <w:b/>
          <w:bCs/>
          <w:lang w:val="en-AU"/>
        </w:rPr>
        <w:t>STANDARDS POLICY: -</w:t>
      </w:r>
    </w:p>
    <w:p>
      <w:pPr>
        <w:pStyle w:val="Normal"/>
        <w:rPr>
          <w:b/>
          <w:b/>
          <w:szCs w:val="20"/>
          <w:lang w:val="en-AU"/>
        </w:rPr>
      </w:pPr>
      <w:r>
        <w:rPr>
          <w:b/>
          <w:szCs w:val="20"/>
          <w:lang w:val="en-AU"/>
        </w:rPr>
      </w:r>
    </w:p>
    <w:p>
      <w:pPr>
        <w:pStyle w:val="Normal"/>
        <w:pBdr>
          <w:top w:val="single" w:sz="4" w:space="1" w:color="000000"/>
          <w:left w:val="single" w:sz="4" w:space="4" w:color="000000"/>
          <w:bottom w:val="single" w:sz="4" w:space="9" w:color="000000"/>
          <w:right w:val="single" w:sz="4" w:space="4" w:color="000000"/>
        </w:pBdr>
        <w:jc w:val="center"/>
        <w:rPr>
          <w:b/>
          <w:b/>
          <w:sz w:val="28"/>
          <w:szCs w:val="20"/>
          <w:lang w:val="en-AU"/>
        </w:rPr>
      </w:pPr>
      <w:r>
        <w:rPr>
          <w:b/>
          <w:sz w:val="28"/>
          <w:szCs w:val="20"/>
          <w:lang w:val="en-AU"/>
        </w:rPr>
        <w:t>Customer fitted parts or Customer’s attempting repairs.</w:t>
      </w:r>
    </w:p>
    <w:p>
      <w:pPr>
        <w:pStyle w:val="Normal"/>
        <w:keepNext w:val="true"/>
        <w:numPr>
          <w:ilvl w:val="0"/>
          <w:numId w:val="0"/>
        </w:numPr>
        <w:spacing w:before="240" w:after="60"/>
        <w:outlineLvl w:val="3"/>
        <w:rPr>
          <w:rFonts w:ascii="Calibri" w:hAnsi="Calibri"/>
          <w:b/>
          <w:b/>
          <w:bCs/>
          <w:sz w:val="28"/>
          <w:szCs w:val="28"/>
          <w:lang w:val="en-AU"/>
        </w:rPr>
      </w:pPr>
      <w:r>
        <w:rPr>
          <w:rFonts w:ascii="Calibri" w:hAnsi="Calibri"/>
          <w:b/>
          <w:bCs/>
          <w:sz w:val="28"/>
          <w:szCs w:val="28"/>
          <w:lang w:val="en-AU"/>
        </w:rPr>
        <w:t xml:space="preserve">Vehicles which have been worked on by a third party (including the customer or “Friend “) increase the risk of an incident occurring, as a result of the third party not completing the job or due to faulty workmanship. Special care needs to be taken and as much information obtained from the customer before you commence work on the vehicle. </w:t>
      </w:r>
    </w:p>
    <w:p>
      <w:pPr>
        <w:pStyle w:val="Normal"/>
        <w:keepNext w:val="true"/>
        <w:numPr>
          <w:ilvl w:val="0"/>
          <w:numId w:val="0"/>
        </w:numPr>
        <w:spacing w:before="240" w:after="60"/>
        <w:outlineLvl w:val="3"/>
        <w:rPr>
          <w:rFonts w:ascii="Calibri" w:hAnsi="Calibri"/>
          <w:b/>
          <w:b/>
          <w:bCs/>
          <w:sz w:val="28"/>
          <w:szCs w:val="28"/>
          <w:lang w:val="en-AU"/>
        </w:rPr>
      </w:pPr>
      <w:r>
        <w:rPr>
          <w:rFonts w:ascii="Calibri" w:hAnsi="Calibri"/>
          <w:b/>
          <w:bCs/>
          <w:sz w:val="28"/>
          <w:szCs w:val="28"/>
          <w:lang w:val="en-AU"/>
        </w:rPr>
        <w:t>Before you start work on the vehicle take 5 minutes to: -</w:t>
      </w:r>
    </w:p>
    <w:p>
      <w:pPr>
        <w:pStyle w:val="Normal"/>
        <w:numPr>
          <w:ilvl w:val="0"/>
          <w:numId w:val="19"/>
        </w:numPr>
        <w:rPr>
          <w:b/>
          <w:b/>
          <w:sz w:val="28"/>
          <w:szCs w:val="28"/>
          <w:lang w:val="en-AU"/>
        </w:rPr>
      </w:pPr>
      <w:r>
        <w:rPr>
          <w:b/>
          <w:sz w:val="28"/>
          <w:szCs w:val="28"/>
          <w:lang w:val="en-AU"/>
        </w:rPr>
        <w:t>Discuss with the customer the extent of the work performed by the third party or friend.</w:t>
      </w:r>
    </w:p>
    <w:p>
      <w:pPr>
        <w:pStyle w:val="Normal"/>
        <w:rPr>
          <w:b/>
          <w:b/>
          <w:sz w:val="28"/>
          <w:szCs w:val="28"/>
          <w:lang w:val="en-AU"/>
        </w:rPr>
      </w:pPr>
      <w:r>
        <w:rPr>
          <w:b/>
          <w:sz w:val="28"/>
          <w:szCs w:val="28"/>
          <w:lang w:val="en-AU"/>
        </w:rPr>
      </w:r>
    </w:p>
    <w:p>
      <w:pPr>
        <w:pStyle w:val="Normal"/>
        <w:keepNext w:val="true"/>
        <w:numPr>
          <w:ilvl w:val="0"/>
          <w:numId w:val="18"/>
        </w:numPr>
        <w:outlineLvl w:val="3"/>
        <w:rPr>
          <w:rFonts w:ascii="Calibri" w:hAnsi="Calibri"/>
          <w:b/>
          <w:b/>
          <w:bCs/>
          <w:sz w:val="28"/>
          <w:szCs w:val="28"/>
          <w:lang w:val="en-AU"/>
        </w:rPr>
      </w:pPr>
      <w:r>
        <w:rPr>
          <w:rFonts w:ascii="Calibri" w:hAnsi="Calibri"/>
          <w:b/>
          <w:bCs/>
          <w:sz w:val="28"/>
          <w:szCs w:val="28"/>
          <w:lang w:val="en-AU"/>
        </w:rPr>
        <w:t>Survey the area where you will be working</w:t>
      </w:r>
    </w:p>
    <w:p>
      <w:pPr>
        <w:pStyle w:val="Normal"/>
        <w:rPr>
          <w:b/>
          <w:b/>
          <w:sz w:val="28"/>
          <w:szCs w:val="28"/>
          <w:lang w:val="en-AU"/>
        </w:rPr>
      </w:pPr>
      <w:r>
        <w:rPr>
          <w:b/>
          <w:sz w:val="28"/>
          <w:szCs w:val="28"/>
          <w:lang w:val="en-AU"/>
        </w:rPr>
      </w:r>
    </w:p>
    <w:p>
      <w:pPr>
        <w:pStyle w:val="Normal"/>
        <w:numPr>
          <w:ilvl w:val="0"/>
          <w:numId w:val="18"/>
        </w:numPr>
        <w:rPr>
          <w:b/>
          <w:b/>
          <w:sz w:val="28"/>
          <w:szCs w:val="28"/>
          <w:lang w:val="en-AU"/>
        </w:rPr>
      </w:pPr>
      <w:r>
        <w:rPr>
          <w:b/>
          <w:sz w:val="28"/>
          <w:szCs w:val="28"/>
          <w:lang w:val="en-AU"/>
        </w:rPr>
        <w:t xml:space="preserve">Think about what the customer has told you and what has been done or attempted, on the motor vehicle. </w:t>
      </w:r>
    </w:p>
    <w:p>
      <w:pPr>
        <w:pStyle w:val="Normal"/>
        <w:rPr>
          <w:b/>
          <w:b/>
          <w:sz w:val="28"/>
          <w:szCs w:val="28"/>
          <w:lang w:val="en-AU"/>
        </w:rPr>
      </w:pPr>
      <w:r>
        <w:rPr>
          <w:b/>
          <w:sz w:val="28"/>
          <w:szCs w:val="28"/>
          <w:lang w:val="en-AU"/>
        </w:rPr>
      </w:r>
    </w:p>
    <w:p>
      <w:pPr>
        <w:pStyle w:val="Normal"/>
        <w:numPr>
          <w:ilvl w:val="0"/>
          <w:numId w:val="18"/>
        </w:numPr>
        <w:rPr>
          <w:b/>
          <w:b/>
          <w:sz w:val="28"/>
          <w:szCs w:val="28"/>
          <w:lang w:val="en-AU"/>
        </w:rPr>
      </w:pPr>
      <w:r>
        <w:rPr>
          <w:b/>
          <w:sz w:val="28"/>
          <w:szCs w:val="28"/>
          <w:lang w:val="en-AU"/>
        </w:rPr>
        <w:t>Then check the vehicle out, taking particular care with the areas of concern.</w:t>
      </w:r>
    </w:p>
    <w:p>
      <w:pPr>
        <w:pStyle w:val="Normal"/>
        <w:rPr>
          <w:b/>
          <w:b/>
          <w:sz w:val="28"/>
          <w:szCs w:val="28"/>
          <w:lang w:val="en-AU"/>
        </w:rPr>
      </w:pPr>
      <w:r>
        <w:rPr>
          <w:b/>
          <w:sz w:val="28"/>
          <w:szCs w:val="28"/>
          <w:lang w:val="en-AU"/>
        </w:rPr>
      </w:r>
    </w:p>
    <w:p>
      <w:pPr>
        <w:pStyle w:val="Normal"/>
        <w:numPr>
          <w:ilvl w:val="0"/>
          <w:numId w:val="18"/>
        </w:numPr>
        <w:rPr>
          <w:b/>
          <w:b/>
          <w:sz w:val="28"/>
          <w:szCs w:val="28"/>
          <w:lang w:val="en-AU"/>
        </w:rPr>
      </w:pPr>
      <w:r>
        <w:rPr>
          <w:b/>
          <w:sz w:val="28"/>
          <w:szCs w:val="28"/>
          <w:lang w:val="en-AU"/>
        </w:rPr>
        <w:t xml:space="preserve">If the customer is using any of his equipment do not use it, Replace it with Lube Mobile supplied equipment. E.g.  if on customers stands, replace with Lube Mobile’s. Use our jack not the customers. </w:t>
      </w:r>
    </w:p>
    <w:p>
      <w:pPr>
        <w:pStyle w:val="ListParagraph"/>
        <w:rPr>
          <w:b/>
          <w:b/>
          <w:sz w:val="28"/>
          <w:szCs w:val="28"/>
          <w:lang w:val="en-AU"/>
        </w:rPr>
      </w:pPr>
      <w:r>
        <w:rPr>
          <w:b/>
          <w:sz w:val="28"/>
          <w:szCs w:val="28"/>
          <w:lang w:val="en-AU"/>
        </w:rPr>
      </w:r>
    </w:p>
    <w:p>
      <w:pPr>
        <w:pStyle w:val="Normal"/>
        <w:numPr>
          <w:ilvl w:val="0"/>
          <w:numId w:val="18"/>
        </w:numPr>
        <w:rPr>
          <w:b/>
          <w:b/>
          <w:sz w:val="28"/>
          <w:szCs w:val="28"/>
          <w:lang w:val="en-AU"/>
        </w:rPr>
      </w:pPr>
      <w:r>
        <w:rPr>
          <w:b/>
          <w:sz w:val="28"/>
          <w:szCs w:val="28"/>
          <w:lang w:val="en-AU"/>
        </w:rPr>
        <w:t>The repair must be taken back to the beginning and all parts to be inspected to establish if the parts are correct and in working order.</w:t>
      </w:r>
    </w:p>
    <w:p>
      <w:pPr>
        <w:pStyle w:val="ListParagraph"/>
        <w:rPr>
          <w:b/>
          <w:b/>
          <w:sz w:val="28"/>
          <w:szCs w:val="28"/>
          <w:lang w:val="en-AU"/>
        </w:rPr>
      </w:pPr>
      <w:r>
        <w:rPr>
          <w:b/>
          <w:sz w:val="28"/>
          <w:szCs w:val="28"/>
          <w:lang w:val="en-AU"/>
        </w:rPr>
      </w:r>
    </w:p>
    <w:p>
      <w:pPr>
        <w:pStyle w:val="Normal"/>
        <w:numPr>
          <w:ilvl w:val="0"/>
          <w:numId w:val="18"/>
        </w:numPr>
        <w:rPr>
          <w:b/>
          <w:b/>
          <w:sz w:val="28"/>
          <w:szCs w:val="28"/>
          <w:lang w:val="en-AU"/>
        </w:rPr>
      </w:pPr>
      <w:r>
        <w:rPr>
          <w:b/>
          <w:sz w:val="28"/>
          <w:szCs w:val="28"/>
          <w:lang w:val="en-AU"/>
        </w:rPr>
        <w:t>Only carry out the repair as long as we can take control of the job and provide a warranty</w:t>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bCs/>
          <w:szCs w:val="20"/>
          <w:lang w:val="en-AU"/>
        </w:rPr>
      </w:pPr>
      <w:r>
        <w:rPr>
          <w:b/>
          <w:bCs/>
          <w:sz w:val="20"/>
          <w:lang w:val="en-AU"/>
        </w:rPr>
        <w:t>LUBE   MOBILE   WORKING   SAFELY</w:t>
      </w:r>
      <w:r>
        <w:rPr>
          <w:b/>
          <w:bCs/>
          <w:szCs w:val="20"/>
          <w:lang w:val="en-AU"/>
        </w:rPr>
        <w:t xml:space="preserve">                                                              </w:t>
      </w:r>
    </w:p>
    <w:p>
      <w:pPr>
        <w:pStyle w:val="Normal"/>
        <w:rPr>
          <w:b/>
          <w:b/>
          <w:bCs/>
          <w:szCs w:val="20"/>
          <w:lang w:val="en-AU"/>
        </w:rPr>
      </w:pPr>
      <w:r>
        <w:rPr>
          <w:b/>
          <w:bCs/>
          <w:szCs w:val="20"/>
          <w:lang w:val="en-AU"/>
        </w:rPr>
        <w:t xml:space="preserve">     </w:t>
      </w:r>
      <w:r>
        <w:rPr>
          <w:b/>
          <w:bCs/>
          <w:szCs w:val="20"/>
          <w:lang w:val="en-AU"/>
        </w:rPr>
        <w:t>Version 2                                                                                      28/09/2017</w:t>
      </w:r>
    </w:p>
    <w:p>
      <w:pPr>
        <w:pStyle w:val="Normal"/>
        <w:rPr>
          <w:szCs w:val="20"/>
          <w:lang w:val="en-AU"/>
        </w:rPr>
      </w:pPr>
      <w:r>
        <w:rPr>
          <w:szCs w:val="20"/>
          <w:lang w:val="en-AU"/>
        </w:rPr>
        <w:t xml:space="preserve">                                                 </w:t>
      </w:r>
    </w:p>
    <w:p>
      <w:pPr>
        <w:pStyle w:val="Normal"/>
        <w:keepNext w:val="true"/>
        <w:keepLines/>
        <w:rPr>
          <w:rFonts w:ascii="Geometr231 Hv BT" w:hAnsi="Geometr231 Hv BT" w:cs="Arial"/>
          <w:b/>
          <w:b/>
          <w:bCs/>
          <w:caps/>
          <w:sz w:val="44"/>
          <w:szCs w:val="22"/>
          <w:lang w:val="en-AU"/>
        </w:rPr>
      </w:pPr>
      <w:r>
        <w:rPr>
          <w:rFonts w:cs="Arial" w:ascii="Geometr231 Hv BT" w:hAnsi="Geometr231 Hv BT"/>
          <w:b/>
          <w:bCs/>
          <w:caps/>
          <w:sz w:val="44"/>
          <w:szCs w:val="22"/>
          <w:lang w:val="en-AU"/>
        </w:rPr>
      </w:r>
    </w:p>
    <w:p>
      <w:pPr>
        <w:pStyle w:val="Normal"/>
        <w:keepNext w:val="true"/>
        <w:keepLines/>
        <w:rPr>
          <w:rFonts w:ascii="Arial" w:hAnsi="Arial" w:cs="Arial"/>
          <w:b/>
          <w:b/>
          <w:bCs/>
          <w:caps/>
          <w:sz w:val="44"/>
          <w:szCs w:val="22"/>
          <w:lang w:val="en-AU"/>
        </w:rPr>
      </w:pPr>
      <w:r>
        <w:rPr>
          <w:rFonts w:cs="Arial" w:ascii="Geometr231 Hv BT" w:hAnsi="Geometr231 Hv BT"/>
          <w:b/>
          <w:bCs/>
          <w:caps/>
          <w:sz w:val="44"/>
          <w:szCs w:val="22"/>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cs="Arial"/>
          <w:sz w:val="36"/>
          <w:szCs w:val="22"/>
          <w:lang w:val="en-AU"/>
        </w:rPr>
      </w:pPr>
      <w:r>
        <w:rPr>
          <w:rFonts w:cs="Arial" w:ascii="Arial" w:hAnsi="Arial"/>
          <w:sz w:val="28"/>
          <w:szCs w:val="22"/>
          <w:lang w:val="en-AU"/>
        </w:rPr>
        <w:t>THE MOBILE MECHANICS</w:t>
      </w:r>
      <w:r>
        <w:rPr>
          <w:rFonts w:cs="Arial" w:ascii="Arial" w:hAnsi="Arial"/>
          <w:sz w:val="36"/>
          <w:szCs w:val="22"/>
          <w:lang w:val="en-AU"/>
        </w:rPr>
        <w:t xml:space="preserve">  </w:t>
      </w:r>
    </w:p>
    <w:p>
      <w:pPr>
        <w:pStyle w:val="Normal"/>
        <w:keepLines/>
        <w:rPr>
          <w:rFonts w:ascii="Geometr231 Hv BT" w:hAnsi="Geometr231 Hv BT" w:cs="Arial"/>
          <w:b/>
          <w:b/>
          <w:bCs/>
          <w:caps/>
          <w:sz w:val="16"/>
          <w:szCs w:val="22"/>
          <w:lang w:val="en-AU"/>
        </w:rPr>
      </w:pPr>
      <w:r>
        <w:rPr>
          <w:rFonts w:cs="Arial" w:ascii="Geometr231 Hv BT" w:hAnsi="Geometr231 Hv BT"/>
          <w:b/>
          <w:bCs/>
          <w:caps/>
          <w:sz w:val="16"/>
          <w:szCs w:val="22"/>
          <w:lang w:val="en-AU"/>
        </w:rPr>
      </w:r>
    </w:p>
    <w:p>
      <w:pPr>
        <w:pStyle w:val="Normal"/>
        <w:keepNext w:val="true"/>
        <w:numPr>
          <w:ilvl w:val="0"/>
          <w:numId w:val="0"/>
        </w:numPr>
        <w:jc w:val="center"/>
        <w:outlineLvl w:val="0"/>
        <w:rPr>
          <w:b/>
          <w:b/>
          <w:bCs/>
          <w:sz w:val="20"/>
          <w:lang w:val="en-AU"/>
        </w:rPr>
      </w:pPr>
      <w:r>
        <w:rPr>
          <w:b/>
          <w:bCs/>
          <w:sz w:val="20"/>
          <w:lang w:val="en-AU"/>
        </w:rPr>
      </w:r>
    </w:p>
    <w:p>
      <w:pPr>
        <w:pStyle w:val="Normal"/>
        <w:keepNext w:val="true"/>
        <w:numPr>
          <w:ilvl w:val="0"/>
          <w:numId w:val="0"/>
        </w:numPr>
        <w:outlineLvl w:val="0"/>
        <w:rPr>
          <w:b/>
          <w:b/>
          <w:bCs/>
          <w:lang w:val="en-AU"/>
        </w:rPr>
      </w:pPr>
      <w:r>
        <w:rPr>
          <w:b/>
          <w:bCs/>
          <w:sz w:val="20"/>
          <w:lang w:val="en-AU"/>
        </w:rPr>
        <w:t xml:space="preserve">                                       </w:t>
      </w:r>
      <w:r>
        <w:rPr>
          <w:b/>
          <w:bCs/>
          <w:lang w:val="en-AU"/>
        </w:rPr>
        <w:t>COMPANY</w:t>
      </w:r>
      <w:r>
        <w:rPr>
          <w:b/>
          <w:bCs/>
          <w:sz w:val="20"/>
          <w:lang w:val="en-AU"/>
        </w:rPr>
        <w:t xml:space="preserve"> </w:t>
      </w:r>
      <w:r>
        <w:rPr>
          <w:b/>
          <w:bCs/>
          <w:lang w:val="en-AU"/>
        </w:rPr>
        <w:t>STANDARDS POLICY: -</w:t>
      </w:r>
    </w:p>
    <w:p>
      <w:pPr>
        <w:pStyle w:val="Normal"/>
        <w:rPr>
          <w:b/>
          <w:b/>
          <w:szCs w:val="20"/>
          <w:lang w:val="en-AU"/>
        </w:rPr>
      </w:pPr>
      <w:r>
        <w:rPr>
          <w:b/>
          <w:szCs w:val="20"/>
          <w:lang w:val="en-AU"/>
        </w:rPr>
      </w:r>
    </w:p>
    <w:p>
      <w:pPr>
        <w:pStyle w:val="Normal"/>
        <w:rPr>
          <w:b/>
          <w:b/>
          <w:szCs w:val="20"/>
          <w:lang w:val="en-AU"/>
        </w:rPr>
      </w:pPr>
      <w:r>
        <w:rPr>
          <w:b/>
          <w:szCs w:val="20"/>
          <w:lang w:val="en-AU"/>
        </w:rPr>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20" w:color="auto" w:fill="auto"/>
        <w:jc w:val="center"/>
        <w:outlineLvl w:val="1"/>
        <w:rPr>
          <w:b/>
          <w:b/>
          <w:bCs/>
          <w:lang w:val="en-AU"/>
        </w:rPr>
      </w:pPr>
      <w:r>
        <w:rPr>
          <w:bCs/>
          <w:sz w:val="28"/>
          <w:lang w:val="en-AU"/>
        </w:rPr>
        <w:t>Customers or 3</w:t>
      </w:r>
      <w:r>
        <w:rPr>
          <w:bCs/>
          <w:sz w:val="28"/>
          <w:vertAlign w:val="superscript"/>
          <w:lang w:val="en-AU"/>
        </w:rPr>
        <w:t>rd</w:t>
      </w:r>
      <w:r>
        <w:rPr>
          <w:bCs/>
          <w:sz w:val="28"/>
          <w:lang w:val="en-AU"/>
        </w:rPr>
        <w:t xml:space="preserve"> Parties Assisting Lube Mobile Employee’s</w:t>
      </w:r>
    </w:p>
    <w:p>
      <w:pPr>
        <w:pStyle w:val="Normal"/>
        <w:rPr>
          <w:szCs w:val="20"/>
          <w:lang w:val="en-AU"/>
        </w:rPr>
      </w:pPr>
      <w:r>
        <w:rPr>
          <w:szCs w:val="20"/>
          <w:lang w:val="en-AU"/>
        </w:rPr>
      </w:r>
    </w:p>
    <w:p>
      <w:pPr>
        <w:pStyle w:val="Normal"/>
        <w:rPr>
          <w:szCs w:val="20"/>
          <w:lang w:val="en-AU"/>
        </w:rPr>
      </w:pPr>
      <w:r>
        <w:rPr>
          <w:szCs w:val="20"/>
          <w:lang w:val="en-AU"/>
        </w:rPr>
      </w:r>
    </w:p>
    <w:p>
      <w:pPr>
        <w:pStyle w:val="Normal"/>
        <w:rPr>
          <w:szCs w:val="20"/>
          <w:lang w:val="en-AU"/>
        </w:rPr>
      </w:pPr>
      <w:r>
        <w:rPr>
          <w:szCs w:val="20"/>
          <w:lang w:val="en-AU"/>
        </w:rPr>
        <w:t>Employees should always take special care when the customer or a 3</w:t>
      </w:r>
      <w:r>
        <w:rPr>
          <w:szCs w:val="20"/>
          <w:vertAlign w:val="superscript"/>
          <w:lang w:val="en-AU"/>
        </w:rPr>
        <w:t>rd</w:t>
      </w:r>
      <w:r>
        <w:rPr>
          <w:szCs w:val="20"/>
          <w:lang w:val="en-AU"/>
        </w:rPr>
        <w:t xml:space="preserve"> Party offers any assistance whatsoever. It is not Lube Mobile’s policy to discourage customers from watching, and in fact we encourage it, but from a safe distance. Customer assistance increases the risk of an incident occurring. A number of incidents have occurred as a result of the customer providing assistance by starting the vehicle whilst the mechanic is working at the front of the vehicle You must: -</w:t>
      </w:r>
    </w:p>
    <w:p>
      <w:pPr>
        <w:pStyle w:val="Normal"/>
        <w:rPr>
          <w:szCs w:val="20"/>
          <w:lang w:val="en-AU"/>
        </w:rPr>
      </w:pPr>
      <w:r>
        <w:rPr>
          <w:szCs w:val="20"/>
          <w:lang w:val="en-AU"/>
        </w:rPr>
      </w:r>
    </w:p>
    <w:p>
      <w:pPr>
        <w:pStyle w:val="Normal"/>
        <w:rPr>
          <w:szCs w:val="20"/>
          <w:lang w:val="en-AU"/>
        </w:rPr>
      </w:pPr>
      <w:r>
        <w:rPr>
          <w:szCs w:val="20"/>
          <w:lang w:val="en-AU"/>
        </w:rPr>
      </w:r>
    </w:p>
    <w:p>
      <w:pPr>
        <w:pStyle w:val="Normal"/>
        <w:numPr>
          <w:ilvl w:val="0"/>
          <w:numId w:val="20"/>
        </w:numPr>
        <w:rPr>
          <w:b/>
          <w:b/>
          <w:szCs w:val="20"/>
          <w:lang w:val="en-AU"/>
        </w:rPr>
      </w:pPr>
      <w:r>
        <w:rPr>
          <w:b/>
          <w:szCs w:val="20"/>
          <w:lang w:val="en-AU"/>
        </w:rPr>
        <w:t>Always remove the keys from the ignition and put them in your pocket, or a safe place, out of sight. This is to prevent the customer/3</w:t>
      </w:r>
      <w:r>
        <w:rPr>
          <w:b/>
          <w:szCs w:val="20"/>
          <w:vertAlign w:val="superscript"/>
          <w:lang w:val="en-AU"/>
        </w:rPr>
        <w:t>rd</w:t>
      </w:r>
      <w:r>
        <w:rPr>
          <w:b/>
          <w:szCs w:val="20"/>
          <w:lang w:val="en-AU"/>
        </w:rPr>
        <w:t xml:space="preserve"> party starting the car, and endangering your safety. </w:t>
      </w:r>
    </w:p>
    <w:p>
      <w:pPr>
        <w:pStyle w:val="Normal"/>
        <w:rPr>
          <w:b/>
          <w:b/>
          <w:szCs w:val="20"/>
          <w:lang w:val="en-AU"/>
        </w:rPr>
      </w:pPr>
      <w:r>
        <w:rPr>
          <w:b/>
          <w:szCs w:val="20"/>
          <w:lang w:val="en-AU"/>
        </w:rPr>
      </w:r>
    </w:p>
    <w:p>
      <w:pPr>
        <w:pStyle w:val="Normal"/>
        <w:numPr>
          <w:ilvl w:val="0"/>
          <w:numId w:val="20"/>
        </w:numPr>
        <w:rPr>
          <w:b/>
          <w:b/>
          <w:szCs w:val="20"/>
          <w:lang w:val="en-AU"/>
        </w:rPr>
      </w:pPr>
      <w:r>
        <w:rPr>
          <w:b/>
          <w:szCs w:val="20"/>
          <w:lang w:val="en-AU"/>
        </w:rPr>
        <w:t xml:space="preserve"> </w:t>
      </w:r>
      <w:r>
        <w:rPr>
          <w:b/>
          <w:szCs w:val="20"/>
          <w:lang w:val="en-AU"/>
        </w:rPr>
        <w:t>If you need to have someone turn the engine over, check and make sure the vehicle is in neutral or park, and the handbrake is engaged and your hands are well away from danger. Do not stand in front or at the rear of a vehicle.</w:t>
      </w:r>
    </w:p>
    <w:p>
      <w:pPr>
        <w:pStyle w:val="Normal"/>
        <w:rPr>
          <w:b/>
          <w:b/>
          <w:szCs w:val="20"/>
          <w:lang w:val="en-AU"/>
        </w:rPr>
      </w:pPr>
      <w:r>
        <w:rPr>
          <w:b/>
          <w:szCs w:val="20"/>
          <w:lang w:val="en-AU"/>
        </w:rPr>
      </w:r>
    </w:p>
    <w:p>
      <w:pPr>
        <w:pStyle w:val="Normal"/>
        <w:numPr>
          <w:ilvl w:val="0"/>
          <w:numId w:val="20"/>
        </w:numPr>
        <w:rPr>
          <w:b/>
          <w:b/>
          <w:szCs w:val="20"/>
          <w:lang w:val="en-AU"/>
        </w:rPr>
      </w:pPr>
      <w:r>
        <w:rPr>
          <w:b/>
          <w:szCs w:val="20"/>
          <w:lang w:val="en-AU"/>
        </w:rPr>
        <w:t>If you need assistance to start the vehicle, again make sure the vehicle is in neutral or park and handbrake is engaged and do not stand in front of or at the rear of the vehicle, until it has started.</w:t>
      </w:r>
    </w:p>
    <w:p>
      <w:pPr>
        <w:pStyle w:val="Normal"/>
        <w:rPr>
          <w:b/>
          <w:b/>
          <w:szCs w:val="20"/>
          <w:lang w:val="en-AU"/>
        </w:rPr>
      </w:pPr>
      <w:r>
        <w:rPr>
          <w:b/>
          <w:szCs w:val="20"/>
          <w:lang w:val="en-AU"/>
        </w:rPr>
      </w:r>
    </w:p>
    <w:p>
      <w:pPr>
        <w:pStyle w:val="Normal"/>
        <w:numPr>
          <w:ilvl w:val="0"/>
          <w:numId w:val="20"/>
        </w:numPr>
        <w:rPr>
          <w:b/>
          <w:b/>
          <w:szCs w:val="20"/>
          <w:lang w:val="en-AU"/>
        </w:rPr>
      </w:pPr>
      <w:r>
        <w:rPr>
          <w:b/>
          <w:szCs w:val="20"/>
          <w:lang w:val="en-AU"/>
        </w:rPr>
        <w:t xml:space="preserve">Do not allow the customer near the engine bay whilst the vehicle is running. </w:t>
      </w:r>
    </w:p>
    <w:p>
      <w:pPr>
        <w:pStyle w:val="Normal"/>
        <w:rPr>
          <w:b/>
          <w:b/>
          <w:szCs w:val="20"/>
          <w:lang w:val="en-AU"/>
        </w:rPr>
      </w:pPr>
      <w:r>
        <w:rPr>
          <w:b/>
          <w:szCs w:val="20"/>
          <w:lang w:val="en-AU"/>
        </w:rPr>
      </w:r>
    </w:p>
    <w:p>
      <w:pPr>
        <w:pStyle w:val="Normal"/>
        <w:numPr>
          <w:ilvl w:val="0"/>
          <w:numId w:val="21"/>
        </w:numPr>
        <w:rPr>
          <w:b/>
          <w:b/>
          <w:szCs w:val="20"/>
          <w:lang w:val="en-AU"/>
        </w:rPr>
      </w:pPr>
      <w:r>
        <w:rPr>
          <w:b/>
          <w:szCs w:val="20"/>
          <w:lang w:val="en-AU"/>
        </w:rPr>
        <w:t>Do not allow the customer near the vehicle whilst jacking it up or when the vehicle is on stands.</w:t>
      </w:r>
    </w:p>
    <w:p>
      <w:pPr>
        <w:pStyle w:val="Normal"/>
        <w:rPr>
          <w:sz w:val="28"/>
          <w:szCs w:val="28"/>
          <w:lang w:val="en-AU"/>
        </w:rPr>
      </w:pPr>
      <w:r>
        <w:rPr>
          <w:sz w:val="28"/>
          <w:szCs w:val="28"/>
          <w:lang w:val="en-AU"/>
        </w:rPr>
      </w:r>
    </w:p>
    <w:p>
      <w:pPr>
        <w:pStyle w:val="Normal"/>
        <w:rPr>
          <w:szCs w:val="20"/>
          <w:lang w:val="en-AU"/>
        </w:rPr>
      </w:pPr>
      <w:r>
        <w:rPr>
          <w:szCs w:val="20"/>
          <w:lang w:val="en-AU"/>
        </w:rPr>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bCs/>
          <w:sz w:val="20"/>
          <w:lang w:val="en-AU"/>
        </w:rPr>
      </w:pPr>
      <w:r>
        <w:rPr>
          <w:b/>
          <w:bCs/>
          <w:sz w:val="20"/>
          <w:lang w:val="en-AU"/>
        </w:rPr>
        <w:t>LUBE   MOBILE   WORKING   SAFELY</w:t>
      </w:r>
    </w:p>
    <w:p>
      <w:pPr>
        <w:pStyle w:val="Normal"/>
        <w:rPr>
          <w:b/>
          <w:b/>
          <w:bCs/>
          <w:szCs w:val="20"/>
          <w:lang w:val="en-AU"/>
        </w:rPr>
      </w:pPr>
      <w:r>
        <w:rPr>
          <w:b/>
          <w:bCs/>
          <w:szCs w:val="20"/>
          <w:lang w:val="en-AU"/>
        </w:rPr>
        <w:t xml:space="preserve">                                                                                      </w:t>
      </w:r>
    </w:p>
    <w:p>
      <w:pPr>
        <w:pStyle w:val="Normal"/>
        <w:rPr>
          <w:b/>
          <w:b/>
          <w:bCs/>
          <w:szCs w:val="20"/>
          <w:lang w:val="en-AU"/>
        </w:rPr>
      </w:pPr>
      <w:r>
        <w:rPr>
          <w:b/>
          <w:bCs/>
          <w:szCs w:val="20"/>
          <w:lang w:val="en-AU"/>
        </w:rPr>
      </w:r>
    </w:p>
    <w:p>
      <w:pPr>
        <w:pStyle w:val="Normal"/>
        <w:rPr>
          <w:b/>
          <w:b/>
          <w:bCs/>
          <w:szCs w:val="20"/>
          <w:lang w:val="en-AU"/>
        </w:rPr>
      </w:pPr>
      <w:r>
        <w:rPr>
          <w:b/>
          <w:bCs/>
          <w:szCs w:val="20"/>
          <w:lang w:val="en-AU"/>
        </w:rPr>
        <w:t xml:space="preserve">     </w:t>
      </w:r>
      <w:r>
        <w:rPr>
          <w:b/>
          <w:bCs/>
          <w:szCs w:val="20"/>
          <w:lang w:val="en-AU"/>
        </w:rPr>
        <w:t>Version 2                                                                                  28/09/2017</w:t>
      </w:r>
    </w:p>
    <w:p>
      <w:pPr>
        <w:pStyle w:val="Normal"/>
        <w:rPr>
          <w:b/>
          <w:b/>
          <w:bCs/>
          <w:szCs w:val="20"/>
          <w:lang w:val="en-AU"/>
        </w:rPr>
      </w:pPr>
      <w:r>
        <w:rPr>
          <w:b/>
          <w:bCs/>
          <w:szCs w:val="20"/>
          <w:lang w:val="en-AU"/>
        </w:rPr>
      </w:r>
    </w:p>
    <w:p>
      <w:pPr>
        <w:pStyle w:val="Normal"/>
        <w:rPr>
          <w:b/>
          <w:b/>
          <w:bCs/>
          <w:szCs w:val="20"/>
          <w:lang w:val="en-AU"/>
        </w:rPr>
      </w:pPr>
      <w:r>
        <w:rPr>
          <w:b/>
          <w:bCs/>
          <w:szCs w:val="20"/>
          <w:lang w:val="en-AU"/>
        </w:rPr>
      </w:r>
    </w:p>
    <w:p>
      <w:pPr>
        <w:pStyle w:val="Normal"/>
        <w:rPr>
          <w:b/>
          <w:b/>
          <w:bCs/>
          <w:szCs w:val="20"/>
          <w:lang w:val="en-AU"/>
        </w:rPr>
      </w:pPr>
      <w:r>
        <w:rPr>
          <w:b/>
          <w:bCs/>
          <w:szCs w:val="20"/>
          <w:lang w:val="en-AU"/>
        </w:rPr>
      </w:r>
    </w:p>
    <w:p>
      <w:pPr>
        <w:pStyle w:val="Normal"/>
        <w:rPr>
          <w:b/>
          <w:b/>
          <w:bCs/>
          <w:szCs w:val="20"/>
          <w:lang w:val="en-AU"/>
        </w:rPr>
      </w:pPr>
      <w:r>
        <w:rPr>
          <w:b/>
          <w:bCs/>
          <w:szCs w:val="20"/>
          <w:lang w:val="en-AU"/>
        </w:rPr>
      </w:r>
    </w:p>
    <w:p>
      <w:pPr>
        <w:pStyle w:val="Normal"/>
        <w:rPr>
          <w:szCs w:val="20"/>
          <w:lang w:val="en-AU"/>
        </w:rPr>
      </w:pPr>
      <w:r>
        <w:rPr>
          <w:b/>
          <w:bCs/>
          <w:szCs w:val="20"/>
          <w:lang w:val="en-AU"/>
        </w:rPr>
        <w:t xml:space="preserve"> </w:t>
      </w:r>
      <w:r>
        <w:rPr>
          <w:szCs w:val="20"/>
          <w:lang w:val="en-AU"/>
        </w:rPr>
        <w:t xml:space="preserve">                                                  </w:t>
      </w:r>
    </w:p>
    <w:p>
      <w:pPr>
        <w:pStyle w:val="Normal"/>
        <w:keepNext w:val="true"/>
        <w:keepLines/>
        <w:rPr>
          <w:rFonts w:ascii="Arial" w:hAnsi="Arial" w:cs="Arial"/>
          <w:b/>
          <w:b/>
          <w:bCs/>
          <w:caps/>
          <w:sz w:val="44"/>
          <w:szCs w:val="22"/>
          <w:lang w:val="en-AU"/>
        </w:rPr>
      </w:pPr>
      <w:r>
        <w:rPr>
          <w:rFonts w:cs="Arial" w:ascii="Geometr231 Hv BT" w:hAnsi="Geometr231 Hv BT"/>
          <w:b/>
          <w:bCs/>
          <w:caps/>
          <w:sz w:val="44"/>
          <w:szCs w:val="22"/>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cs="Arial"/>
          <w:sz w:val="36"/>
          <w:szCs w:val="22"/>
          <w:lang w:val="en-AU"/>
        </w:rPr>
      </w:pPr>
      <w:r>
        <w:rPr>
          <w:rFonts w:cs="Arial" w:ascii="Arial" w:hAnsi="Arial"/>
          <w:sz w:val="28"/>
          <w:szCs w:val="22"/>
          <w:lang w:val="en-AU"/>
        </w:rPr>
        <w:t>THE MOBILE MECHANICS</w:t>
      </w:r>
      <w:r>
        <w:rPr>
          <w:rFonts w:cs="Arial" w:ascii="Arial" w:hAnsi="Arial"/>
          <w:sz w:val="36"/>
          <w:szCs w:val="22"/>
          <w:lang w:val="en-AU"/>
        </w:rPr>
        <w:t xml:space="preserve">  </w:t>
      </w:r>
    </w:p>
    <w:p>
      <w:pPr>
        <w:pStyle w:val="Normal"/>
        <w:keepLines/>
        <w:rPr>
          <w:rFonts w:ascii="Geometr231 Hv BT" w:hAnsi="Geometr231 Hv BT" w:cs="Arial"/>
          <w:b/>
          <w:b/>
          <w:bCs/>
          <w:caps/>
          <w:sz w:val="16"/>
          <w:szCs w:val="22"/>
          <w:lang w:val="en-AU"/>
        </w:rPr>
      </w:pPr>
      <w:r>
        <w:rPr>
          <w:rFonts w:cs="Arial" w:ascii="Geometr231 Hv BT" w:hAnsi="Geometr231 Hv BT"/>
          <w:b/>
          <w:bCs/>
          <w:caps/>
          <w:sz w:val="16"/>
          <w:szCs w:val="22"/>
          <w:lang w:val="en-AU"/>
        </w:rPr>
      </w:r>
    </w:p>
    <w:p>
      <w:pPr>
        <w:pStyle w:val="Normal"/>
        <w:keepNext w:val="true"/>
        <w:numPr>
          <w:ilvl w:val="0"/>
          <w:numId w:val="0"/>
        </w:numPr>
        <w:jc w:val="center"/>
        <w:outlineLvl w:val="0"/>
        <w:rPr>
          <w:b/>
          <w:b/>
          <w:bCs/>
          <w:sz w:val="20"/>
          <w:lang w:val="en-AU"/>
        </w:rPr>
      </w:pPr>
      <w:r>
        <w:rPr>
          <w:b/>
          <w:bCs/>
          <w:sz w:val="20"/>
          <w:lang w:val="en-AU"/>
        </w:rPr>
      </w:r>
    </w:p>
    <w:p>
      <w:pPr>
        <w:pStyle w:val="Normal"/>
        <w:keepNext w:val="true"/>
        <w:numPr>
          <w:ilvl w:val="0"/>
          <w:numId w:val="0"/>
        </w:numPr>
        <w:outlineLvl w:val="0"/>
        <w:rPr>
          <w:b/>
          <w:b/>
          <w:bCs/>
          <w:lang w:val="en-AU"/>
        </w:rPr>
      </w:pPr>
      <w:r>
        <w:rPr>
          <w:b/>
          <w:bCs/>
          <w:sz w:val="20"/>
          <w:lang w:val="en-AU"/>
        </w:rPr>
        <w:t xml:space="preserve">                                       </w:t>
      </w:r>
      <w:r>
        <w:rPr>
          <w:b/>
          <w:bCs/>
          <w:lang w:val="en-AU"/>
        </w:rPr>
        <w:t>COMPANY</w:t>
      </w:r>
      <w:r>
        <w:rPr>
          <w:b/>
          <w:bCs/>
          <w:sz w:val="20"/>
          <w:lang w:val="en-AU"/>
        </w:rPr>
        <w:t xml:space="preserve"> </w:t>
      </w:r>
      <w:r>
        <w:rPr>
          <w:b/>
          <w:bCs/>
          <w:lang w:val="en-AU"/>
        </w:rPr>
        <w:t>STANDARDS POLICY: -</w:t>
      </w:r>
    </w:p>
    <w:p>
      <w:pPr>
        <w:pStyle w:val="Normal"/>
        <w:rPr>
          <w:b/>
          <w:b/>
          <w:szCs w:val="20"/>
          <w:lang w:val="en-AU"/>
        </w:rPr>
      </w:pPr>
      <w:r>
        <w:rPr>
          <w:b/>
          <w:szCs w:val="20"/>
          <w:lang w:val="en-AU"/>
        </w:rPr>
      </w:r>
    </w:p>
    <w:p>
      <w:pPr>
        <w:pStyle w:val="Normal"/>
        <w:pBdr>
          <w:top w:val="single" w:sz="4" w:space="1" w:color="000000"/>
          <w:left w:val="single" w:sz="4" w:space="4" w:color="000000"/>
          <w:bottom w:val="single" w:sz="4" w:space="9" w:color="000000"/>
          <w:right w:val="single" w:sz="4" w:space="4" w:color="000000"/>
        </w:pBdr>
        <w:jc w:val="center"/>
        <w:rPr>
          <w:b/>
          <w:b/>
          <w:sz w:val="28"/>
          <w:szCs w:val="20"/>
          <w:lang w:val="en-AU"/>
        </w:rPr>
      </w:pPr>
      <w:r>
        <w:rPr>
          <w:b/>
          <w:sz w:val="28"/>
          <w:szCs w:val="20"/>
          <w:lang w:val="en-AU"/>
        </w:rPr>
        <w:t>Customers Unregistered and Unroadworthy Vehicles</w:t>
      </w:r>
    </w:p>
    <w:p>
      <w:pPr>
        <w:pStyle w:val="Normal"/>
        <w:rPr>
          <w:szCs w:val="20"/>
          <w:lang w:val="en-AU"/>
        </w:rPr>
      </w:pPr>
      <w:r>
        <w:rPr>
          <w:szCs w:val="20"/>
          <w:lang w:val="en-AU"/>
        </w:rPr>
      </w:r>
    </w:p>
    <w:p>
      <w:pPr>
        <w:pStyle w:val="Normal"/>
        <w:rPr>
          <w:b/>
          <w:b/>
          <w:sz w:val="28"/>
          <w:szCs w:val="20"/>
          <w:lang w:val="en-AU"/>
        </w:rPr>
      </w:pPr>
      <w:r>
        <w:rPr>
          <w:b/>
          <w:sz w:val="28"/>
          <w:szCs w:val="20"/>
          <w:lang w:val="en-AU"/>
        </w:rPr>
        <w:t>Unregistered Vehicles.</w:t>
      </w:r>
    </w:p>
    <w:p>
      <w:pPr>
        <w:pStyle w:val="Normal"/>
        <w:rPr>
          <w:szCs w:val="20"/>
          <w:lang w:val="en-AU"/>
        </w:rPr>
      </w:pPr>
      <w:r>
        <w:rPr>
          <w:szCs w:val="20"/>
          <w:lang w:val="en-AU"/>
        </w:rPr>
      </w:r>
    </w:p>
    <w:p>
      <w:pPr>
        <w:pStyle w:val="Normal"/>
        <w:rPr>
          <w:sz w:val="28"/>
          <w:szCs w:val="28"/>
          <w:lang w:val="en-AU"/>
        </w:rPr>
      </w:pPr>
      <w:r>
        <w:rPr>
          <w:sz w:val="28"/>
          <w:szCs w:val="28"/>
          <w:lang w:val="en-AU"/>
        </w:rPr>
        <w:t xml:space="preserve">Lube Mobile employees </w:t>
      </w:r>
      <w:r>
        <w:rPr>
          <w:b/>
          <w:sz w:val="28"/>
          <w:szCs w:val="28"/>
          <w:lang w:val="en-AU"/>
        </w:rPr>
        <w:t>are not permitted to drive unregistered motor vehicles</w:t>
      </w:r>
      <w:r>
        <w:rPr>
          <w:sz w:val="28"/>
          <w:szCs w:val="28"/>
          <w:lang w:val="en-AU"/>
        </w:rPr>
        <w:t xml:space="preserve">, without exception. The reason for this, is that Lube Mobile is not insured should an accident occur and more importantly Lube Mobile Employees are not covered by Third Party Personal Injury Insurance. In addition, if stopped by the Police the Employee could be charged with driving an unregistered and uninsured vehicle and this carries a substantial fine. </w:t>
      </w:r>
    </w:p>
    <w:p>
      <w:pPr>
        <w:pStyle w:val="Normal"/>
        <w:rPr>
          <w:szCs w:val="20"/>
          <w:lang w:val="en-AU"/>
        </w:rPr>
      </w:pPr>
      <w:r>
        <w:rPr>
          <w:szCs w:val="20"/>
          <w:lang w:val="en-AU"/>
        </w:rPr>
      </w:r>
    </w:p>
    <w:p>
      <w:pPr>
        <w:pStyle w:val="Normal"/>
        <w:rPr>
          <w:b/>
          <w:b/>
          <w:sz w:val="28"/>
          <w:szCs w:val="28"/>
          <w:lang w:val="en-AU"/>
        </w:rPr>
      </w:pPr>
      <w:r>
        <w:rPr>
          <w:b/>
          <w:sz w:val="28"/>
          <w:szCs w:val="28"/>
          <w:lang w:val="en-AU"/>
        </w:rPr>
        <w:t>Unroadworthy Vehicles</w:t>
      </w:r>
    </w:p>
    <w:p>
      <w:pPr>
        <w:pStyle w:val="Normal"/>
        <w:rPr>
          <w:sz w:val="28"/>
          <w:szCs w:val="28"/>
          <w:lang w:val="en-AU"/>
        </w:rPr>
      </w:pPr>
      <w:r>
        <w:rPr>
          <w:sz w:val="28"/>
          <w:szCs w:val="28"/>
          <w:lang w:val="en-AU"/>
        </w:rPr>
      </w:r>
    </w:p>
    <w:p>
      <w:pPr>
        <w:pStyle w:val="Normal"/>
        <w:rPr>
          <w:sz w:val="28"/>
          <w:szCs w:val="28"/>
          <w:lang w:val="en-AU"/>
        </w:rPr>
      </w:pPr>
      <w:r>
        <w:rPr>
          <w:sz w:val="28"/>
          <w:szCs w:val="28"/>
          <w:lang w:val="en-AU"/>
        </w:rPr>
        <w:t xml:space="preserve">Similarly, Lube Mobile Employees are </w:t>
      </w:r>
      <w:r>
        <w:rPr>
          <w:b/>
          <w:sz w:val="28"/>
          <w:szCs w:val="28"/>
          <w:lang w:val="en-AU"/>
        </w:rPr>
        <w:t>not permitted to drive unroadworthy motor vehicles</w:t>
      </w:r>
      <w:r>
        <w:rPr>
          <w:sz w:val="28"/>
          <w:szCs w:val="28"/>
          <w:lang w:val="en-AU"/>
        </w:rPr>
        <w:t xml:space="preserve"> as the risk of a serious injury is substantially increased. (Unroadworthy vehicles include unregistered vehicles, vehicles where the lights or blinkers don’t work, brakes are faulty, tyres are bald etc.).     </w:t>
      </w:r>
    </w:p>
    <w:p>
      <w:pPr>
        <w:pStyle w:val="Normal"/>
        <w:rPr>
          <w:sz w:val="28"/>
          <w:szCs w:val="28"/>
          <w:lang w:val="en-AU"/>
        </w:rPr>
      </w:pPr>
      <w:r>
        <w:rPr>
          <w:sz w:val="28"/>
          <w:szCs w:val="28"/>
          <w:lang w:val="en-AU"/>
        </w:rPr>
      </w:r>
    </w:p>
    <w:p>
      <w:pPr>
        <w:pStyle w:val="Normal"/>
        <w:rPr>
          <w:sz w:val="28"/>
          <w:szCs w:val="28"/>
          <w:lang w:val="en-AU"/>
        </w:rPr>
      </w:pPr>
      <w:r>
        <w:rPr>
          <w:sz w:val="28"/>
          <w:szCs w:val="28"/>
          <w:lang w:val="en-AU"/>
        </w:rPr>
        <w:t xml:space="preserve">This is particularly relevant when test driving a vehicle. If we have reported items that make the vehicle unroadworthy and the customer has chosen not to repair one or more items then we are </w:t>
      </w:r>
      <w:r>
        <w:rPr>
          <w:b/>
          <w:sz w:val="28"/>
          <w:szCs w:val="28"/>
          <w:lang w:val="en-AU"/>
        </w:rPr>
        <w:t>NOT to Test Drive the vehicle.</w:t>
      </w:r>
      <w:r>
        <w:rPr>
          <w:sz w:val="28"/>
          <w:szCs w:val="28"/>
          <w:lang w:val="en-AU"/>
        </w:rPr>
        <w:t xml:space="preserve"> </w:t>
      </w:r>
    </w:p>
    <w:p>
      <w:pPr>
        <w:pStyle w:val="Normal"/>
        <w:rPr>
          <w:sz w:val="28"/>
          <w:szCs w:val="28"/>
          <w:lang w:val="en-AU"/>
        </w:rPr>
      </w:pPr>
      <w:r>
        <w:rPr>
          <w:sz w:val="28"/>
          <w:szCs w:val="28"/>
          <w:lang w:val="en-AU"/>
        </w:rPr>
      </w:r>
    </w:p>
    <w:p>
      <w:pPr>
        <w:pStyle w:val="Normal"/>
        <w:rPr>
          <w:szCs w:val="20"/>
          <w:lang w:val="en-AU"/>
        </w:rPr>
      </w:pPr>
      <w:r>
        <w:rPr>
          <w:sz w:val="28"/>
          <w:szCs w:val="28"/>
          <w:lang w:val="en-AU"/>
        </w:rPr>
        <w:t>The customer should be quoted on any unroadworthy items, if they do not wish to carry out these repairs at the time, it should be noted on the report section of the invoice as to the reason why the car could not be test driven.</w:t>
      </w:r>
    </w:p>
    <w:p>
      <w:pPr>
        <w:pStyle w:val="Normal"/>
        <w:rPr>
          <w:sz w:val="28"/>
          <w:szCs w:val="28"/>
          <w:lang w:val="en-AU"/>
        </w:rPr>
      </w:pPr>
      <w:r>
        <w:rPr>
          <w:sz w:val="28"/>
          <w:szCs w:val="28"/>
          <w:lang w:val="en-AU"/>
        </w:rPr>
      </w:r>
    </w:p>
    <w:p>
      <w:pPr>
        <w:pStyle w:val="Normal"/>
        <w:rPr>
          <w:sz w:val="28"/>
          <w:szCs w:val="28"/>
          <w:lang w:val="en-AU"/>
        </w:rPr>
      </w:pPr>
      <w:r>
        <w:rPr>
          <w:sz w:val="28"/>
          <w:szCs w:val="28"/>
          <w:lang w:val="en-AU"/>
        </w:rPr>
      </w:r>
    </w:p>
    <w:p>
      <w:pPr>
        <w:pStyle w:val="Normal"/>
        <w:rPr>
          <w:sz w:val="28"/>
          <w:szCs w:val="28"/>
          <w:lang w:val="en-AU"/>
        </w:rPr>
      </w:pPr>
      <w:r>
        <w:rPr>
          <w:sz w:val="28"/>
          <w:szCs w:val="28"/>
          <w:lang w:val="en-AU"/>
        </w:rPr>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bCs/>
          <w:sz w:val="20"/>
          <w:lang w:val="en-AU"/>
        </w:rPr>
      </w:pPr>
      <w:r>
        <w:rPr>
          <w:b/>
          <w:bCs/>
          <w:sz w:val="20"/>
          <w:lang w:val="en-AU"/>
        </w:rPr>
        <w:t>LUBE   MOBILE   WORKING   SAFELY</w:t>
      </w:r>
    </w:p>
    <w:p>
      <w:pPr>
        <w:pStyle w:val="Normal"/>
        <w:rPr>
          <w:b/>
          <w:b/>
          <w:bCs/>
          <w:szCs w:val="20"/>
          <w:lang w:val="en-AU"/>
        </w:rPr>
      </w:pPr>
      <w:r>
        <w:rPr>
          <w:b/>
          <w:bCs/>
          <w:szCs w:val="20"/>
          <w:lang w:val="en-AU"/>
        </w:rPr>
        <w:t xml:space="preserve">                                                                                      </w:t>
      </w:r>
    </w:p>
    <w:p>
      <w:pPr>
        <w:pStyle w:val="Normal"/>
        <w:rPr>
          <w:b/>
          <w:b/>
          <w:bCs/>
          <w:szCs w:val="20"/>
          <w:lang w:val="en-AU"/>
        </w:rPr>
      </w:pPr>
      <w:r>
        <w:rPr>
          <w:b/>
          <w:bCs/>
          <w:szCs w:val="20"/>
          <w:lang w:val="en-AU"/>
        </w:rPr>
      </w:r>
    </w:p>
    <w:p>
      <w:pPr>
        <w:pStyle w:val="Normal"/>
        <w:rPr>
          <w:b/>
          <w:b/>
          <w:bCs/>
          <w:szCs w:val="20"/>
          <w:lang w:val="en-AU"/>
        </w:rPr>
      </w:pPr>
      <w:r>
        <w:rPr>
          <w:b/>
          <w:bCs/>
          <w:szCs w:val="20"/>
          <w:lang w:val="en-AU"/>
        </w:rPr>
        <w:t xml:space="preserve">     </w:t>
      </w:r>
      <w:r>
        <w:rPr>
          <w:b/>
          <w:bCs/>
          <w:szCs w:val="20"/>
          <w:lang w:val="en-AU"/>
        </w:rPr>
        <w:t>Version 2                                                                                      28/09/2017</w:t>
      </w:r>
    </w:p>
    <w:p>
      <w:pPr>
        <w:pStyle w:val="Normal"/>
        <w:rPr/>
      </w:pPr>
      <w:r>
        <w:rPr>
          <w:b/>
          <w:bCs/>
          <w:szCs w:val="20"/>
          <w:lang w:val="en-AU"/>
        </w:rPr>
        <w:t xml:space="preserve"> </w:t>
      </w:r>
      <w:r>
        <w:rPr/>
        <w:t xml:space="preserve">                                                  </w:t>
      </w:r>
    </w:p>
    <w:p>
      <w:pPr>
        <w:pStyle w:val="Normal"/>
        <w:rPr>
          <w:szCs w:val="20"/>
          <w:lang w:val="en-AU"/>
        </w:rPr>
      </w:pPr>
      <w:r>
        <w:rPr>
          <w:szCs w:val="20"/>
          <w:lang w:val="en-AU"/>
        </w:rPr>
        <w:t xml:space="preserve">                                                  </w:t>
      </w:r>
    </w:p>
    <w:p>
      <w:pPr>
        <w:pStyle w:val="Normal"/>
        <w:rPr>
          <w:rFonts w:ascii="Geometr231 Hv BT" w:hAnsi="Geometr231 Hv BT" w:cs="Geometr231 Hv BT"/>
          <w:sz w:val="44"/>
          <w:szCs w:val="44"/>
          <w:lang w:val="en-AU"/>
        </w:rPr>
      </w:pPr>
      <w:r>
        <w:rPr>
          <w:rFonts w:cs="Geometr231 Hv BT" w:ascii="Geometr231 Hv BT" w:hAnsi="Geometr231 Hv BT"/>
          <w:sz w:val="44"/>
          <w:szCs w:val="44"/>
          <w:lang w:val="en-AU"/>
        </w:rPr>
      </w:r>
    </w:p>
    <w:p>
      <w:pPr>
        <w:pStyle w:val="Normal"/>
        <w:rPr>
          <w:rFonts w:ascii="Geometr231 Hv BT" w:hAnsi="Geometr231 Hv BT" w:cs="Geometr231 Hv BT"/>
          <w:sz w:val="44"/>
          <w:szCs w:val="44"/>
          <w:lang w:val="en-AU"/>
        </w:rPr>
      </w:pPr>
      <w:r>
        <w:rPr>
          <w:rFonts w:cs="Geometr231 Hv BT" w:ascii="Geometr231 Hv BT" w:hAnsi="Geometr231 Hv BT"/>
          <w:sz w:val="44"/>
          <w:szCs w:val="44"/>
          <w:lang w:val="en-AU"/>
        </w:rPr>
      </w:r>
    </w:p>
    <w:p>
      <w:pPr>
        <w:pStyle w:val="Normal"/>
        <w:rPr>
          <w:lang w:val="en-AU"/>
        </w:rPr>
      </w:pPr>
      <w:r>
        <w:rPr>
          <w:rFonts w:cs="Geometr231 Hv BT" w:ascii="Geometr231 Hv BT" w:hAnsi="Geometr231 Hv BT"/>
          <w:sz w:val="44"/>
          <w:szCs w:val="44"/>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cs="Arial"/>
          <w:sz w:val="36"/>
          <w:szCs w:val="36"/>
          <w:lang w:val="en-AU"/>
        </w:rPr>
      </w:pPr>
      <w:r>
        <w:rPr>
          <w:rFonts w:cs="Arial" w:ascii="Arial" w:hAnsi="Arial"/>
          <w:sz w:val="28"/>
          <w:szCs w:val="28"/>
          <w:lang w:val="en-AU"/>
        </w:rPr>
        <w:t>THE MOBILE MECHANICS</w:t>
      </w:r>
      <w:r>
        <w:rPr>
          <w:rFonts w:cs="Arial" w:ascii="Arial" w:hAnsi="Arial"/>
          <w:sz w:val="36"/>
          <w:szCs w:val="36"/>
          <w:lang w:val="en-AU"/>
        </w:rPr>
        <w:t xml:space="preserve">  </w:t>
      </w:r>
    </w:p>
    <w:p>
      <w:pPr>
        <w:pStyle w:val="Normal"/>
        <w:keepLines/>
        <w:rPr>
          <w:rFonts w:ascii="Geometr231 Hv BT" w:hAnsi="Geometr231 Hv BT" w:cs="Geometr231 Hv BT"/>
          <w:b/>
          <w:b/>
          <w:bCs/>
          <w:caps/>
          <w:sz w:val="16"/>
          <w:szCs w:val="16"/>
          <w:lang w:val="en-AU"/>
        </w:rPr>
      </w:pPr>
      <w:r>
        <w:rPr>
          <w:rFonts w:cs="Geometr231 Hv BT" w:ascii="Geometr231 Hv BT" w:hAnsi="Geometr231 Hv BT"/>
          <w:b/>
          <w:bCs/>
          <w:caps/>
          <w:sz w:val="16"/>
          <w:szCs w:val="16"/>
          <w:lang w:val="en-AU"/>
        </w:rPr>
      </w:r>
    </w:p>
    <w:p>
      <w:pPr>
        <w:pStyle w:val="Normal"/>
        <w:keepNext w:val="true"/>
        <w:numPr>
          <w:ilvl w:val="0"/>
          <w:numId w:val="0"/>
        </w:numPr>
        <w:jc w:val="center"/>
        <w:outlineLvl w:val="0"/>
        <w:rPr>
          <w:rFonts w:ascii="Geometr231 Hv BT" w:hAnsi="Geometr231 Hv BT" w:cs="Geometr231 Hv BT"/>
          <w:b/>
          <w:b/>
          <w:bCs/>
          <w:sz w:val="28"/>
          <w:szCs w:val="28"/>
          <w:lang w:val="en-AU"/>
        </w:rPr>
      </w:pPr>
      <w:r>
        <w:rPr>
          <w:b/>
          <w:bCs/>
          <w:sz w:val="28"/>
          <w:szCs w:val="28"/>
          <w:lang w:val="en-AU"/>
        </w:rPr>
        <w:t>SAFETY STANDARDS POLICY</w:t>
      </w:r>
    </w:p>
    <w:p>
      <w:pPr>
        <w:pStyle w:val="Normal"/>
        <w:rPr>
          <w:b/>
          <w:b/>
          <w:bCs/>
          <w:lang w:val="en-AU"/>
        </w:rPr>
      </w:pPr>
      <w:r>
        <w:rPr>
          <w:b/>
          <w:bCs/>
          <w:lang w:val="en-AU"/>
        </w:rPr>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10" w:color="auto" w:fill="CCFFCC"/>
        <w:jc w:val="center"/>
        <w:outlineLvl w:val="1"/>
        <w:rPr>
          <w:rFonts w:ascii="Geometr231 Hv BT" w:hAnsi="Geometr231 Hv BT" w:cs="Geometr231 Hv BT"/>
          <w:sz w:val="28"/>
          <w:szCs w:val="28"/>
          <w:lang w:val="en-AU"/>
        </w:rPr>
      </w:pPr>
      <w:r>
        <w:rPr>
          <w:rFonts w:cs="Geometr231 Hv BT" w:ascii="Geometr231 Hv BT" w:hAnsi="Geometr231 Hv BT"/>
          <w:sz w:val="28"/>
          <w:szCs w:val="28"/>
          <w:lang w:val="en-AU"/>
        </w:rPr>
        <w:t>Dash-Cam Policy</w:t>
      </w:r>
    </w:p>
    <w:p>
      <w:pPr>
        <w:pStyle w:val="Normal"/>
        <w:rPr>
          <w:lang w:val="en-AU"/>
        </w:rPr>
      </w:pPr>
      <w:r>
        <w:rPr>
          <w:lang w:val="en-AU"/>
        </w:rPr>
      </w:r>
    </w:p>
    <w:p>
      <w:pPr>
        <w:pStyle w:val="Normal"/>
        <w:rPr>
          <w:sz w:val="28"/>
          <w:szCs w:val="20"/>
          <w:lang w:val="en-AU"/>
        </w:rPr>
      </w:pPr>
      <w:r>
        <w:rPr>
          <w:sz w:val="28"/>
          <w:szCs w:val="20"/>
          <w:lang w:val="en-AU"/>
        </w:rPr>
        <w:t xml:space="preserve">As Mobile Mechanics, our “workplace” includes the van, both at a job site and travelling to or from the job site. The commitment to provide a safe workplace extends to providing a safe vehicle and implementing safe driving policies and procedures. Driving a motor vehicle presents the greatest risk of Death or serious injury to our Employees. Both Lube Mobile and each Employee have a responsibility to prevent accidents occurring. </w:t>
      </w:r>
    </w:p>
    <w:p>
      <w:pPr>
        <w:pStyle w:val="Normal"/>
        <w:rPr>
          <w:sz w:val="28"/>
          <w:szCs w:val="20"/>
          <w:lang w:val="en-AU"/>
        </w:rPr>
      </w:pPr>
      <w:r>
        <w:rPr>
          <w:sz w:val="28"/>
          <w:szCs w:val="20"/>
          <w:lang w:val="en-AU"/>
        </w:rPr>
      </w:r>
    </w:p>
    <w:p>
      <w:pPr>
        <w:pStyle w:val="Normal"/>
        <w:rPr>
          <w:sz w:val="28"/>
          <w:szCs w:val="20"/>
          <w:lang w:val="en-AU"/>
        </w:rPr>
      </w:pPr>
      <w:r>
        <w:rPr>
          <w:sz w:val="28"/>
          <w:szCs w:val="20"/>
          <w:lang w:val="en-AU"/>
        </w:rPr>
        <w:t xml:space="preserve">To ensure your safety Lube Mobile have installed Dash-Cams to all the vans so any footage of Accidents, Road incidents and Driving complaints can be captured. </w:t>
      </w:r>
    </w:p>
    <w:p>
      <w:pPr>
        <w:pStyle w:val="Normal"/>
        <w:rPr>
          <w:sz w:val="28"/>
          <w:szCs w:val="20"/>
          <w:lang w:val="en-AU"/>
        </w:rPr>
      </w:pPr>
      <w:r>
        <w:rPr>
          <w:sz w:val="28"/>
          <w:szCs w:val="20"/>
          <w:lang w:val="en-AU"/>
        </w:rPr>
      </w:r>
    </w:p>
    <w:p>
      <w:pPr>
        <w:pStyle w:val="Normal"/>
        <w:rPr>
          <w:sz w:val="28"/>
          <w:szCs w:val="20"/>
          <w:lang w:val="en-AU"/>
        </w:rPr>
      </w:pPr>
      <w:r>
        <w:rPr>
          <w:sz w:val="28"/>
          <w:szCs w:val="20"/>
          <w:lang w:val="en-AU"/>
        </w:rPr>
        <w:t>The Dash-cam footage is a valuable source of information to establish culpability in an event of an accident or road incident. It is useful when dealing with the eventual insurance claim as well.</w:t>
      </w:r>
    </w:p>
    <w:p>
      <w:pPr>
        <w:pStyle w:val="Normal"/>
        <w:rPr>
          <w:sz w:val="28"/>
          <w:szCs w:val="20"/>
          <w:lang w:val="en-AU"/>
        </w:rPr>
      </w:pPr>
      <w:r>
        <w:rPr>
          <w:sz w:val="28"/>
          <w:szCs w:val="20"/>
          <w:lang w:val="en-AU"/>
        </w:rPr>
      </w:r>
    </w:p>
    <w:p>
      <w:pPr>
        <w:pStyle w:val="Normal"/>
        <w:rPr>
          <w:sz w:val="28"/>
          <w:szCs w:val="20"/>
          <w:lang w:val="en-AU"/>
        </w:rPr>
      </w:pPr>
      <w:r>
        <w:rPr>
          <w:sz w:val="28"/>
          <w:szCs w:val="20"/>
          <w:lang w:val="en-AU"/>
        </w:rPr>
        <w:t>It’s your responsibility to ensure the Dash-Cam is functioning each time you start up your van. This should be done every time not only once in the morning. If not functioning, contact your manager.</w:t>
      </w:r>
    </w:p>
    <w:p>
      <w:pPr>
        <w:pStyle w:val="Normal"/>
        <w:rPr>
          <w:sz w:val="28"/>
          <w:szCs w:val="20"/>
          <w:lang w:val="en-AU"/>
        </w:rPr>
      </w:pPr>
      <w:r>
        <w:rPr>
          <w:sz w:val="28"/>
          <w:szCs w:val="20"/>
          <w:lang w:val="en-AU"/>
        </w:rPr>
      </w:r>
    </w:p>
    <w:p>
      <w:pPr>
        <w:pStyle w:val="Normal"/>
        <w:rPr>
          <w:sz w:val="28"/>
          <w:szCs w:val="20"/>
          <w:lang w:val="en-AU"/>
        </w:rPr>
      </w:pPr>
      <w:r>
        <w:rPr>
          <w:sz w:val="28"/>
          <w:szCs w:val="20"/>
          <w:lang w:val="en-AU"/>
        </w:rPr>
        <w:t>Do not tamper with the dash-cam, any of the components or it’s wiring setup. If there is an issue with it, contact your zone manager as soon as possible.</w:t>
      </w:r>
    </w:p>
    <w:p>
      <w:pPr>
        <w:pStyle w:val="Normal"/>
        <w:rPr>
          <w:sz w:val="28"/>
          <w:szCs w:val="20"/>
          <w:lang w:val="en-AU"/>
        </w:rPr>
      </w:pPr>
      <w:r>
        <w:rPr>
          <w:sz w:val="28"/>
          <w:szCs w:val="20"/>
          <w:lang w:val="en-AU"/>
        </w:rPr>
      </w:r>
    </w:p>
    <w:p>
      <w:pPr>
        <w:pStyle w:val="Normal"/>
        <w:rPr>
          <w:sz w:val="28"/>
          <w:szCs w:val="20"/>
          <w:lang w:val="en-AU"/>
        </w:rPr>
      </w:pPr>
      <w:r>
        <w:rPr>
          <w:sz w:val="28"/>
          <w:szCs w:val="20"/>
          <w:lang w:val="en-AU"/>
        </w:rPr>
        <w:t>Do not delete any footage from the memory card. In an event of an accident, road incident or driving complaint, please remove the memory card and bring to base as soon as possible.</w:t>
      </w:r>
    </w:p>
    <w:p>
      <w:pPr>
        <w:pStyle w:val="Normal"/>
        <w:rPr>
          <w:sz w:val="28"/>
          <w:szCs w:val="20"/>
          <w:lang w:val="en-AU"/>
        </w:rPr>
      </w:pPr>
      <w:r>
        <w:rPr>
          <w:sz w:val="28"/>
          <w:szCs w:val="20"/>
          <w:lang w:val="en-AU"/>
        </w:rPr>
      </w:r>
    </w:p>
    <w:p>
      <w:pPr>
        <w:pStyle w:val="Normal"/>
        <w:rPr>
          <w:sz w:val="28"/>
          <w:szCs w:val="20"/>
          <w:lang w:val="en-AU"/>
        </w:rPr>
      </w:pPr>
      <w:r>
        <w:rPr>
          <w:sz w:val="28"/>
          <w:szCs w:val="20"/>
          <w:lang w:val="en-AU"/>
        </w:rPr>
        <w:t xml:space="preserve">Please ensure that the “G” sensor on the Dash-cam is set on low as at times railway tracks will set up a new file and will fill the memory up quickly. Especially important if you cross railway tracks often. </w:t>
      </w:r>
    </w:p>
    <w:p>
      <w:pPr>
        <w:pStyle w:val="Normal"/>
        <w:rPr>
          <w:sz w:val="28"/>
          <w:szCs w:val="20"/>
          <w:lang w:val="en-AU"/>
        </w:rPr>
      </w:pPr>
      <w:r>
        <w:rPr>
          <w:sz w:val="28"/>
          <w:szCs w:val="20"/>
          <w:lang w:val="en-AU"/>
        </w:rPr>
      </w:r>
    </w:p>
    <w:p>
      <w:pPr>
        <w:pStyle w:val="Normal"/>
        <w:rPr>
          <w:sz w:val="28"/>
          <w:szCs w:val="20"/>
          <w:lang w:val="en-AU"/>
        </w:rPr>
      </w:pPr>
      <w:r>
        <w:rPr>
          <w:sz w:val="28"/>
          <w:szCs w:val="20"/>
          <w:lang w:val="en-AU"/>
        </w:rPr>
        <w:t>It’s important that you follow these instructions to ensure we have our Accidents; Road Incidents and driving complaints recorded. This will benefit you as the driver and Lube Mobile to establish culpability through Insurance claims.</w:t>
      </w:r>
    </w:p>
    <w:p>
      <w:pPr>
        <w:pStyle w:val="Normal"/>
        <w:rPr>
          <w:rFonts w:ascii="Arial" w:hAnsi="Arial" w:cs="Arial"/>
          <w:b/>
          <w:b/>
          <w:lang w:val="en-AU"/>
        </w:rPr>
      </w:pPr>
      <w:r>
        <w:rPr>
          <w:rFonts w:cs="Arial" w:ascii="Arial" w:hAnsi="Arial"/>
          <w:b/>
          <w:lang w:val="en-AU"/>
        </w:rPr>
      </w:r>
    </w:p>
    <w:p>
      <w:pPr>
        <w:pStyle w:val="Normal"/>
        <w:rPr>
          <w:lang w:val="en-AU"/>
        </w:rPr>
      </w:pPr>
      <w:r>
        <w:rPr>
          <w:lang w:val="en-AU"/>
        </w:rPr>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bCs/>
          <w:lang w:val="en-AU"/>
        </w:rPr>
      </w:pPr>
      <w:r>
        <w:rPr>
          <w:b/>
          <w:bCs/>
          <w:lang w:val="en-AU"/>
        </w:rPr>
        <w:t>LUBE   MOBILE   WORKING   SAFELY</w:t>
      </w:r>
    </w:p>
    <w:p>
      <w:pPr>
        <w:pStyle w:val="Normal"/>
        <w:rPr>
          <w:b/>
          <w:b/>
          <w:bCs/>
          <w:lang w:val="en-AU"/>
        </w:rPr>
      </w:pPr>
      <w:r>
        <w:rPr>
          <w:b/>
          <w:bCs/>
          <w:lang w:val="en-AU"/>
        </w:rPr>
        <w:t>Version 2                                                                                   18/11/2019</w:t>
      </w:r>
    </w:p>
    <w:p>
      <w:pPr>
        <w:pStyle w:val="Normal"/>
        <w:keepNext w:val="true"/>
        <w:keepLines/>
        <w:rPr>
          <w:rFonts w:ascii="Geometr231 Hv BT" w:hAnsi="Geometr231 Hv BT"/>
          <w:b/>
          <w:b/>
          <w:caps/>
          <w:sz w:val="44"/>
          <w:szCs w:val="20"/>
          <w:lang w:val="en-AU"/>
        </w:rPr>
      </w:pPr>
      <w:r>
        <w:rPr>
          <w:rFonts w:ascii="Geometr231 Hv BT" w:hAnsi="Geometr231 Hv BT"/>
          <w:b/>
          <w:caps/>
          <w:sz w:val="44"/>
          <w:szCs w:val="20"/>
          <w:lang w:val="en-AU"/>
        </w:rPr>
      </w:r>
    </w:p>
    <w:p>
      <w:pPr>
        <w:pStyle w:val="Normal"/>
        <w:keepNext w:val="true"/>
        <w:keepLines/>
        <w:rPr>
          <w:rFonts w:ascii="Geometr231 Hv BT" w:hAnsi="Geometr231 Hv BT"/>
          <w:b/>
          <w:b/>
          <w:caps/>
          <w:sz w:val="44"/>
          <w:szCs w:val="20"/>
          <w:lang w:val="en-AU"/>
        </w:rPr>
      </w:pPr>
      <w:r>
        <w:rPr>
          <w:rFonts w:ascii="Geometr231 Hv BT" w:hAnsi="Geometr231 Hv BT"/>
          <w:b/>
          <w:caps/>
          <w:sz w:val="44"/>
          <w:szCs w:val="20"/>
          <w:lang w:val="en-AU"/>
        </w:rPr>
      </w:r>
    </w:p>
    <w:p>
      <w:pPr>
        <w:pStyle w:val="Normal"/>
        <w:keepNext w:val="true"/>
        <w:keepLines/>
        <w:rPr>
          <w:rFonts w:ascii="Arial" w:hAnsi="Arial"/>
          <w:b/>
          <w:b/>
          <w:caps/>
          <w:sz w:val="44"/>
          <w:szCs w:val="20"/>
          <w:lang w:val="en-AU"/>
        </w:rPr>
      </w:pPr>
      <w:r>
        <w:rPr>
          <w:rFonts w:ascii="Geometr231 Hv BT" w:hAnsi="Geometr231 Hv BT"/>
          <w:b/>
          <w:caps/>
          <w:sz w:val="44"/>
          <w:szCs w:val="20"/>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sz w:val="36"/>
          <w:szCs w:val="20"/>
          <w:lang w:val="en-AU"/>
        </w:rPr>
      </w:pPr>
      <w:r>
        <w:rPr>
          <w:rFonts w:ascii="Arial" w:hAnsi="Arial"/>
          <w:sz w:val="28"/>
          <w:szCs w:val="20"/>
          <w:lang w:val="en-AU"/>
        </w:rPr>
        <w:t>THE MOBILE MECHANICS</w:t>
      </w:r>
      <w:r>
        <w:rPr>
          <w:rFonts w:ascii="Arial" w:hAnsi="Arial"/>
          <w:sz w:val="36"/>
          <w:szCs w:val="20"/>
          <w:lang w:val="en-AU"/>
        </w:rPr>
        <w:t xml:space="preserve">  </w:t>
      </w:r>
    </w:p>
    <w:p>
      <w:pPr>
        <w:pStyle w:val="Normal"/>
        <w:keepLines/>
        <w:rPr>
          <w:rFonts w:ascii="Geometr231 Hv BT" w:hAnsi="Geometr231 Hv BT"/>
          <w:b/>
          <w:b/>
          <w:caps/>
          <w:sz w:val="16"/>
          <w:szCs w:val="20"/>
          <w:lang w:val="en-AU"/>
        </w:rPr>
      </w:pPr>
      <w:r>
        <w:rPr>
          <w:rFonts w:ascii="Geometr231 Hv BT" w:hAnsi="Geometr231 Hv BT"/>
          <w:b/>
          <w:caps/>
          <w:sz w:val="16"/>
          <w:szCs w:val="20"/>
          <w:lang w:val="en-AU"/>
        </w:rPr>
      </w:r>
    </w:p>
    <w:p>
      <w:pPr>
        <w:pStyle w:val="Normal"/>
        <w:keepNext w:val="true"/>
        <w:numPr>
          <w:ilvl w:val="0"/>
          <w:numId w:val="0"/>
        </w:numPr>
        <w:jc w:val="center"/>
        <w:outlineLvl w:val="0"/>
        <w:rPr>
          <w:b/>
          <w:b/>
          <w:szCs w:val="20"/>
          <w:lang w:val="en-AU"/>
        </w:rPr>
      </w:pPr>
      <w:r>
        <w:rPr>
          <w:b/>
          <w:szCs w:val="20"/>
          <w:lang w:val="en-AU"/>
        </w:rPr>
      </w:r>
    </w:p>
    <w:p>
      <w:pPr>
        <w:pStyle w:val="Normal"/>
        <w:keepNext w:val="true"/>
        <w:numPr>
          <w:ilvl w:val="0"/>
          <w:numId w:val="0"/>
        </w:numPr>
        <w:jc w:val="center"/>
        <w:outlineLvl w:val="0"/>
        <w:rPr>
          <w:b/>
          <w:b/>
          <w:szCs w:val="20"/>
          <w:lang w:val="en-AU"/>
        </w:rPr>
      </w:pPr>
      <w:r>
        <w:rPr>
          <w:b/>
          <w:szCs w:val="20"/>
          <w:lang w:val="en-AU"/>
        </w:rPr>
        <w:t xml:space="preserve"> </w:t>
      </w:r>
      <w:r>
        <w:rPr>
          <w:b/>
          <w:szCs w:val="20"/>
          <w:lang w:val="en-AU"/>
        </w:rPr>
        <w:t>STANDARDS POLICY: -</w:t>
      </w:r>
    </w:p>
    <w:p>
      <w:pPr>
        <w:pStyle w:val="Normal"/>
        <w:rPr>
          <w:b/>
          <w:b/>
          <w:szCs w:val="20"/>
          <w:lang w:val="en-AU"/>
        </w:rPr>
      </w:pPr>
      <w:r>
        <w:rPr>
          <w:b/>
          <w:szCs w:val="20"/>
          <w:lang w:val="en-AU"/>
        </w:rPr>
        <w:t xml:space="preserve">  </w:t>
      </w:r>
    </w:p>
    <w:p>
      <w:pPr>
        <w:pStyle w:val="Normal"/>
        <w:rPr>
          <w:b/>
          <w:b/>
          <w:szCs w:val="20"/>
          <w:lang w:val="en-AU"/>
        </w:rPr>
      </w:pPr>
      <w:r>
        <w:rPr>
          <w:b/>
          <w:szCs w:val="20"/>
          <w:lang w:val="en-AU"/>
        </w:rPr>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20" w:color="auto" w:fill="auto"/>
        <w:jc w:val="center"/>
        <w:outlineLvl w:val="1"/>
        <w:rPr>
          <w:b/>
          <w:b/>
          <w:sz w:val="32"/>
          <w:szCs w:val="20"/>
          <w:lang w:val="en-AU"/>
        </w:rPr>
      </w:pPr>
      <w:r>
        <w:rPr>
          <w:b/>
          <w:sz w:val="32"/>
          <w:szCs w:val="20"/>
          <w:lang w:val="en-AU"/>
        </w:rPr>
        <w:t>Deposits on Large Jobs</w:t>
      </w:r>
    </w:p>
    <w:p>
      <w:pPr>
        <w:pStyle w:val="Normal"/>
        <w:rPr>
          <w:szCs w:val="20"/>
          <w:lang w:val="en-AU"/>
        </w:rPr>
      </w:pPr>
      <w:r>
        <w:rPr>
          <w:szCs w:val="20"/>
          <w:lang w:val="en-AU"/>
        </w:rPr>
      </w:r>
    </w:p>
    <w:p>
      <w:pPr>
        <w:pStyle w:val="Normal"/>
        <w:rPr>
          <w:szCs w:val="20"/>
          <w:lang w:val="en-AU"/>
        </w:rPr>
      </w:pPr>
      <w:r>
        <w:rPr>
          <w:szCs w:val="20"/>
          <w:lang w:val="en-AU"/>
        </w:rPr>
      </w:r>
    </w:p>
    <w:p>
      <w:pPr>
        <w:pStyle w:val="Normal"/>
        <w:rPr>
          <w:sz w:val="28"/>
          <w:szCs w:val="20"/>
          <w:lang w:val="en-AU"/>
        </w:rPr>
      </w:pPr>
      <w:r>
        <w:rPr>
          <w:sz w:val="28"/>
          <w:szCs w:val="20"/>
          <w:lang w:val="en-AU"/>
        </w:rPr>
        <w:t xml:space="preserve">Lube Mobile has incurred significant losses over the past, on large jobs where the customer has been unable to pay on completion of the job. A number of branches are now left with vehicles that will have to be auctioned, and will realise next to nothing, when and if sold. The uncollected goods legislation in most States is a time-consuming procedure, and in one State it is impossible to sell the vehicle. </w:t>
      </w:r>
    </w:p>
    <w:p>
      <w:pPr>
        <w:pStyle w:val="Normal"/>
        <w:rPr>
          <w:sz w:val="28"/>
          <w:szCs w:val="20"/>
          <w:lang w:val="en-AU"/>
        </w:rPr>
      </w:pPr>
      <w:r>
        <w:rPr>
          <w:sz w:val="28"/>
          <w:szCs w:val="20"/>
          <w:lang w:val="en-AU"/>
        </w:rPr>
      </w:r>
    </w:p>
    <w:p>
      <w:pPr>
        <w:pStyle w:val="Normal"/>
        <w:rPr>
          <w:sz w:val="28"/>
          <w:szCs w:val="20"/>
          <w:lang w:val="en-AU"/>
        </w:rPr>
      </w:pPr>
      <w:r>
        <w:rPr>
          <w:sz w:val="28"/>
          <w:szCs w:val="20"/>
          <w:lang w:val="en-AU"/>
        </w:rPr>
      </w:r>
    </w:p>
    <w:p>
      <w:pPr>
        <w:pStyle w:val="Normal"/>
        <w:rPr>
          <w:bCs/>
          <w:sz w:val="28"/>
          <w:szCs w:val="20"/>
          <w:lang w:val="en-AU"/>
        </w:rPr>
      </w:pPr>
      <w:r>
        <w:rPr>
          <w:sz w:val="28"/>
          <w:szCs w:val="20"/>
          <w:lang w:val="en-AU"/>
        </w:rPr>
        <w:t>Lube Mobile’s Policy is that on any job that will not be completed the same day, or if the vehicle is driven or towed away from the original worksite,</w:t>
      </w:r>
      <w:r>
        <w:rPr>
          <w:szCs w:val="20"/>
          <w:lang w:val="en-AU"/>
        </w:rPr>
        <w:t xml:space="preserve"> a</w:t>
      </w:r>
      <w:r>
        <w:rPr>
          <w:b/>
          <w:bCs/>
          <w:sz w:val="28"/>
          <w:szCs w:val="20"/>
          <w:lang w:val="en-AU"/>
        </w:rPr>
        <w:t xml:space="preserve"> </w:t>
      </w:r>
      <w:r>
        <w:rPr>
          <w:bCs/>
          <w:sz w:val="28"/>
          <w:szCs w:val="20"/>
          <w:lang w:val="en-AU"/>
        </w:rPr>
        <w:t xml:space="preserve">deposit of at least 50 % of the estimated cost must be taken before any work is commenced. This should cover the cost of any work already carried out, towing charges, parts ordered that cannot be returned for credit and costs of subcontractors, i.e. Transmission shop.   </w:t>
      </w:r>
    </w:p>
    <w:p>
      <w:pPr>
        <w:pStyle w:val="Normal"/>
        <w:rPr>
          <w:szCs w:val="20"/>
          <w:lang w:val="en-AU"/>
        </w:rPr>
      </w:pPr>
      <w:r>
        <w:rPr>
          <w:szCs w:val="20"/>
          <w:lang w:val="en-AU"/>
        </w:rPr>
      </w:r>
    </w:p>
    <w:p>
      <w:pPr>
        <w:pStyle w:val="Normal"/>
        <w:rPr>
          <w:szCs w:val="20"/>
          <w:lang w:val="en-AU"/>
        </w:rPr>
      </w:pPr>
      <w:r>
        <w:rPr>
          <w:szCs w:val="20"/>
          <w:lang w:val="en-AU"/>
        </w:rPr>
      </w:r>
    </w:p>
    <w:p>
      <w:pPr>
        <w:pStyle w:val="Normal"/>
        <w:rPr>
          <w:b/>
          <w:b/>
          <w:bCs/>
          <w:sz w:val="28"/>
          <w:szCs w:val="20"/>
          <w:lang w:val="en-AU"/>
        </w:rPr>
      </w:pPr>
      <w:r>
        <w:rPr>
          <w:b/>
          <w:bCs/>
          <w:sz w:val="28"/>
          <w:szCs w:val="20"/>
          <w:lang w:val="en-AU"/>
        </w:rPr>
        <w:t xml:space="preserve">Therefore, if you are towing or driving a car away from the original job site, you must arrange the deposit with the client, before leaving the site. </w:t>
      </w:r>
    </w:p>
    <w:p>
      <w:pPr>
        <w:pStyle w:val="Normal"/>
        <w:rPr>
          <w:szCs w:val="20"/>
          <w:lang w:val="en-AU"/>
        </w:rPr>
      </w:pPr>
      <w:r>
        <w:rPr>
          <w:szCs w:val="20"/>
          <w:lang w:val="en-AU"/>
        </w:rPr>
      </w:r>
    </w:p>
    <w:p>
      <w:pPr>
        <w:pStyle w:val="Normal"/>
        <w:rPr>
          <w:szCs w:val="20"/>
          <w:lang w:val="en-AU"/>
        </w:rPr>
      </w:pPr>
      <w:r>
        <w:rPr>
          <w:szCs w:val="20"/>
          <w:lang w:val="en-AU"/>
        </w:rPr>
      </w:r>
    </w:p>
    <w:p>
      <w:pPr>
        <w:pStyle w:val="Normal"/>
        <w:rPr>
          <w:b/>
          <w:b/>
          <w:bCs/>
          <w:sz w:val="28"/>
          <w:szCs w:val="20"/>
          <w:lang w:val="en-AU"/>
        </w:rPr>
      </w:pPr>
      <w:r>
        <w:rPr>
          <w:b/>
          <w:bCs/>
          <w:sz w:val="28"/>
          <w:szCs w:val="20"/>
          <w:lang w:val="en-AU"/>
        </w:rPr>
        <w:t>Remember no deposit, no work.</w:t>
      </w:r>
    </w:p>
    <w:p>
      <w:pPr>
        <w:pStyle w:val="Normal"/>
        <w:rPr>
          <w:b/>
          <w:b/>
          <w:bCs/>
          <w:sz w:val="28"/>
          <w:szCs w:val="20"/>
          <w:lang w:val="en-AU"/>
        </w:rPr>
      </w:pPr>
      <w:r>
        <w:rPr>
          <w:b/>
          <w:bCs/>
          <w:sz w:val="28"/>
          <w:szCs w:val="20"/>
          <w:lang w:val="en-AU"/>
        </w:rPr>
      </w:r>
    </w:p>
    <w:p>
      <w:pPr>
        <w:pStyle w:val="Normal"/>
        <w:rPr>
          <w:b/>
          <w:b/>
          <w:bCs/>
          <w:sz w:val="28"/>
          <w:szCs w:val="20"/>
          <w:lang w:val="en-AU"/>
        </w:rPr>
      </w:pPr>
      <w:r>
        <w:rPr>
          <w:b/>
          <w:bCs/>
          <w:sz w:val="28"/>
          <w:szCs w:val="20"/>
          <w:lang w:val="en-AU"/>
        </w:rPr>
      </w:r>
    </w:p>
    <w:p>
      <w:pPr>
        <w:pStyle w:val="Normal"/>
        <w:rPr>
          <w:b/>
          <w:b/>
          <w:bCs/>
          <w:sz w:val="28"/>
          <w:szCs w:val="20"/>
          <w:lang w:val="en-AU"/>
        </w:rPr>
      </w:pPr>
      <w:r>
        <w:rPr>
          <w:b/>
          <w:bCs/>
          <w:sz w:val="28"/>
          <w:szCs w:val="20"/>
          <w:lang w:val="en-AU"/>
        </w:rPr>
      </w:r>
    </w:p>
    <w:p>
      <w:pPr>
        <w:pStyle w:val="Normal"/>
        <w:rPr>
          <w:b/>
          <w:b/>
          <w:szCs w:val="20"/>
          <w:lang w:val="en-AU"/>
        </w:rPr>
      </w:pPr>
      <w:r>
        <w:rPr>
          <w:b/>
          <w:szCs w:val="20"/>
          <w:lang w:val="en-AU"/>
        </w:rPr>
        <w:t>LUBE   MOBILE   POLICY</w:t>
      </w:r>
    </w:p>
    <w:p>
      <w:pPr>
        <w:pStyle w:val="Normal"/>
        <w:rPr>
          <w:szCs w:val="20"/>
          <w:lang w:val="en-AU"/>
        </w:rPr>
      </w:pPr>
      <w:r>
        <w:rPr>
          <w:szCs w:val="20"/>
          <w:lang w:val="en-AU"/>
        </w:rPr>
      </w:r>
    </w:p>
    <w:p>
      <w:pPr>
        <w:pStyle w:val="Normal"/>
        <w:rPr>
          <w:b/>
          <w:b/>
          <w:szCs w:val="20"/>
          <w:lang w:val="en-AU"/>
        </w:rPr>
      </w:pPr>
      <w:r>
        <w:rPr>
          <w:b/>
          <w:szCs w:val="20"/>
          <w:lang w:val="en-AU"/>
        </w:rPr>
        <w:t>Version 1                                                                                        28/09/2017</w:t>
      </w:r>
    </w:p>
    <w:p>
      <w:pPr>
        <w:pStyle w:val="Normal"/>
        <w:rPr>
          <w:szCs w:val="20"/>
          <w:lang w:val="en-AU"/>
        </w:rPr>
      </w:pPr>
      <w:r>
        <w:rPr>
          <w:szCs w:val="20"/>
          <w:lang w:val="en-AU"/>
        </w:rPr>
        <w:t xml:space="preserve"> </w:t>
      </w:r>
    </w:p>
    <w:p>
      <w:pPr>
        <w:pStyle w:val="Normal"/>
        <w:rPr>
          <w:szCs w:val="20"/>
          <w:lang w:val="en-AU"/>
        </w:rPr>
      </w:pPr>
      <w:r>
        <w:rPr>
          <w:szCs w:val="20"/>
          <w:lang w:val="en-AU"/>
        </w:rPr>
      </w:r>
    </w:p>
    <w:p>
      <w:pPr>
        <w:pStyle w:val="Normal"/>
        <w:rPr>
          <w:szCs w:val="20"/>
          <w:lang w:val="en-AU"/>
        </w:rPr>
      </w:pPr>
      <w:r>
        <w:rPr>
          <w:szCs w:val="20"/>
          <w:lang w:val="en-AU"/>
        </w:rPr>
      </w:r>
    </w:p>
    <w:p>
      <w:pPr>
        <w:pStyle w:val="Normal"/>
        <w:rPr>
          <w:szCs w:val="20"/>
          <w:lang w:val="en-AU"/>
        </w:rPr>
      </w:pPr>
      <w:r>
        <w:rPr>
          <w:szCs w:val="20"/>
          <w:lang w:val="en-AU"/>
        </w:rPr>
      </w:r>
    </w:p>
    <w:p>
      <w:pPr>
        <w:pStyle w:val="CompanyName"/>
        <w:rPr>
          <w:rFonts w:ascii="Geometr231 Hv BT" w:hAnsi="Geometr231 Hv BT" w:cs="Geometr231 Hv BT"/>
          <w:sz w:val="44"/>
          <w:szCs w:val="44"/>
        </w:rPr>
      </w:pPr>
      <w:r>
        <w:rPr>
          <w:rFonts w:cs="Geometr231 Hv BT" w:ascii="Geometr231 Hv BT" w:hAnsi="Geometr231 Hv BT"/>
          <w:sz w:val="44"/>
          <w:szCs w:val="44"/>
        </w:rPr>
      </w:r>
    </w:p>
    <w:p>
      <w:pPr>
        <w:pStyle w:val="CompanyName"/>
        <w:rPr>
          <w:sz w:val="44"/>
          <w:szCs w:val="44"/>
        </w:rPr>
      </w:pPr>
      <w:r>
        <w:rPr>
          <w:rFonts w:cs="Geometr231 Hv BT" w:ascii="Geometr231 Hv BT" w:hAnsi="Geometr231 Hv BT"/>
          <w:sz w:val="44"/>
          <w:szCs w:val="44"/>
        </w:rPr>
        <w:t>LUBE Mobile</w:t>
      </w:r>
    </w:p>
    <w:p>
      <w:pPr>
        <w:pStyle w:val="ReturnAddress"/>
        <w:pBdr>
          <w:top w:val="single" w:sz="6" w:space="1" w:color="000000"/>
          <w:left w:val="single" w:sz="6" w:space="1" w:color="000000"/>
          <w:bottom w:val="single" w:sz="6" w:space="1" w:color="000000"/>
          <w:right w:val="single" w:sz="6" w:space="1" w:color="000000"/>
        </w:pBdr>
        <w:ind w:right="483" w:hanging="0"/>
        <w:rPr>
          <w:sz w:val="36"/>
          <w:szCs w:val="36"/>
        </w:rPr>
      </w:pPr>
      <w:r>
        <w:rPr>
          <w:sz w:val="28"/>
          <w:szCs w:val="28"/>
        </w:rPr>
        <w:t>THE MOBILE MECHANICS</w:t>
      </w:r>
      <w:r>
        <w:rPr>
          <w:sz w:val="36"/>
          <w:szCs w:val="36"/>
        </w:rPr>
        <w:t xml:space="preserve">  </w:t>
      </w:r>
    </w:p>
    <w:p>
      <w:pPr>
        <w:pStyle w:val="CompanyName"/>
        <w:keepNext w:val="false"/>
        <w:rPr>
          <w:rFonts w:ascii="Geometr231 Hv BT" w:hAnsi="Geometr231 Hv BT" w:cs="Geometr231 Hv BT"/>
          <w:sz w:val="16"/>
          <w:szCs w:val="16"/>
        </w:rPr>
      </w:pPr>
      <w:r>
        <w:rPr>
          <w:rFonts w:cs="Geometr231 Hv BT" w:ascii="Geometr231 Hv BT" w:hAnsi="Geometr231 Hv BT"/>
          <w:sz w:val="16"/>
          <w:szCs w:val="16"/>
        </w:rPr>
      </w:r>
    </w:p>
    <w:p>
      <w:pPr>
        <w:pStyle w:val="Heading1"/>
        <w:rPr>
          <w:sz w:val="20"/>
          <w:szCs w:val="20"/>
        </w:rPr>
      </w:pPr>
      <w:r>
        <w:rPr>
          <w:sz w:val="20"/>
          <w:szCs w:val="20"/>
        </w:rPr>
      </w:r>
    </w:p>
    <w:p>
      <w:pPr>
        <w:pStyle w:val="Heading1"/>
        <w:rPr>
          <w:sz w:val="20"/>
          <w:szCs w:val="20"/>
        </w:rPr>
      </w:pPr>
      <w:r>
        <w:rPr>
          <w:sz w:val="20"/>
          <w:szCs w:val="20"/>
          <w:lang w:val="en-US"/>
        </w:rPr>
        <w:t>W</w:t>
      </w:r>
      <w:r>
        <w:rPr>
          <w:sz w:val="20"/>
          <w:szCs w:val="20"/>
        </w:rPr>
        <w:t>.H&amp;S POLICY: -</w:t>
      </w:r>
    </w:p>
    <w:p>
      <w:pPr>
        <w:pStyle w:val="Normal"/>
        <w:rPr>
          <w:b/>
          <w:b/>
          <w:bCs/>
        </w:rPr>
      </w:pPr>
      <w:r>
        <w:rPr>
          <w:b/>
          <w:bCs/>
        </w:rPr>
      </w:r>
    </w:p>
    <w:p>
      <w:pPr>
        <w:pStyle w:val="Normal"/>
        <w:rPr>
          <w:b/>
          <w:b/>
          <w:bCs/>
        </w:rPr>
      </w:pPr>
      <w:r>
        <w:rPr>
          <w:b/>
          <w:bCs/>
        </w:rPr>
        <w:t xml:space="preserve">  </w:t>
      </w:r>
    </w:p>
    <w:p>
      <w:pPr>
        <w:pStyle w:val="Heading2"/>
        <w:rPr>
          <w:sz w:val="20"/>
          <w:szCs w:val="20"/>
        </w:rPr>
      </w:pPr>
      <w:r>
        <w:rPr>
          <w:sz w:val="20"/>
          <w:szCs w:val="20"/>
        </w:rPr>
        <w:t>LUBE MOBILE VEHICLES – DRIVING AFTER HOURS</w:t>
      </w:r>
    </w:p>
    <w:p>
      <w:pPr>
        <w:pStyle w:val="Normal"/>
        <w:rPr/>
      </w:pPr>
      <w:r>
        <w:rPr/>
      </w:r>
    </w:p>
    <w:p>
      <w:pPr>
        <w:pStyle w:val="Normal"/>
        <w:rPr/>
      </w:pPr>
      <w:r>
        <w:rPr/>
      </w:r>
    </w:p>
    <w:p>
      <w:pPr>
        <w:pStyle w:val="Normal"/>
        <w:rPr>
          <w:b/>
          <w:b/>
          <w:bCs/>
          <w:i/>
          <w:i/>
          <w:iCs/>
          <w:sz w:val="28"/>
          <w:szCs w:val="28"/>
        </w:rPr>
      </w:pPr>
      <w:r>
        <w:rPr/>
        <w:t>As detailed in the Employment contract</w:t>
      </w:r>
      <w:r>
        <w:rPr>
          <w:b/>
          <w:bCs/>
          <w:i/>
          <w:iCs/>
          <w:sz w:val="28"/>
          <w:szCs w:val="28"/>
        </w:rPr>
        <w:t xml:space="preserve"> “The use of any Lube Mobile vehicle after hours is totally forbidden “.</w:t>
      </w:r>
    </w:p>
    <w:p>
      <w:pPr>
        <w:pStyle w:val="Normal"/>
        <w:rPr/>
      </w:pPr>
      <w:r>
        <w:rPr/>
      </w:r>
    </w:p>
    <w:p>
      <w:pPr>
        <w:pStyle w:val="Normal"/>
        <w:rPr/>
      </w:pPr>
      <w:r>
        <w:rPr/>
        <w:t>We have been advised that Recent changes in NSW Legislation have seen 3</w:t>
      </w:r>
      <w:r>
        <w:rPr>
          <w:vertAlign w:val="superscript"/>
        </w:rPr>
        <w:t>rd</w:t>
      </w:r>
      <w:r>
        <w:rPr/>
        <w:t xml:space="preserve"> Party Insurers cease to offer “At Fault “cover and other States may follow suit.   </w:t>
      </w:r>
    </w:p>
    <w:p>
      <w:pPr>
        <w:pStyle w:val="Normal"/>
        <w:rPr/>
      </w:pPr>
      <w:r>
        <w:rPr/>
      </w:r>
    </w:p>
    <w:p>
      <w:pPr>
        <w:pStyle w:val="Normal"/>
        <w:rPr/>
      </w:pPr>
      <w:r>
        <w:rPr/>
        <w:t>What this means is that if an Employee: -</w:t>
      </w:r>
    </w:p>
    <w:p>
      <w:pPr>
        <w:pStyle w:val="Normal"/>
        <w:rPr/>
      </w:pPr>
      <w:r>
        <w:rPr/>
      </w:r>
    </w:p>
    <w:p>
      <w:pPr>
        <w:pStyle w:val="Normal"/>
        <w:numPr>
          <w:ilvl w:val="0"/>
          <w:numId w:val="22"/>
        </w:numPr>
        <w:rPr>
          <w:b/>
          <w:b/>
          <w:bCs/>
        </w:rPr>
      </w:pPr>
      <w:r>
        <w:rPr>
          <w:b/>
          <w:bCs/>
        </w:rPr>
        <w:t>Deviates from the most direct route to or from work or</w:t>
      </w:r>
    </w:p>
    <w:p>
      <w:pPr>
        <w:pStyle w:val="Normal"/>
        <w:rPr>
          <w:b/>
          <w:b/>
          <w:bCs/>
        </w:rPr>
      </w:pPr>
      <w:r>
        <w:rPr>
          <w:b/>
          <w:bCs/>
        </w:rPr>
      </w:r>
    </w:p>
    <w:p>
      <w:pPr>
        <w:pStyle w:val="Normal"/>
        <w:numPr>
          <w:ilvl w:val="0"/>
          <w:numId w:val="22"/>
        </w:numPr>
        <w:rPr/>
      </w:pPr>
      <w:r>
        <w:rPr>
          <w:b/>
          <w:bCs/>
        </w:rPr>
        <w:t>Uses the Lube Mobile vehicle after hours, with or without permission</w:t>
      </w:r>
      <w:r>
        <w:rPr/>
        <w:t xml:space="preserve"> </w:t>
      </w:r>
    </w:p>
    <w:p>
      <w:pPr>
        <w:pStyle w:val="Normal"/>
        <w:rPr/>
      </w:pPr>
      <w:r>
        <w:rPr/>
      </w:r>
    </w:p>
    <w:p>
      <w:pPr>
        <w:pStyle w:val="Normal"/>
        <w:rPr>
          <w:b/>
          <w:b/>
          <w:bCs/>
        </w:rPr>
      </w:pPr>
      <w:r>
        <w:rPr/>
        <w:t xml:space="preserve">and has an accident, where he is at fault, then the </w:t>
      </w:r>
      <w:r>
        <w:rPr>
          <w:b/>
          <w:bCs/>
        </w:rPr>
        <w:t>Employee is not covered by 3</w:t>
      </w:r>
      <w:r>
        <w:rPr>
          <w:b/>
          <w:bCs/>
          <w:vertAlign w:val="superscript"/>
        </w:rPr>
        <w:t>rd</w:t>
      </w:r>
      <w:r>
        <w:rPr>
          <w:b/>
          <w:bCs/>
        </w:rPr>
        <w:t xml:space="preserve"> Party Insurance for Medical Expenses.</w:t>
      </w:r>
    </w:p>
    <w:p>
      <w:pPr>
        <w:pStyle w:val="Normal"/>
        <w:rPr/>
      </w:pPr>
      <w:r>
        <w:rPr/>
      </w:r>
    </w:p>
    <w:p>
      <w:pPr>
        <w:pStyle w:val="Normal"/>
        <w:rPr/>
      </w:pPr>
      <w:r>
        <w:rPr/>
        <w:t xml:space="preserve">During working hours, all Employees are covered by Workers Compensation Insurance whether at fault or not. NSW, QLD &amp; ACT are covered for travelling to and from work. VIC, SA &amp; WA are not covered. </w:t>
      </w:r>
    </w:p>
    <w:p>
      <w:pPr>
        <w:pStyle w:val="Normal"/>
        <w:rPr/>
      </w:pPr>
      <w:r>
        <w:rPr/>
      </w:r>
    </w:p>
    <w:p>
      <w:pPr>
        <w:pStyle w:val="Normal"/>
        <w:rPr/>
      </w:pPr>
      <w:r>
        <w:rPr/>
        <w:t xml:space="preserve">Therefore, if you drive a Lube Mobile van after hours and have an accident, whether you are at fault or not, you could be faced with: - </w:t>
      </w:r>
    </w:p>
    <w:p>
      <w:pPr>
        <w:pStyle w:val="Normal"/>
        <w:rPr/>
      </w:pPr>
      <w:r>
        <w:rPr/>
      </w:r>
    </w:p>
    <w:p>
      <w:pPr>
        <w:pStyle w:val="Normal"/>
        <w:rPr/>
      </w:pPr>
      <w:r>
        <w:rPr/>
        <w:t>Medical Expenses and Liability claim of the 3/Party</w:t>
      </w:r>
    </w:p>
    <w:p>
      <w:pPr>
        <w:pStyle w:val="Normal"/>
        <w:rPr/>
      </w:pPr>
      <w:r>
        <w:rPr/>
      </w:r>
    </w:p>
    <w:p>
      <w:pPr>
        <w:pStyle w:val="Normal"/>
        <w:rPr/>
      </w:pPr>
      <w:r>
        <w:rPr/>
        <w:t>Cost of repairs to the 3</w:t>
      </w:r>
      <w:r>
        <w:rPr>
          <w:vertAlign w:val="superscript"/>
        </w:rPr>
        <w:t>rd</w:t>
      </w:r>
      <w:r>
        <w:rPr/>
        <w:t xml:space="preserve"> Party vehicle </w:t>
      </w:r>
    </w:p>
    <w:p>
      <w:pPr>
        <w:pStyle w:val="Normal"/>
        <w:rPr/>
      </w:pPr>
      <w:r>
        <w:rPr/>
      </w:r>
    </w:p>
    <w:p>
      <w:pPr>
        <w:pStyle w:val="Normal"/>
        <w:rPr/>
      </w:pPr>
      <w:r>
        <w:rPr/>
        <w:t xml:space="preserve">Cost of repairs to the Lube Mobile vehicle  </w:t>
      </w:r>
    </w:p>
    <w:p>
      <w:pPr>
        <w:pStyle w:val="Normal"/>
        <w:rPr/>
      </w:pPr>
      <w:r>
        <w:rPr/>
      </w:r>
    </w:p>
    <w:p>
      <w:pPr>
        <w:pStyle w:val="Normal"/>
        <w:rPr>
          <w:b/>
          <w:b/>
          <w:bCs/>
        </w:rPr>
      </w:pPr>
      <w:r>
        <w:rPr>
          <w:b/>
          <w:bCs/>
        </w:rPr>
      </w:r>
    </w:p>
    <w:p>
      <w:pPr>
        <w:pStyle w:val="Heading3"/>
        <w:jc w:val="center"/>
        <w:rPr>
          <w:sz w:val="20"/>
          <w:szCs w:val="20"/>
        </w:rPr>
      </w:pPr>
      <w:r>
        <mc:AlternateContent>
          <mc:Choice Requires="wps">
            <w:drawing>
              <wp:anchor behindDoc="0" distT="0" distB="0" distL="113665" distR="113665" simplePos="0" locked="0" layoutInCell="1" allowOverlap="1" relativeHeight="2">
                <wp:simplePos x="0" y="0"/>
                <wp:positionH relativeFrom="column">
                  <wp:posOffset>-21590</wp:posOffset>
                </wp:positionH>
                <wp:positionV relativeFrom="paragraph">
                  <wp:posOffset>28575</wp:posOffset>
                </wp:positionV>
                <wp:extent cx="6763385" cy="372110"/>
                <wp:effectExtent l="9525" t="13970" r="9525" b="5080"/>
                <wp:wrapNone/>
                <wp:docPr id="1" name="Rectangle 18"/>
                <a:graphic xmlns:a="http://schemas.openxmlformats.org/drawingml/2006/main">
                  <a:graphicData uri="http://schemas.microsoft.com/office/word/2010/wordprocessingShape">
                    <wps:wsp>
                      <wps:cNvSpPr/>
                      <wps:spPr>
                        <a:xfrm>
                          <a:off x="0" y="0"/>
                          <a:ext cx="6762600" cy="371520"/>
                        </a:xfrm>
                        <a:prstGeom prst="rect">
                          <a:avLst/>
                        </a:prstGeom>
                        <a:noFill/>
                        <a:ln w="9360">
                          <a:solidFill>
                            <a:srgbClr val="000000"/>
                          </a:solidFill>
                          <a:miter/>
                        </a:ln>
                      </wps:spPr>
                      <wps:style>
                        <a:lnRef idx="0"/>
                        <a:fillRef idx="0"/>
                        <a:effectRef idx="0"/>
                        <a:fontRef idx="minor"/>
                      </wps:style>
                      <wps:bodyPr/>
                    </wps:wsp>
                  </a:graphicData>
                </a:graphic>
              </wp:anchor>
            </w:drawing>
          </mc:Choice>
          <mc:Fallback>
            <w:pict>
              <v:rect id="shape_0" ID="Rectangle 18" stroked="t" style="position:absolute;margin-left:-1.7pt;margin-top:2.25pt;width:532.45pt;height:29.2pt">
                <w10:wrap type="none"/>
                <v:fill o:detectmouseclick="t" on="false"/>
                <v:stroke color="black" weight="9360" joinstyle="miter" endcap="flat"/>
              </v:rect>
            </w:pict>
          </mc:Fallback>
        </mc:AlternateContent>
      </w:r>
      <w:r>
        <w:rPr>
          <w:sz w:val="20"/>
          <w:szCs w:val="20"/>
        </w:rPr>
        <w:t>LUBE   MOBILE   WORKING   SAFELY</w:t>
      </w:r>
    </w:p>
    <w:p>
      <w:pPr>
        <w:pStyle w:val="Normal"/>
        <w:jc w:val="center"/>
        <w:rPr/>
      </w:pPr>
      <w:r>
        <w:rPr/>
      </w:r>
    </w:p>
    <w:p>
      <w:pPr>
        <w:pStyle w:val="Normal"/>
        <w:rPr/>
      </w:pPr>
      <w:r>
        <w:rPr/>
      </w:r>
    </w:p>
    <w:p>
      <w:pPr>
        <w:pStyle w:val="Normal"/>
        <w:rPr>
          <w:b/>
          <w:b/>
          <w:bCs/>
        </w:rPr>
      </w:pPr>
      <w:r>
        <w:rPr>
          <w:b/>
          <w:bCs/>
        </w:rPr>
        <w:t>Version 1                                                                                   16/11/2017</w:t>
      </w:r>
    </w:p>
    <w:p>
      <w:pPr>
        <w:pStyle w:val="Normal"/>
        <w:rPr>
          <w:b/>
          <w:b/>
          <w:bCs/>
          <w:szCs w:val="20"/>
          <w:lang w:val="en-AU"/>
        </w:rPr>
      </w:pPr>
      <w:r>
        <w:rPr>
          <w:b/>
          <w:bCs/>
          <w:szCs w:val="20"/>
          <w:lang w:val="en-AU"/>
        </w:rPr>
        <w:t xml:space="preserve">          </w:t>
      </w:r>
    </w:p>
    <w:p>
      <w:pPr>
        <w:pStyle w:val="Normal"/>
        <w:keepNext w:val="true"/>
        <w:keepLines/>
        <w:rPr>
          <w:rFonts w:ascii="Arial" w:hAnsi="Arial" w:cs="Arial"/>
          <w:b/>
          <w:b/>
          <w:bCs/>
          <w:caps/>
          <w:sz w:val="44"/>
          <w:szCs w:val="44"/>
          <w:lang w:val="en-AU"/>
        </w:rPr>
      </w:pPr>
      <w:r>
        <w:rPr>
          <w:rFonts w:cs="Geometr231 Hv BT" w:ascii="Geometr231 Hv BT" w:hAnsi="Geometr231 Hv BT"/>
          <w:b/>
          <w:bCs/>
          <w:caps/>
          <w:sz w:val="44"/>
          <w:szCs w:val="44"/>
          <w:lang w:val="en-AU"/>
        </w:rPr>
        <w:t>LUBE Mobile</w:t>
      </w:r>
    </w:p>
    <w:p>
      <w:pPr>
        <w:pStyle w:val="Normal"/>
        <w:keepLines/>
        <w:pBdr>
          <w:top w:val="single" w:sz="6" w:space="1" w:color="000000"/>
          <w:left w:val="single" w:sz="6" w:space="1" w:color="000000"/>
          <w:bottom w:val="single" w:sz="6" w:space="1" w:color="000000"/>
          <w:right w:val="single" w:sz="6" w:space="1" w:color="000000"/>
        </w:pBdr>
        <w:ind w:right="483" w:hanging="0"/>
        <w:rPr>
          <w:rFonts w:ascii="Arial" w:hAnsi="Arial" w:cs="Arial"/>
          <w:sz w:val="36"/>
          <w:szCs w:val="36"/>
          <w:lang w:val="en-AU"/>
        </w:rPr>
      </w:pPr>
      <w:r>
        <w:rPr>
          <w:rFonts w:cs="Arial" w:ascii="Arial" w:hAnsi="Arial"/>
          <w:sz w:val="28"/>
          <w:szCs w:val="28"/>
          <w:lang w:val="en-AU"/>
        </w:rPr>
        <w:t>THE MOBILE MECHANICS</w:t>
      </w:r>
      <w:r>
        <w:rPr>
          <w:rFonts w:cs="Arial" w:ascii="Arial" w:hAnsi="Arial"/>
          <w:sz w:val="36"/>
          <w:szCs w:val="36"/>
          <w:lang w:val="en-AU"/>
        </w:rPr>
        <w:t xml:space="preserve">  </w:t>
      </w:r>
    </w:p>
    <w:p>
      <w:pPr>
        <w:pStyle w:val="Normal"/>
        <w:keepNext w:val="true"/>
        <w:numPr>
          <w:ilvl w:val="0"/>
          <w:numId w:val="0"/>
        </w:numPr>
        <w:jc w:val="center"/>
        <w:outlineLvl w:val="1"/>
        <w:rPr>
          <w:b/>
          <w:b/>
          <w:bCs/>
          <w:lang w:val="en-AU"/>
        </w:rPr>
      </w:pPr>
      <w:r>
        <w:rPr>
          <w:b/>
          <w:bCs/>
          <w:lang w:val="en-AU"/>
        </w:rPr>
        <w:t xml:space="preserve"> </w:t>
      </w:r>
      <w:r>
        <w:rPr>
          <w:b/>
          <w:bCs/>
          <w:lang w:val="en-AU"/>
        </w:rPr>
        <w:t>STANDARDS SAFETY POLICY: -</w:t>
      </w:r>
    </w:p>
    <w:p>
      <w:pPr>
        <w:pStyle w:val="Normal"/>
        <w:rPr>
          <w:b/>
          <w:b/>
          <w:bCs/>
          <w:lang w:val="en-AU"/>
        </w:rPr>
      </w:pPr>
      <w:r>
        <w:rPr>
          <w:b/>
          <w:bCs/>
          <w:lang w:val="en-AU"/>
        </w:rPr>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bCs/>
          <w:lang w:val="en-AU"/>
        </w:rPr>
      </w:pPr>
      <w:r>
        <w:rPr>
          <w:b/>
          <w:bCs/>
          <w:lang w:val="en-AU"/>
        </w:rPr>
        <w:t xml:space="preserve">EMPLOYEES TOOL BOXES   </w:t>
      </w:r>
    </w:p>
    <w:p>
      <w:pPr>
        <w:pStyle w:val="Normal"/>
        <w:rPr>
          <w:lang w:val="en-AU"/>
        </w:rPr>
      </w:pPr>
      <w:r>
        <w:rPr>
          <w:lang w:val="en-AU"/>
        </w:rPr>
      </w:r>
    </w:p>
    <w:p>
      <w:pPr>
        <w:pStyle w:val="Normal"/>
        <w:rPr>
          <w:b/>
          <w:b/>
          <w:bCs/>
          <w:lang w:val="en-AU"/>
        </w:rPr>
      </w:pPr>
      <w:r>
        <w:rPr>
          <w:b/>
          <w:bCs/>
          <w:lang w:val="en-AU"/>
        </w:rPr>
        <w:t>Lube Mobile is committed to the goal of no injuries to our Employees and to prevent any accidents occurring as a result of our Work Practices.</w:t>
      </w:r>
    </w:p>
    <w:p>
      <w:pPr>
        <w:pStyle w:val="Normal"/>
        <w:rPr>
          <w:b/>
          <w:b/>
          <w:bCs/>
          <w:lang w:val="en-AU"/>
        </w:rPr>
      </w:pPr>
      <w:r>
        <w:rPr>
          <w:b/>
          <w:bCs/>
          <w:lang w:val="en-AU"/>
        </w:rPr>
      </w:r>
    </w:p>
    <w:p>
      <w:pPr>
        <w:pStyle w:val="Normal"/>
        <w:rPr>
          <w:b/>
          <w:b/>
          <w:bCs/>
          <w:lang w:val="en-AU"/>
        </w:rPr>
      </w:pPr>
      <w:r>
        <w:rPr>
          <w:b/>
          <w:bCs/>
          <w:lang w:val="en-AU"/>
        </w:rPr>
        <w:t>A number of injuries have occurred with Employees either lifting their own toolboxes into the van or assisting another employee to lift it in, with the drawers in.</w:t>
      </w:r>
    </w:p>
    <w:p>
      <w:pPr>
        <w:pStyle w:val="Normal"/>
        <w:rPr>
          <w:b/>
          <w:b/>
          <w:bCs/>
          <w:lang w:val="en-AU"/>
        </w:rPr>
      </w:pPr>
      <w:r>
        <w:rPr>
          <w:b/>
          <w:bCs/>
          <w:lang w:val="en-AU"/>
        </w:rPr>
      </w:r>
    </w:p>
    <w:p>
      <w:pPr>
        <w:pStyle w:val="Normal"/>
        <w:rPr>
          <w:b/>
          <w:b/>
          <w:bCs/>
          <w:lang w:val="en-AU"/>
        </w:rPr>
      </w:pPr>
      <w:r>
        <w:rPr>
          <w:b/>
          <w:bCs/>
          <w:lang w:val="en-AU"/>
        </w:rPr>
        <w:t>The following procedure is now to be followed, whatever the size of the toolbox: -</w:t>
      </w:r>
    </w:p>
    <w:p>
      <w:pPr>
        <w:pStyle w:val="Normal"/>
        <w:rPr>
          <w:b/>
          <w:b/>
          <w:bCs/>
          <w:lang w:val="en-AU"/>
        </w:rPr>
      </w:pPr>
      <w:r>
        <w:rPr>
          <w:b/>
          <w:bCs/>
          <w:lang w:val="en-AU"/>
        </w:rPr>
      </w:r>
    </w:p>
    <w:p>
      <w:pPr>
        <w:pStyle w:val="Normal"/>
        <w:numPr>
          <w:ilvl w:val="0"/>
          <w:numId w:val="23"/>
        </w:numPr>
        <w:rPr>
          <w:b/>
          <w:b/>
          <w:bCs/>
          <w:lang w:val="en-AU"/>
        </w:rPr>
      </w:pPr>
      <w:r>
        <w:rPr>
          <w:b/>
          <w:bCs/>
          <w:lang w:val="en-AU"/>
        </w:rPr>
        <w:t>New employees are the most at risk from this procedure. An assist must be provided for any new mechanics setting up their van or any mechanic changing vans etc.</w:t>
      </w:r>
    </w:p>
    <w:p>
      <w:pPr>
        <w:pStyle w:val="Normal"/>
        <w:rPr>
          <w:b/>
          <w:b/>
          <w:bCs/>
          <w:lang w:val="en-AU"/>
        </w:rPr>
      </w:pPr>
      <w:r>
        <w:rPr>
          <w:b/>
          <w:bCs/>
          <w:lang w:val="en-AU"/>
        </w:rPr>
      </w:r>
    </w:p>
    <w:p>
      <w:pPr>
        <w:pStyle w:val="Normal"/>
        <w:numPr>
          <w:ilvl w:val="0"/>
          <w:numId w:val="23"/>
        </w:numPr>
        <w:rPr>
          <w:b/>
          <w:b/>
          <w:bCs/>
          <w:lang w:val="en-AU"/>
        </w:rPr>
      </w:pPr>
      <w:r>
        <w:rPr>
          <w:b/>
          <w:bCs/>
          <w:lang w:val="en-AU"/>
        </w:rPr>
        <w:t>Removing or putting in a toolbox alone is not permitted</w:t>
      </w:r>
    </w:p>
    <w:p>
      <w:pPr>
        <w:pStyle w:val="Normal"/>
        <w:rPr>
          <w:b/>
          <w:b/>
          <w:bCs/>
          <w:lang w:val="en-AU"/>
        </w:rPr>
      </w:pPr>
      <w:r>
        <w:rPr>
          <w:b/>
          <w:bCs/>
          <w:lang w:val="en-AU"/>
        </w:rPr>
      </w:r>
    </w:p>
    <w:p>
      <w:pPr>
        <w:pStyle w:val="Normal"/>
        <w:numPr>
          <w:ilvl w:val="0"/>
          <w:numId w:val="23"/>
        </w:numPr>
        <w:rPr>
          <w:b/>
          <w:b/>
          <w:bCs/>
          <w:lang w:val="en-AU"/>
        </w:rPr>
      </w:pPr>
      <w:r>
        <w:rPr>
          <w:b/>
          <w:bCs/>
          <w:lang w:val="en-AU"/>
        </w:rPr>
        <w:t>Drawers must be removed no matter what the size of the toolbox</w:t>
      </w:r>
    </w:p>
    <w:p>
      <w:pPr>
        <w:pStyle w:val="Normal"/>
        <w:rPr>
          <w:b/>
          <w:b/>
          <w:bCs/>
          <w:lang w:val="en-AU"/>
        </w:rPr>
      </w:pPr>
      <w:r>
        <w:rPr>
          <w:b/>
          <w:bCs/>
          <w:lang w:val="en-AU"/>
        </w:rPr>
      </w:r>
    </w:p>
    <w:p>
      <w:pPr>
        <w:pStyle w:val="Normal"/>
        <w:rPr>
          <w:b/>
          <w:b/>
          <w:bCs/>
          <w:lang w:val="en-AU"/>
        </w:rPr>
      </w:pPr>
      <w:r>
        <w:rPr>
          <w:b/>
          <w:bCs/>
          <w:lang w:val="en-AU"/>
        </w:rPr>
        <w:t>We have also had a number of toolboxes that have been inadequately secured and have torn out when involved in an accident.</w:t>
      </w:r>
    </w:p>
    <w:p>
      <w:pPr>
        <w:pStyle w:val="Normal"/>
        <w:rPr>
          <w:b/>
          <w:b/>
          <w:bCs/>
          <w:lang w:val="en-AU"/>
        </w:rPr>
      </w:pPr>
      <w:r>
        <w:rPr>
          <w:b/>
          <w:bCs/>
          <w:lang w:val="en-AU"/>
        </w:rPr>
      </w:r>
    </w:p>
    <w:p>
      <w:pPr>
        <w:pStyle w:val="Normal"/>
        <w:rPr>
          <w:b/>
          <w:b/>
          <w:bCs/>
          <w:lang w:val="en-AU"/>
        </w:rPr>
      </w:pPr>
      <w:r>
        <w:rPr>
          <w:b/>
          <w:bCs/>
          <w:lang w:val="en-AU"/>
        </w:rPr>
        <w:t>All employee’s toolboxes need to be securely fitted as follows: -</w:t>
      </w:r>
    </w:p>
    <w:p>
      <w:pPr>
        <w:pStyle w:val="Normal"/>
        <w:ind w:left="720" w:hanging="0"/>
        <w:rPr>
          <w:b/>
          <w:b/>
          <w:bCs/>
          <w:lang w:val="en-AU"/>
        </w:rPr>
      </w:pPr>
      <w:r>
        <w:rPr>
          <w:b/>
          <w:bCs/>
          <w:lang w:val="en-AU"/>
        </w:rPr>
      </w:r>
    </w:p>
    <w:p>
      <w:pPr>
        <w:pStyle w:val="Normal"/>
        <w:numPr>
          <w:ilvl w:val="0"/>
          <w:numId w:val="24"/>
        </w:numPr>
        <w:rPr>
          <w:b/>
          <w:b/>
          <w:bCs/>
          <w:lang w:val="en-AU"/>
        </w:rPr>
      </w:pPr>
      <w:r>
        <w:rPr>
          <w:b/>
          <w:bCs/>
          <w:lang w:val="en-AU"/>
        </w:rPr>
        <w:t>Consult with your Manager prior to any drilling due to the danger of hitting the gas tank.</w:t>
      </w:r>
    </w:p>
    <w:p>
      <w:pPr>
        <w:pStyle w:val="Normal"/>
        <w:numPr>
          <w:ilvl w:val="0"/>
          <w:numId w:val="24"/>
        </w:numPr>
        <w:rPr>
          <w:b/>
          <w:b/>
          <w:bCs/>
          <w:lang w:val="en-AU"/>
        </w:rPr>
      </w:pPr>
      <w:r>
        <w:rPr>
          <w:b/>
          <w:bCs/>
          <w:lang w:val="en-AU"/>
        </w:rPr>
        <w:t>A drill depth attachment must be used</w:t>
      </w:r>
    </w:p>
    <w:p>
      <w:pPr>
        <w:pStyle w:val="Normal"/>
        <w:numPr>
          <w:ilvl w:val="0"/>
          <w:numId w:val="24"/>
        </w:numPr>
        <w:rPr>
          <w:b/>
          <w:b/>
          <w:bCs/>
          <w:lang w:val="en-AU"/>
        </w:rPr>
      </w:pPr>
      <w:r>
        <w:rPr>
          <w:b/>
          <w:bCs/>
          <w:lang w:val="en-AU"/>
        </w:rPr>
        <w:t>Remove drawers</w:t>
      </w:r>
    </w:p>
    <w:p>
      <w:pPr>
        <w:pStyle w:val="Normal"/>
        <w:numPr>
          <w:ilvl w:val="0"/>
          <w:numId w:val="24"/>
        </w:numPr>
        <w:rPr>
          <w:b/>
          <w:b/>
          <w:bCs/>
          <w:lang w:val="en-AU"/>
        </w:rPr>
      </w:pPr>
      <w:r>
        <w:rPr>
          <w:b/>
          <w:bCs/>
          <w:lang w:val="en-AU"/>
        </w:rPr>
        <w:t>Large tool boxes are to bolted through the back of tool box to the spare wheel carrier using nuts; bolts and washer. Also screwed to the bottom to the plywood base.</w:t>
      </w:r>
    </w:p>
    <w:p>
      <w:pPr>
        <w:pStyle w:val="Normal"/>
        <w:numPr>
          <w:ilvl w:val="0"/>
          <w:numId w:val="24"/>
        </w:numPr>
        <w:rPr>
          <w:b/>
          <w:b/>
          <w:bCs/>
          <w:lang w:val="en-AU"/>
        </w:rPr>
      </w:pPr>
      <w:r>
        <w:rPr>
          <w:b/>
          <w:bCs/>
          <w:lang w:val="en-AU"/>
        </w:rPr>
        <w:t>Smaller tool boxes should be bolted to the plywood base using a minimum 8mm bolt, with a metal plate or large washer under the floor pan.</w:t>
      </w:r>
    </w:p>
    <w:p>
      <w:pPr>
        <w:pStyle w:val="Normal"/>
        <w:numPr>
          <w:ilvl w:val="0"/>
          <w:numId w:val="24"/>
        </w:numPr>
        <w:rPr>
          <w:lang w:val="en-AU"/>
        </w:rPr>
      </w:pPr>
      <w:r>
        <w:rPr>
          <w:b/>
          <w:bCs/>
          <w:lang w:val="en-AU"/>
        </w:rPr>
        <w:t>It may also be necessary to use a metal plate or large washer under the bolt.</w:t>
      </w:r>
    </w:p>
    <w:p>
      <w:pPr>
        <w:pStyle w:val="Normal"/>
        <w:numPr>
          <w:ilvl w:val="0"/>
          <w:numId w:val="4"/>
        </w:numPr>
        <w:rPr>
          <w:lang w:val="en-AU"/>
        </w:rPr>
      </w:pPr>
      <w:r>
        <w:rPr>
          <w:b/>
          <w:bCs/>
          <w:lang w:val="en-AU"/>
        </w:rPr>
        <w:t>In the interests of your safety Lube Mobile requires you to adhere to this Policy.</w:t>
      </w:r>
    </w:p>
    <w:p>
      <w:pPr>
        <w:pStyle w:val="Normal"/>
        <w:numPr>
          <w:ilvl w:val="0"/>
          <w:numId w:val="4"/>
        </w:numPr>
        <w:rPr>
          <w:lang w:val="en-AU"/>
        </w:rPr>
      </w:pPr>
      <w:r>
        <w:rPr>
          <w:lang w:val="en-AU"/>
        </w:rPr>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bCs/>
          <w:lang w:val="en-AU"/>
        </w:rPr>
      </w:pPr>
      <w:r>
        <w:rPr>
          <w:b/>
          <w:bCs/>
          <w:lang w:val="en-AU"/>
        </w:rPr>
        <w:t>LUBE   MOBILE   WORKING   SAFELY</w:t>
      </w:r>
    </w:p>
    <w:p>
      <w:pPr>
        <w:pStyle w:val="Normal"/>
        <w:rPr>
          <w:b/>
          <w:b/>
          <w:bCs/>
          <w:lang w:val="en-AU"/>
        </w:rPr>
      </w:pPr>
      <w:r>
        <w:rPr>
          <w:b/>
          <w:bCs/>
          <w:lang w:val="en-AU"/>
        </w:rPr>
        <w:t xml:space="preserve">Version 4                                                                                                                      05/10/2017                   </w:t>
      </w:r>
    </w:p>
    <w:p>
      <w:pPr>
        <w:pStyle w:val="Normal"/>
        <w:rPr>
          <w:b/>
          <w:b/>
          <w:bCs/>
          <w:lang w:val="en-AU"/>
        </w:rPr>
      </w:pPr>
      <w:r>
        <w:rPr>
          <w:b/>
          <w:bCs/>
          <w:lang w:val="en-AU"/>
        </w:rPr>
        <w:t xml:space="preserve">                                                                                                                                              </w:t>
      </w:r>
    </w:p>
    <w:p>
      <w:pPr>
        <w:pStyle w:val="Normal"/>
        <w:rPr/>
      </w:pPr>
      <w:r>
        <w:rPr/>
        <w:t xml:space="preserve">                                                  </w:t>
      </w:r>
    </w:p>
    <w:p>
      <w:pPr>
        <w:pStyle w:val="CompanyName"/>
        <w:rPr>
          <w:rFonts w:ascii="Geometr231 Hv BT" w:hAnsi="Geometr231 Hv BT" w:cs="Geometr231 Hv BT"/>
          <w:sz w:val="44"/>
          <w:szCs w:val="44"/>
        </w:rPr>
      </w:pPr>
      <w:r>
        <w:rPr>
          <w:rFonts w:cs="Geometr231 Hv BT" w:ascii="Geometr231 Hv BT" w:hAnsi="Geometr231 Hv BT"/>
          <w:sz w:val="44"/>
          <w:szCs w:val="44"/>
        </w:rPr>
      </w:r>
    </w:p>
    <w:p>
      <w:pPr>
        <w:pStyle w:val="CompanyName"/>
        <w:rPr>
          <w:rFonts w:ascii="Geometr231 Hv BT" w:hAnsi="Geometr231 Hv BT" w:cs="Geometr231 Hv BT"/>
          <w:sz w:val="44"/>
          <w:szCs w:val="44"/>
        </w:rPr>
      </w:pPr>
      <w:r>
        <w:rPr>
          <w:rFonts w:cs="Geometr231 Hv BT" w:ascii="Geometr231 Hv BT" w:hAnsi="Geometr231 Hv BT"/>
          <w:sz w:val="44"/>
          <w:szCs w:val="44"/>
        </w:rPr>
      </w:r>
    </w:p>
    <w:p>
      <w:pPr>
        <w:pStyle w:val="CompanyName"/>
        <w:rPr>
          <w:sz w:val="44"/>
          <w:szCs w:val="44"/>
        </w:rPr>
      </w:pPr>
      <w:r>
        <w:rPr>
          <w:rFonts w:cs="Geometr231 Hv BT" w:ascii="Geometr231 Hv BT" w:hAnsi="Geometr231 Hv BT"/>
          <w:sz w:val="44"/>
          <w:szCs w:val="44"/>
        </w:rPr>
        <w:t>LUBE Mobile</w:t>
      </w:r>
    </w:p>
    <w:p>
      <w:pPr>
        <w:pStyle w:val="ReturnAddress"/>
        <w:pBdr>
          <w:top w:val="single" w:sz="4" w:space="1" w:color="000000"/>
          <w:left w:val="single" w:sz="4" w:space="1" w:color="000000"/>
          <w:bottom w:val="single" w:sz="4" w:space="1" w:color="000000"/>
          <w:right w:val="single" w:sz="4" w:space="1" w:color="000000"/>
        </w:pBdr>
        <w:ind w:right="483" w:hanging="0"/>
        <w:rPr>
          <w:sz w:val="36"/>
          <w:szCs w:val="36"/>
        </w:rPr>
      </w:pPr>
      <w:r>
        <w:rPr>
          <w:sz w:val="28"/>
          <w:szCs w:val="28"/>
        </w:rPr>
        <w:t>THE MOBILE MECHANICS</w:t>
      </w:r>
      <w:r>
        <w:rPr>
          <w:sz w:val="36"/>
          <w:szCs w:val="36"/>
        </w:rPr>
        <w:t xml:space="preserve">  </w:t>
      </w:r>
    </w:p>
    <w:p>
      <w:pPr>
        <w:pStyle w:val="CompanyName"/>
        <w:keepNext w:val="false"/>
        <w:rPr>
          <w:rFonts w:ascii="Geometr231 Hv BT" w:hAnsi="Geometr231 Hv BT" w:cs="Geometr231 Hv BT"/>
          <w:sz w:val="16"/>
          <w:szCs w:val="16"/>
        </w:rPr>
      </w:pPr>
      <w:r>
        <w:rPr>
          <w:rFonts w:cs="Geometr231 Hv BT" w:ascii="Geometr231 Hv BT" w:hAnsi="Geometr231 Hv BT"/>
          <w:sz w:val="16"/>
          <w:szCs w:val="16"/>
        </w:rPr>
      </w:r>
    </w:p>
    <w:p>
      <w:pPr>
        <w:pStyle w:val="Heading1"/>
        <w:rPr>
          <w:rFonts w:ascii="Geometr231 Hv BT" w:hAnsi="Geometr231 Hv BT" w:cs="Geometr231 Hv BT"/>
        </w:rPr>
      </w:pPr>
      <w:r>
        <w:rPr>
          <w:rFonts w:cs="Geometr231 Hv BT" w:ascii="Geometr231 Hv BT" w:hAnsi="Geometr231 Hv BT"/>
        </w:rPr>
        <w:t>SAFETY  STANDARDS   POLICY</w:t>
      </w:r>
    </w:p>
    <w:p>
      <w:pPr>
        <w:pStyle w:val="Normal"/>
        <w:rPr>
          <w:b/>
          <w:b/>
          <w:bCs/>
        </w:rPr>
      </w:pPr>
      <w:r>
        <w:rPr>
          <w:b/>
          <w:bCs/>
        </w:rPr>
      </w:r>
    </w:p>
    <w:p>
      <w:pPr>
        <w:pStyle w:val="Heading2"/>
        <w:shd w:val="pct10" w:color="auto" w:fill="CCFFCC"/>
        <w:rPr>
          <w:rFonts w:ascii="Geometr231 Hv BT" w:hAnsi="Geometr231 Hv BT" w:cs="Geometr231 Hv BT"/>
          <w:b w:val="false"/>
          <w:b w:val="false"/>
          <w:bCs w:val="false"/>
          <w:sz w:val="28"/>
          <w:szCs w:val="28"/>
        </w:rPr>
      </w:pPr>
      <w:r>
        <w:rPr>
          <w:rFonts w:cs="Geometr231 Hv BT" w:ascii="Geometr231 Hv BT" w:hAnsi="Geometr231 Hv BT"/>
          <w:b w:val="false"/>
          <w:bCs w:val="false"/>
          <w:sz w:val="28"/>
          <w:szCs w:val="28"/>
        </w:rPr>
        <w:t>EMPLOYEES WORKING AFTER HOURS</w:t>
      </w:r>
    </w:p>
    <w:p>
      <w:pPr>
        <w:pStyle w:val="Normal"/>
        <w:rPr/>
      </w:pPr>
      <w:r>
        <w:rPr/>
      </w:r>
    </w:p>
    <w:p>
      <w:pPr>
        <w:pStyle w:val="Normal"/>
        <w:rPr/>
      </w:pPr>
      <w:r>
        <w:rPr/>
      </w:r>
    </w:p>
    <w:p>
      <w:pPr>
        <w:pStyle w:val="Normal"/>
        <w:rPr>
          <w:sz w:val="28"/>
          <w:szCs w:val="28"/>
        </w:rPr>
      </w:pPr>
      <w:r>
        <w:rPr>
          <w:sz w:val="28"/>
          <w:szCs w:val="28"/>
        </w:rPr>
        <w:t>The normal working hours for a technician are from 8.00am till 4.06pm. As per the contract of employment, at times a technician may be required to work overtime, to complete the job.</w:t>
      </w:r>
    </w:p>
    <w:p>
      <w:pPr>
        <w:pStyle w:val="Normal"/>
        <w:rPr>
          <w:sz w:val="28"/>
          <w:szCs w:val="28"/>
        </w:rPr>
      </w:pPr>
      <w:r>
        <w:rPr>
          <w:sz w:val="28"/>
          <w:szCs w:val="28"/>
        </w:rPr>
        <w:t xml:space="preserve"> </w:t>
      </w:r>
    </w:p>
    <w:p>
      <w:pPr>
        <w:pStyle w:val="Normal"/>
        <w:rPr>
          <w:sz w:val="28"/>
          <w:szCs w:val="28"/>
        </w:rPr>
      </w:pPr>
      <w:r>
        <w:rPr>
          <w:sz w:val="28"/>
          <w:szCs w:val="28"/>
        </w:rPr>
        <w:t>However, as a general rule technician should not work after 6.30pm, as this poses a serious risk to their safety. Usually by then they: -</w:t>
      </w:r>
    </w:p>
    <w:p>
      <w:pPr>
        <w:pStyle w:val="Normal"/>
        <w:rPr>
          <w:sz w:val="28"/>
          <w:szCs w:val="28"/>
        </w:rPr>
      </w:pPr>
      <w:r>
        <w:rPr>
          <w:sz w:val="28"/>
          <w:szCs w:val="28"/>
        </w:rPr>
      </w:r>
    </w:p>
    <w:p>
      <w:pPr>
        <w:pStyle w:val="Normal"/>
        <w:numPr>
          <w:ilvl w:val="0"/>
          <w:numId w:val="25"/>
        </w:numPr>
        <w:rPr>
          <w:sz w:val="28"/>
          <w:szCs w:val="28"/>
        </w:rPr>
      </w:pPr>
      <w:r>
        <w:rPr>
          <w:sz w:val="28"/>
          <w:szCs w:val="28"/>
        </w:rPr>
        <w:t>Are getting tired</w:t>
      </w:r>
    </w:p>
    <w:p>
      <w:pPr>
        <w:pStyle w:val="Normal"/>
        <w:rPr>
          <w:sz w:val="28"/>
          <w:szCs w:val="28"/>
        </w:rPr>
      </w:pPr>
      <w:r>
        <w:rPr>
          <w:sz w:val="28"/>
          <w:szCs w:val="28"/>
        </w:rPr>
      </w:r>
    </w:p>
    <w:p>
      <w:pPr>
        <w:pStyle w:val="Normal"/>
        <w:numPr>
          <w:ilvl w:val="0"/>
          <w:numId w:val="25"/>
        </w:numPr>
        <w:rPr>
          <w:sz w:val="28"/>
          <w:szCs w:val="28"/>
        </w:rPr>
      </w:pPr>
      <w:r>
        <w:rPr>
          <w:sz w:val="28"/>
          <w:szCs w:val="28"/>
        </w:rPr>
        <w:t>Are feeling pressured</w:t>
      </w:r>
    </w:p>
    <w:p>
      <w:pPr>
        <w:pStyle w:val="Normal"/>
        <w:rPr>
          <w:sz w:val="28"/>
          <w:szCs w:val="28"/>
        </w:rPr>
      </w:pPr>
      <w:r>
        <w:rPr>
          <w:sz w:val="28"/>
          <w:szCs w:val="28"/>
        </w:rPr>
      </w:r>
    </w:p>
    <w:p>
      <w:pPr>
        <w:pStyle w:val="Normal"/>
        <w:numPr>
          <w:ilvl w:val="0"/>
          <w:numId w:val="25"/>
        </w:numPr>
        <w:rPr>
          <w:sz w:val="28"/>
          <w:szCs w:val="28"/>
        </w:rPr>
      </w:pPr>
      <w:r>
        <w:rPr>
          <w:sz w:val="28"/>
          <w:szCs w:val="28"/>
        </w:rPr>
        <w:t>Their concentration lapses</w:t>
      </w:r>
    </w:p>
    <w:p>
      <w:pPr>
        <w:pStyle w:val="Normal"/>
        <w:rPr>
          <w:sz w:val="28"/>
          <w:szCs w:val="28"/>
        </w:rPr>
      </w:pPr>
      <w:r>
        <w:rPr>
          <w:sz w:val="28"/>
          <w:szCs w:val="28"/>
        </w:rPr>
      </w:r>
    </w:p>
    <w:p>
      <w:pPr>
        <w:pStyle w:val="Normal"/>
        <w:numPr>
          <w:ilvl w:val="0"/>
          <w:numId w:val="25"/>
        </w:numPr>
        <w:rPr>
          <w:sz w:val="28"/>
          <w:szCs w:val="28"/>
        </w:rPr>
      </w:pPr>
      <w:r>
        <w:rPr>
          <w:sz w:val="28"/>
          <w:szCs w:val="28"/>
        </w:rPr>
        <w:t>They are thinking more about going home, than the job at hand,</w:t>
      </w:r>
    </w:p>
    <w:p>
      <w:pPr>
        <w:pStyle w:val="Normal"/>
        <w:rPr>
          <w:sz w:val="28"/>
          <w:szCs w:val="28"/>
        </w:rPr>
      </w:pPr>
      <w:r>
        <w:rPr>
          <w:sz w:val="28"/>
          <w:szCs w:val="28"/>
        </w:rPr>
      </w:r>
    </w:p>
    <w:p>
      <w:pPr>
        <w:pStyle w:val="Normal"/>
        <w:rPr>
          <w:sz w:val="28"/>
          <w:szCs w:val="28"/>
        </w:rPr>
      </w:pPr>
      <w:r>
        <w:rPr>
          <w:sz w:val="28"/>
          <w:szCs w:val="28"/>
        </w:rPr>
      </w:r>
    </w:p>
    <w:p>
      <w:pPr>
        <w:pStyle w:val="Normal"/>
        <w:rPr>
          <w:sz w:val="32"/>
          <w:szCs w:val="32"/>
        </w:rPr>
      </w:pPr>
      <w:r>
        <w:rPr>
          <w:sz w:val="28"/>
          <w:szCs w:val="28"/>
        </w:rPr>
        <w:t>If an employee needs to work after hours, to finish the job, it is recommended that he work no later than 6.30pm. In any event, if a technician works after hours,</w:t>
      </w:r>
      <w:r>
        <w:rPr>
          <w:b/>
          <w:bCs/>
          <w:sz w:val="32"/>
          <w:szCs w:val="32"/>
        </w:rPr>
        <w:t xml:space="preserve"> the Manager must remain in contact with the employee until he is finished.</w:t>
      </w:r>
    </w:p>
    <w:p>
      <w:pPr>
        <w:pStyle w:val="Normal"/>
        <w:rPr/>
      </w:pPr>
      <w:r>
        <w:rPr/>
      </w:r>
    </w:p>
    <w:p>
      <w:pPr>
        <w:pStyle w:val="Normal"/>
        <w:rPr/>
      </w:pPr>
      <w:r>
        <w:rPr/>
        <w:t>.</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Heading3"/>
        <w:jc w:val="center"/>
        <w:rPr/>
      </w:pPr>
      <w:r>
        <mc:AlternateContent>
          <mc:Choice Requires="wps">
            <w:drawing>
              <wp:anchor behindDoc="0" distT="0" distB="0" distL="113665" distR="113665" simplePos="0" locked="0" layoutInCell="1" allowOverlap="1" relativeHeight="3">
                <wp:simplePos x="0" y="0"/>
                <wp:positionH relativeFrom="column">
                  <wp:posOffset>-31115</wp:posOffset>
                </wp:positionH>
                <wp:positionV relativeFrom="paragraph">
                  <wp:posOffset>50800</wp:posOffset>
                </wp:positionV>
                <wp:extent cx="6734810" cy="391160"/>
                <wp:effectExtent l="9525" t="5715" r="9525" b="13335"/>
                <wp:wrapNone/>
                <wp:docPr id="2" name="Rectangle 17"/>
                <a:graphic xmlns:a="http://schemas.openxmlformats.org/drawingml/2006/main">
                  <a:graphicData uri="http://schemas.microsoft.com/office/word/2010/wordprocessingShape">
                    <wps:wsp>
                      <wps:cNvSpPr/>
                      <wps:spPr>
                        <a:xfrm>
                          <a:off x="0" y="0"/>
                          <a:ext cx="6734160" cy="390600"/>
                        </a:xfrm>
                        <a:prstGeom prst="rect">
                          <a:avLst/>
                        </a:prstGeom>
                        <a:noFill/>
                        <a:ln w="9360">
                          <a:solidFill>
                            <a:srgbClr val="000000"/>
                          </a:solidFill>
                          <a:miter/>
                        </a:ln>
                      </wps:spPr>
                      <wps:style>
                        <a:lnRef idx="0"/>
                        <a:fillRef idx="0"/>
                        <a:effectRef idx="0"/>
                        <a:fontRef idx="minor"/>
                      </wps:style>
                      <wps:bodyPr/>
                    </wps:wsp>
                  </a:graphicData>
                </a:graphic>
              </wp:anchor>
            </w:drawing>
          </mc:Choice>
          <mc:Fallback>
            <w:pict>
              <v:rect id="shape_0" ID="Rectangle 17" stroked="t" style="position:absolute;margin-left:-2.45pt;margin-top:4pt;width:530.2pt;height:30.7pt">
                <w10:wrap type="none"/>
                <v:fill o:detectmouseclick="t" on="false"/>
                <v:stroke color="black" weight="9360" joinstyle="miter" endcap="flat"/>
              </v:rect>
            </w:pict>
          </mc:Fallback>
        </mc:AlternateContent>
      </w:r>
      <w:r>
        <w:rPr/>
        <w:t>LUBE   MOBILE   WORKING   SAFELY</w:t>
      </w:r>
    </w:p>
    <w:p>
      <w:pPr>
        <w:pStyle w:val="Normal"/>
        <w:rPr>
          <w:b/>
          <w:b/>
          <w:bCs/>
        </w:rPr>
      </w:pPr>
      <w:r>
        <w:rPr>
          <w:b/>
          <w:bCs/>
        </w:rPr>
      </w:r>
    </w:p>
    <w:p>
      <w:pPr>
        <w:pStyle w:val="Normal"/>
        <w:rPr>
          <w:b/>
          <w:b/>
          <w:bCs/>
        </w:rPr>
      </w:pPr>
      <w:r>
        <w:rPr>
          <w:b/>
          <w:bCs/>
        </w:rPr>
        <w:t>Version 2                                                                                   05/10/2017</w:t>
      </w:r>
    </w:p>
    <w:p>
      <w:pPr>
        <w:pStyle w:val="CompanyName"/>
        <w:rPr>
          <w:sz w:val="44"/>
          <w:szCs w:val="44"/>
        </w:rPr>
      </w:pPr>
      <w:r>
        <w:rPr>
          <w:rFonts w:cs="Geometr231 Hv BT" w:ascii="Geometr231 Hv BT" w:hAnsi="Geometr231 Hv BT"/>
          <w:sz w:val="44"/>
          <w:szCs w:val="44"/>
        </w:rPr>
        <w:t>LUBE Mobile</w:t>
      </w:r>
    </w:p>
    <w:p>
      <w:pPr>
        <w:pStyle w:val="ReturnAddress"/>
        <w:pBdr>
          <w:top w:val="single" w:sz="6" w:space="1" w:color="000000"/>
          <w:left w:val="single" w:sz="6" w:space="1" w:color="000000"/>
          <w:bottom w:val="single" w:sz="6" w:space="1" w:color="000000"/>
          <w:right w:val="single" w:sz="6" w:space="1" w:color="000000"/>
        </w:pBdr>
        <w:ind w:right="483" w:hanging="0"/>
        <w:rPr>
          <w:sz w:val="36"/>
          <w:szCs w:val="36"/>
        </w:rPr>
      </w:pPr>
      <w:r>
        <w:rPr>
          <w:sz w:val="28"/>
          <w:szCs w:val="28"/>
        </w:rPr>
        <w:t>THE MOBILE MECHANICS</w:t>
      </w:r>
      <w:r>
        <w:rPr>
          <w:sz w:val="36"/>
          <w:szCs w:val="36"/>
        </w:rPr>
        <w:t xml:space="preserve">  </w:t>
      </w:r>
    </w:p>
    <w:p>
      <w:pPr>
        <w:pStyle w:val="Normal"/>
        <w:rPr/>
      </w:pPr>
      <w:r>
        <w:rPr/>
      </w:r>
    </w:p>
    <w:p>
      <w:pPr>
        <w:pStyle w:val="Normal"/>
        <w:rPr/>
      </w:pPr>
      <w:r>
        <w:rPr/>
      </w:r>
    </w:p>
    <w:p>
      <w:pPr>
        <w:pStyle w:val="Heading2"/>
        <w:rPr>
          <w:sz w:val="20"/>
          <w:szCs w:val="20"/>
        </w:rPr>
      </w:pPr>
      <w:r>
        <w:rPr>
          <w:sz w:val="20"/>
          <w:szCs w:val="20"/>
        </w:rPr>
        <w:t xml:space="preserve"> </w:t>
      </w:r>
      <w:r>
        <w:rPr>
          <w:sz w:val="20"/>
          <w:szCs w:val="20"/>
        </w:rPr>
        <w:t>STANDARDS    POLICY :-</w:t>
      </w:r>
    </w:p>
    <w:p>
      <w:pPr>
        <w:pStyle w:val="Normal"/>
        <w:rPr>
          <w:b/>
          <w:b/>
          <w:bCs/>
        </w:rPr>
      </w:pPr>
      <w:r>
        <w:rPr>
          <w:b/>
          <w:bCs/>
        </w:rPr>
      </w:r>
    </w:p>
    <w:p>
      <w:pPr>
        <w:pStyle w:val="Heading3"/>
        <w:rPr>
          <w:sz w:val="36"/>
          <w:szCs w:val="20"/>
        </w:rPr>
      </w:pPr>
      <w:r>
        <w:rPr>
          <w:sz w:val="36"/>
          <w:szCs w:val="20"/>
        </w:rPr>
        <w:t xml:space="preserve">FIRST AID KITS </w:t>
      </w:r>
    </w:p>
    <w:p>
      <w:pPr>
        <w:pStyle w:val="Normal"/>
        <w:rPr/>
      </w:pPr>
      <w:r>
        <w:rPr/>
      </w:r>
    </w:p>
    <w:p>
      <w:pPr>
        <w:pStyle w:val="Normal"/>
        <w:rPr/>
      </w:pPr>
      <w:r>
        <w:rPr/>
      </w:r>
    </w:p>
    <w:p>
      <w:pPr>
        <w:pStyle w:val="Normal"/>
        <w:rPr/>
      </w:pPr>
      <w:r>
        <w:rPr/>
      </w:r>
    </w:p>
    <w:p>
      <w:pPr>
        <w:pStyle w:val="BodyText2"/>
        <w:rPr/>
      </w:pPr>
      <w:r>
        <w:rPr/>
        <w:t xml:space="preserve">In the interests of your Safety and for easy access in the case of an injury, the storage of First Aid Kits will now be standardised Australia wide. </w:t>
      </w:r>
    </w:p>
    <w:p>
      <w:pPr>
        <w:pStyle w:val="Normal"/>
        <w:rPr>
          <w:b/>
          <w:b/>
          <w:bCs/>
          <w:sz w:val="28"/>
          <w:szCs w:val="28"/>
        </w:rPr>
      </w:pPr>
      <w:r>
        <w:rPr>
          <w:b/>
          <w:bCs/>
          <w:sz w:val="28"/>
          <w:szCs w:val="28"/>
        </w:rPr>
      </w:r>
    </w:p>
    <w:p>
      <w:pPr>
        <w:pStyle w:val="Normal"/>
        <w:rPr>
          <w:b/>
          <w:b/>
          <w:bCs/>
          <w:sz w:val="28"/>
          <w:szCs w:val="28"/>
        </w:rPr>
      </w:pPr>
      <w:r>
        <w:rPr>
          <w:b/>
          <w:bCs/>
          <w:sz w:val="28"/>
          <w:szCs w:val="28"/>
        </w:rPr>
      </w:r>
    </w:p>
    <w:p>
      <w:pPr>
        <w:pStyle w:val="Normal"/>
        <w:rPr>
          <w:b/>
          <w:b/>
          <w:bCs/>
          <w:sz w:val="28"/>
          <w:szCs w:val="28"/>
        </w:rPr>
      </w:pPr>
      <w:r>
        <w:rPr>
          <w:b/>
          <w:bCs/>
          <w:sz w:val="28"/>
          <w:szCs w:val="28"/>
        </w:rPr>
        <w:t>“</w:t>
      </w:r>
      <w:r>
        <w:rPr>
          <w:b/>
          <w:bCs/>
          <w:sz w:val="28"/>
          <w:szCs w:val="28"/>
        </w:rPr>
        <w:t xml:space="preserve">First Aid kits will be stored in the Glove Box with a First Aid </w:t>
      </w:r>
    </w:p>
    <w:p>
      <w:pPr>
        <w:pStyle w:val="Normal"/>
        <w:rPr>
          <w:b/>
          <w:b/>
          <w:bCs/>
          <w:sz w:val="28"/>
          <w:szCs w:val="28"/>
        </w:rPr>
      </w:pPr>
      <w:r>
        <w:rPr>
          <w:b/>
          <w:bCs/>
          <w:sz w:val="28"/>
          <w:szCs w:val="28"/>
        </w:rPr>
        <w:t xml:space="preserve">    </w:t>
      </w:r>
    </w:p>
    <w:p>
      <w:pPr>
        <w:pStyle w:val="Normal"/>
        <w:rPr>
          <w:b/>
          <w:b/>
          <w:bCs/>
          <w:sz w:val="28"/>
          <w:szCs w:val="28"/>
        </w:rPr>
      </w:pPr>
      <w:r>
        <w:rPr>
          <w:b/>
          <w:bCs/>
          <w:sz w:val="28"/>
          <w:szCs w:val="28"/>
        </w:rPr>
        <w:t xml:space="preserve">    </w:t>
      </w:r>
      <w:r>
        <w:rPr>
          <w:b/>
          <w:bCs/>
          <w:sz w:val="28"/>
          <w:szCs w:val="28"/>
        </w:rPr>
        <w:t>sticker attached to the outside of the Glove Box “.</w:t>
      </w:r>
    </w:p>
    <w:p>
      <w:pPr>
        <w:pStyle w:val="Normal"/>
        <w:rPr>
          <w:b/>
          <w:b/>
          <w:bCs/>
          <w:sz w:val="28"/>
          <w:szCs w:val="28"/>
        </w:rPr>
      </w:pPr>
      <w:r>
        <w:rPr>
          <w:b/>
          <w:bCs/>
          <w:sz w:val="28"/>
          <w:szCs w:val="28"/>
        </w:rPr>
      </w:r>
    </w:p>
    <w:p>
      <w:pPr>
        <w:pStyle w:val="Normal"/>
        <w:rPr>
          <w:b/>
          <w:b/>
          <w:bCs/>
          <w:sz w:val="28"/>
          <w:szCs w:val="28"/>
        </w:rPr>
      </w:pPr>
      <w:r>
        <w:rPr>
          <w:b/>
          <w:bCs/>
          <w:sz w:val="28"/>
          <w:szCs w:val="28"/>
        </w:rPr>
      </w:r>
    </w:p>
    <w:p>
      <w:pPr>
        <w:pStyle w:val="Normal"/>
        <w:rPr>
          <w:b/>
          <w:b/>
          <w:bCs/>
          <w:sz w:val="28"/>
          <w:szCs w:val="28"/>
        </w:rPr>
      </w:pPr>
      <w:r>
        <w:rPr>
          <w:b/>
          <w:bCs/>
          <w:sz w:val="28"/>
          <w:szCs w:val="28"/>
        </w:rPr>
      </w:r>
    </w:p>
    <w:p>
      <w:pPr>
        <w:pStyle w:val="Normal"/>
        <w:rPr>
          <w:b/>
          <w:b/>
          <w:bCs/>
          <w:sz w:val="28"/>
          <w:szCs w:val="28"/>
        </w:rPr>
      </w:pPr>
      <w:r>
        <w:rPr>
          <w:b/>
          <w:bCs/>
          <w:sz w:val="28"/>
          <w:szCs w:val="28"/>
        </w:rPr>
        <w:t xml:space="preserve">Storing the First Aid kit in the glove box will allow easy identification and access for 3/Parties in the event of injury. </w:t>
      </w:r>
    </w:p>
    <w:p>
      <w:pPr>
        <w:pStyle w:val="Normal"/>
        <w:rPr>
          <w:b/>
          <w:b/>
          <w:bCs/>
          <w:sz w:val="28"/>
          <w:szCs w:val="28"/>
        </w:rPr>
      </w:pPr>
      <w:r>
        <w:rPr>
          <w:b/>
          <w:bCs/>
          <w:sz w:val="28"/>
          <w:szCs w:val="28"/>
        </w:rPr>
      </w:r>
    </w:p>
    <w:p>
      <w:pPr>
        <w:pStyle w:val="Normal"/>
        <w:numPr>
          <w:ilvl w:val="0"/>
          <w:numId w:val="26"/>
        </w:numPr>
        <w:rPr>
          <w:sz w:val="28"/>
          <w:szCs w:val="28"/>
        </w:rPr>
      </w:pPr>
      <w:r>
        <w:rPr>
          <w:b/>
          <w:bCs/>
          <w:sz w:val="28"/>
          <w:szCs w:val="28"/>
        </w:rPr>
        <w:t>In the interests of your safety Lube Mobile requires you to comply with this policy.</w:t>
      </w:r>
    </w:p>
    <w:p>
      <w:pPr>
        <w:pStyle w:val="Normal"/>
        <w:rPr/>
      </w:pPr>
      <w:r>
        <w:rPr/>
        <w:t xml:space="preserve"> </w:t>
      </w:r>
    </w:p>
    <w:p>
      <w:pPr>
        <w:pStyle w:val="Normal"/>
        <w:rPr/>
      </w:pPr>
      <w:r>
        <w:rPr/>
      </w:r>
    </w:p>
    <w:p>
      <w:pPr>
        <w:pStyle w:val="Normal"/>
        <w:rPr/>
      </w:pPr>
      <w:r>
        <w:rPr/>
        <mc:AlternateContent>
          <mc:Choice Requires="wps">
            <w:drawing>
              <wp:anchor behindDoc="0" distT="0" distB="0" distL="113665" distR="113665" simplePos="0" locked="0" layoutInCell="1" allowOverlap="1" relativeHeight="4">
                <wp:simplePos x="0" y="0"/>
                <wp:positionH relativeFrom="column">
                  <wp:posOffset>-12065</wp:posOffset>
                </wp:positionH>
                <wp:positionV relativeFrom="paragraph">
                  <wp:posOffset>155575</wp:posOffset>
                </wp:positionV>
                <wp:extent cx="6696710" cy="467360"/>
                <wp:effectExtent l="9525" t="9525" r="9525" b="9525"/>
                <wp:wrapNone/>
                <wp:docPr id="3" name="Rectangle 16"/>
                <a:graphic xmlns:a="http://schemas.openxmlformats.org/drawingml/2006/main">
                  <a:graphicData uri="http://schemas.microsoft.com/office/word/2010/wordprocessingShape">
                    <wps:wsp>
                      <wps:cNvSpPr/>
                      <wps:spPr>
                        <a:xfrm>
                          <a:off x="0" y="0"/>
                          <a:ext cx="6696000" cy="466560"/>
                        </a:xfrm>
                        <a:prstGeom prst="rect">
                          <a:avLst/>
                        </a:prstGeom>
                        <a:noFill/>
                        <a:ln w="9360">
                          <a:solidFill>
                            <a:srgbClr val="000000"/>
                          </a:solidFill>
                          <a:miter/>
                        </a:ln>
                      </wps:spPr>
                      <wps:style>
                        <a:lnRef idx="0"/>
                        <a:fillRef idx="0"/>
                        <a:effectRef idx="0"/>
                        <a:fontRef idx="minor"/>
                      </wps:style>
                      <wps:bodyPr/>
                    </wps:wsp>
                  </a:graphicData>
                </a:graphic>
              </wp:anchor>
            </w:drawing>
          </mc:Choice>
          <mc:Fallback>
            <w:pict>
              <v:rect id="shape_0" ID="Rectangle 16" stroked="t" style="position:absolute;margin-left:-0.95pt;margin-top:12.25pt;width:527.2pt;height:36.7pt">
                <w10:wrap type="none"/>
                <v:fill o:detectmouseclick="t" on="false"/>
                <v:stroke color="black" weight="9360" joinstyle="miter" endcap="flat"/>
              </v:rect>
            </w:pict>
          </mc:Fallback>
        </mc:AlternateContent>
      </w:r>
    </w:p>
    <w:p>
      <w:pPr>
        <w:pStyle w:val="Heading3"/>
        <w:jc w:val="center"/>
        <w:rPr>
          <w:sz w:val="20"/>
          <w:szCs w:val="20"/>
        </w:rPr>
      </w:pPr>
      <w:r>
        <w:rPr>
          <w:sz w:val="20"/>
          <w:szCs w:val="20"/>
        </w:rPr>
        <w:t>LUBE   MOBILE   WORKING   SAFELY</w:t>
      </w:r>
    </w:p>
    <w:p>
      <w:pPr>
        <w:pStyle w:val="Normal"/>
        <w:jc w:val="center"/>
        <w:rPr/>
      </w:pPr>
      <w:r>
        <w:rPr/>
      </w:r>
    </w:p>
    <w:p>
      <w:pPr>
        <w:pStyle w:val="Normal"/>
        <w:rPr/>
      </w:pPr>
      <w:r>
        <w:rPr/>
      </w:r>
    </w:p>
    <w:p>
      <w:pPr>
        <w:pStyle w:val="Normal"/>
        <w:rPr/>
      </w:pPr>
      <w:r>
        <w:rPr/>
      </w:r>
    </w:p>
    <w:p>
      <w:pPr>
        <w:pStyle w:val="Normal"/>
        <w:rPr>
          <w:b/>
          <w:b/>
          <w:bCs/>
        </w:rPr>
      </w:pPr>
      <w:r>
        <w:rPr>
          <w:b/>
          <w:bCs/>
        </w:rPr>
        <w:t>Version 1                                                                     3/10/2017</w:t>
      </w:r>
    </w:p>
    <w:p>
      <w:pPr>
        <w:pStyle w:val="Normal"/>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rPr>
          <w:b/>
          <w:b/>
          <w:bCs/>
        </w:rPr>
      </w:pPr>
      <w:r>
        <w:rPr>
          <w:rFonts w:cs="Geometr231 Hv BT" w:ascii="Geometr231 Hv BT" w:hAnsi="Geometr231 Hv BT"/>
          <w:b/>
          <w:bCs/>
          <w:caps/>
          <w:sz w:val="44"/>
          <w:szCs w:val="44"/>
          <w:lang w:val="en-AU"/>
        </w:rPr>
        <w:t>LUBE Mobile</w:t>
      </w:r>
    </w:p>
    <w:p>
      <w:pPr>
        <w:pStyle w:val="Normal"/>
        <w:keepLines/>
        <w:pBdr>
          <w:top w:val="single" w:sz="6" w:space="1" w:color="000000"/>
          <w:left w:val="single" w:sz="6" w:space="1" w:color="000000"/>
          <w:bottom w:val="single" w:sz="6" w:space="1" w:color="000000"/>
          <w:right w:val="single" w:sz="6" w:space="1" w:color="000000"/>
        </w:pBdr>
        <w:ind w:right="483" w:hanging="0"/>
        <w:rPr>
          <w:rFonts w:ascii="Geometr231 Hv BT" w:hAnsi="Geometr231 Hv BT" w:cs="Geometr231 Hv BT"/>
          <w:b/>
          <w:b/>
          <w:bCs/>
          <w:caps/>
          <w:sz w:val="16"/>
          <w:szCs w:val="16"/>
          <w:lang w:val="en-AU"/>
        </w:rPr>
      </w:pPr>
      <w:r>
        <w:rPr>
          <w:rFonts w:cs="Arial" w:ascii="Arial" w:hAnsi="Arial"/>
          <w:sz w:val="28"/>
          <w:szCs w:val="28"/>
          <w:lang w:val="en-AU"/>
        </w:rPr>
        <w:t>THE MOBILE MECHANICS</w:t>
      </w:r>
      <w:r>
        <w:rPr>
          <w:rFonts w:cs="Arial" w:ascii="Arial" w:hAnsi="Arial"/>
          <w:sz w:val="36"/>
          <w:szCs w:val="36"/>
          <w:lang w:val="en-AU"/>
        </w:rPr>
        <w:t xml:space="preserve">  </w:t>
      </w:r>
    </w:p>
    <w:p>
      <w:pPr>
        <w:pStyle w:val="Normal"/>
        <w:keepNext w:val="true"/>
        <w:numPr>
          <w:ilvl w:val="0"/>
          <w:numId w:val="0"/>
        </w:numPr>
        <w:jc w:val="center"/>
        <w:outlineLvl w:val="0"/>
        <w:rPr>
          <w:b/>
          <w:b/>
          <w:bCs/>
          <w:sz w:val="28"/>
          <w:szCs w:val="28"/>
          <w:lang w:val="en-AU"/>
        </w:rPr>
      </w:pPr>
      <w:r>
        <w:rPr>
          <w:b/>
          <w:bCs/>
          <w:sz w:val="28"/>
          <w:szCs w:val="28"/>
          <w:lang w:val="en-AU"/>
        </w:rPr>
        <w:t>SAFETY    PROCEDURE</w:t>
      </w:r>
    </w:p>
    <w:p>
      <w:pPr>
        <w:pStyle w:val="Normal"/>
        <w:keepNext w:val="true"/>
        <w:numPr>
          <w:ilvl w:val="0"/>
          <w:numId w:val="0"/>
        </w:numPr>
        <w:jc w:val="center"/>
        <w:outlineLvl w:val="0"/>
        <w:rPr>
          <w:b/>
          <w:b/>
          <w:bCs/>
          <w:sz w:val="28"/>
          <w:szCs w:val="28"/>
          <w:lang w:val="en-AU"/>
        </w:rPr>
      </w:pPr>
      <w:r>
        <w:rPr>
          <w:b/>
          <w:bCs/>
          <w:sz w:val="28"/>
          <w:szCs w:val="28"/>
          <w:lang w:val="en-AU"/>
        </w:rPr>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20" w:color="auto" w:fill="auto"/>
        <w:jc w:val="center"/>
        <w:outlineLvl w:val="1"/>
        <w:rPr>
          <w:b/>
          <w:b/>
          <w:bCs/>
          <w:lang w:val="en-AU"/>
        </w:rPr>
      </w:pPr>
      <w:r>
        <w:rPr>
          <w:b/>
          <w:bCs/>
          <w:lang w:val="en-AU"/>
        </w:rPr>
        <w:t xml:space="preserve">FUSES &amp; FUSIBLE LINKS </w:t>
      </w:r>
    </w:p>
    <w:p>
      <w:pPr>
        <w:pStyle w:val="Normal"/>
        <w:rPr>
          <w:lang w:val="en-AU"/>
        </w:rPr>
      </w:pPr>
      <w:r>
        <w:rPr>
          <w:lang w:val="en-AU"/>
        </w:rPr>
        <w:t>Over the years we have had a number of fires, mainly fuel/spark related. However, we have had 2 serious electrical fires.</w:t>
      </w:r>
    </w:p>
    <w:p>
      <w:pPr>
        <w:pStyle w:val="Normal"/>
        <w:rPr>
          <w:lang w:val="en-AU"/>
        </w:rPr>
      </w:pPr>
      <w:r>
        <w:rPr>
          <w:lang w:val="en-AU"/>
        </w:rPr>
      </w:r>
    </w:p>
    <w:p>
      <w:pPr>
        <w:pStyle w:val="Normal"/>
        <w:rPr>
          <w:lang w:val="en-AU"/>
        </w:rPr>
      </w:pPr>
      <w:r>
        <w:rPr>
          <w:lang w:val="en-AU"/>
        </w:rPr>
        <w:t>In the first fire which occurred some years ago, we went to a break down. The mechanic diagnosed that it was the fusible link, and replaced it with a bit of wire. Keep in mind that there was a spare parts store 5 minutes away, and even if there wasn’t every petrol station carries a fuse holder. The car started and customer drove off.</w:t>
      </w:r>
    </w:p>
    <w:p>
      <w:pPr>
        <w:pStyle w:val="Normal"/>
        <w:rPr>
          <w:lang w:val="en-AU"/>
        </w:rPr>
      </w:pPr>
      <w:r>
        <w:rPr>
          <w:lang w:val="en-AU"/>
        </w:rPr>
      </w:r>
    </w:p>
    <w:p>
      <w:pPr>
        <w:pStyle w:val="Normal"/>
        <w:rPr>
          <w:b/>
          <w:b/>
          <w:lang w:val="en-AU"/>
        </w:rPr>
      </w:pPr>
      <w:r>
        <w:rPr>
          <w:lang w:val="en-AU"/>
        </w:rPr>
        <w:t xml:space="preserve">Some 6 months later the customer parked outside a school and went in to collect her child leaving the other child in the car. </w:t>
      </w:r>
      <w:r>
        <w:rPr>
          <w:b/>
          <w:lang w:val="en-AU"/>
        </w:rPr>
        <w:t>THE CAR CAUGHT FIRE AND THE CAR BECAME ENGULFED IN FLAME AND THE CHILD BURNED TO DEATH.</w:t>
      </w:r>
    </w:p>
    <w:p>
      <w:pPr>
        <w:pStyle w:val="Normal"/>
        <w:rPr>
          <w:b/>
          <w:b/>
          <w:lang w:val="en-AU"/>
        </w:rPr>
      </w:pPr>
      <w:r>
        <w:rPr>
          <w:b/>
          <w:lang w:val="en-AU"/>
        </w:rPr>
      </w:r>
    </w:p>
    <w:p>
      <w:pPr>
        <w:pStyle w:val="Normal"/>
        <w:rPr>
          <w:b/>
          <w:b/>
          <w:lang w:val="en-AU"/>
        </w:rPr>
      </w:pPr>
      <w:r>
        <w:rPr>
          <w:b/>
          <w:lang w:val="en-AU"/>
        </w:rPr>
        <w:t xml:space="preserve">The mechanic was charged with Manslaughter, </w:t>
      </w:r>
    </w:p>
    <w:p>
      <w:pPr>
        <w:pStyle w:val="Normal"/>
        <w:rPr>
          <w:b/>
          <w:b/>
          <w:lang w:val="en-AU"/>
        </w:rPr>
      </w:pPr>
      <w:r>
        <w:rPr>
          <w:b/>
          <w:lang w:val="en-AU"/>
        </w:rPr>
      </w:r>
    </w:p>
    <w:p>
      <w:pPr>
        <w:pStyle w:val="Normal"/>
        <w:rPr>
          <w:lang w:val="en-AU"/>
        </w:rPr>
      </w:pPr>
      <w:r>
        <w:rPr>
          <w:lang w:val="en-AU"/>
        </w:rPr>
        <w:t>The mechanic was charged with manslaughter and was fortunate to be acquitted, but</w:t>
      </w:r>
    </w:p>
    <w:p>
      <w:pPr>
        <w:pStyle w:val="Normal"/>
        <w:rPr>
          <w:lang w:val="en-AU"/>
        </w:rPr>
      </w:pPr>
      <w:r>
        <w:rPr>
          <w:lang w:val="en-AU"/>
        </w:rPr>
        <w:t>HOW COULD YOU LIVE WITH THIS ON YOUR CONSCIENCE?</w:t>
      </w:r>
    </w:p>
    <w:p>
      <w:pPr>
        <w:pStyle w:val="Normal"/>
        <w:rPr>
          <w:lang w:val="en-AU"/>
        </w:rPr>
      </w:pPr>
      <w:r>
        <w:rPr>
          <w:lang w:val="en-AU"/>
        </w:rPr>
      </w:r>
    </w:p>
    <w:p>
      <w:pPr>
        <w:pStyle w:val="Normal"/>
        <w:rPr>
          <w:lang w:val="en-AU"/>
        </w:rPr>
      </w:pPr>
      <w:r>
        <w:rPr>
          <w:lang w:val="en-AU"/>
        </w:rPr>
        <w:t xml:space="preserve">In the second recent case, the customer complained that his air conditioner was not working, in his 1989 Ford Econovan. Fuse was tested and found the 30-amp fuse blown. After receiving advice from another mechanic, he replaced the 30-amp fuse with a 40-amp fuse. Vehicle was test driven and air conditioner worked. </w:t>
      </w:r>
      <w:r>
        <w:rPr>
          <w:b/>
          <w:lang w:val="en-AU"/>
        </w:rPr>
        <w:t>CUSTOMER DROVE THE VAN FOR APPROXIMATELY 30 MINUTES WHEN A FIRE STARTED BEHIND THE DASH AND QUICKLY ENGULFED THE VAN.</w:t>
      </w:r>
      <w:r>
        <w:rPr>
          <w:lang w:val="en-AU"/>
        </w:rPr>
        <w:t xml:space="preserve"> The fire brigade arrived and put the fire out before the fuel tank caught.</w:t>
      </w:r>
    </w:p>
    <w:p>
      <w:pPr>
        <w:pStyle w:val="Normal"/>
        <w:rPr>
          <w:lang w:val="en-AU"/>
        </w:rPr>
      </w:pPr>
      <w:r>
        <w:rPr>
          <w:lang w:val="en-AU"/>
        </w:rPr>
      </w:r>
    </w:p>
    <w:p>
      <w:pPr>
        <w:pStyle w:val="Normal"/>
        <w:rPr>
          <w:lang w:val="en-AU"/>
        </w:rPr>
      </w:pPr>
      <w:r>
        <w:rPr>
          <w:lang w:val="en-AU"/>
        </w:rPr>
        <w:t>There was no amperage marked on the fuse box. However, for all we know the fuse</w:t>
      </w:r>
    </w:p>
    <w:p>
      <w:pPr>
        <w:pStyle w:val="Normal"/>
        <w:rPr>
          <w:lang w:val="en-AU"/>
        </w:rPr>
      </w:pPr>
      <w:r>
        <w:rPr>
          <w:lang w:val="en-AU"/>
        </w:rPr>
        <w:t xml:space="preserve">may have been replaced with a higher amp fuse for the same problem before.  </w:t>
      </w:r>
    </w:p>
    <w:p>
      <w:pPr>
        <w:pStyle w:val="Normal"/>
        <w:rPr>
          <w:lang w:val="en-AU"/>
        </w:rPr>
      </w:pPr>
      <w:r>
        <w:rPr>
          <w:lang w:val="en-AU"/>
        </w:rPr>
      </w:r>
    </w:p>
    <w:p>
      <w:pPr>
        <w:pStyle w:val="Normal"/>
        <w:rPr>
          <w:b/>
          <w:b/>
          <w:sz w:val="28"/>
          <w:szCs w:val="28"/>
          <w:lang w:val="en-AU"/>
        </w:rPr>
      </w:pPr>
      <w:r>
        <w:rPr>
          <w:b/>
          <w:sz w:val="28"/>
          <w:szCs w:val="28"/>
          <w:lang w:val="en-AU"/>
        </w:rPr>
        <w:t>The replacing of a fusible link with wire or installing a higher amp fuse is now banned at Lube Mobile.</w:t>
      </w:r>
    </w:p>
    <w:p>
      <w:pPr>
        <w:pStyle w:val="Normal"/>
        <w:rPr>
          <w:lang w:val="en-AU"/>
        </w:rPr>
      </w:pPr>
      <w:r>
        <w:rPr>
          <w:lang w:val="en-AU"/>
        </w:rPr>
      </w:r>
    </w:p>
    <w:p>
      <w:pPr>
        <w:pStyle w:val="Normal"/>
        <w:rPr>
          <w:b/>
          <w:b/>
          <w:sz w:val="28"/>
          <w:szCs w:val="28"/>
          <w:lang w:val="en-AU"/>
        </w:rPr>
      </w:pPr>
      <w:r>
        <w:rPr>
          <w:b/>
          <w:sz w:val="28"/>
          <w:szCs w:val="28"/>
          <w:lang w:val="en-AU"/>
        </w:rPr>
        <w:t>HOW WOULD YOU FEEL IF YOU WERE RESPONSIBLE FOR KILLING A CHILD, OR ANYBODY? COULD YOU LIVE WITH THAT?</w:t>
      </w:r>
    </w:p>
    <w:p>
      <w:pPr>
        <w:pStyle w:val="Normal"/>
        <w:rPr>
          <w:b/>
          <w:b/>
          <w:lang w:val="en-AU"/>
        </w:rPr>
      </w:pPr>
      <w:r>
        <w:rPr>
          <w:b/>
          <w:lang w:val="en-AU"/>
        </w:rPr>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bCs/>
          <w:sz w:val="20"/>
          <w:szCs w:val="20"/>
          <w:lang w:val="en-AU"/>
        </w:rPr>
      </w:pPr>
      <w:r>
        <w:rPr>
          <w:b/>
          <w:bCs/>
          <w:sz w:val="20"/>
          <w:szCs w:val="20"/>
          <w:lang w:val="en-AU"/>
        </w:rPr>
        <w:t>LUBE MOBILE WORKING TO THE HIGHEST STANDARDS</w:t>
      </w:r>
    </w:p>
    <w:p>
      <w:pPr>
        <w:pStyle w:val="Normal"/>
        <w:rPr>
          <w:b/>
          <w:b/>
          <w:lang w:val="en-AU"/>
        </w:rPr>
      </w:pPr>
      <w:r>
        <w:rPr>
          <w:b/>
          <w:lang w:val="en-AU"/>
        </w:rPr>
        <w:t>Version 1                                                                                                05/10/2017</w:t>
      </w:r>
    </w:p>
    <w:p>
      <w:pPr>
        <w:pStyle w:val="Normal"/>
        <w:rPr>
          <w:b/>
          <w:b/>
          <w:lang w:val="en-AU"/>
        </w:rPr>
      </w:pPr>
      <w:r>
        <w:rPr>
          <w:b/>
          <w:lang w:val="en-AU"/>
        </w:rPr>
      </w:r>
    </w:p>
    <w:p>
      <w:pPr>
        <w:pStyle w:val="Normal"/>
        <w:rPr>
          <w:b/>
          <w:b/>
          <w:lang w:val="en-AU"/>
        </w:rPr>
      </w:pPr>
      <w:r>
        <w:rPr>
          <w:b/>
          <w:lang w:val="en-AU"/>
        </w:rPr>
      </w:r>
    </w:p>
    <w:p>
      <w:pPr>
        <w:pStyle w:val="Normal"/>
        <w:rPr>
          <w:b/>
          <w:b/>
          <w:lang w:val="en-AU"/>
        </w:rPr>
      </w:pPr>
      <w:r>
        <w:rPr>
          <w:b/>
          <w:lang w:val="en-AU"/>
        </w:rPr>
      </w:r>
    </w:p>
    <w:p>
      <w:pPr>
        <w:pStyle w:val="Normal"/>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rPr>
          <w:b/>
          <w:b/>
          <w:lang w:val="en-AU"/>
        </w:rPr>
      </w:pPr>
      <w:r>
        <w:rPr>
          <w:rFonts w:cs="Geometr231 Hv BT" w:ascii="Geometr231 Hv BT" w:hAnsi="Geometr231 Hv BT"/>
          <w:b/>
          <w:bCs/>
          <w:caps/>
          <w:sz w:val="44"/>
          <w:szCs w:val="44"/>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cs="Arial"/>
          <w:sz w:val="36"/>
          <w:szCs w:val="36"/>
          <w:lang w:val="en-AU"/>
        </w:rPr>
      </w:pPr>
      <w:r>
        <w:rPr>
          <w:rFonts w:cs="Arial" w:ascii="Arial" w:hAnsi="Arial"/>
          <w:sz w:val="28"/>
          <w:szCs w:val="28"/>
          <w:lang w:val="en-AU"/>
        </w:rPr>
        <w:t>THE MOBILE MECHANICS</w:t>
      </w:r>
      <w:r>
        <w:rPr>
          <w:rFonts w:cs="Arial" w:ascii="Arial" w:hAnsi="Arial"/>
          <w:sz w:val="36"/>
          <w:szCs w:val="36"/>
          <w:lang w:val="en-AU"/>
        </w:rPr>
        <w:t xml:space="preserve">  </w:t>
      </w:r>
    </w:p>
    <w:p>
      <w:pPr>
        <w:pStyle w:val="Normal"/>
        <w:keepLines/>
        <w:rPr>
          <w:rFonts w:ascii="Geometr231 Hv BT" w:hAnsi="Geometr231 Hv BT" w:cs="Geometr231 Hv BT"/>
          <w:b/>
          <w:b/>
          <w:bCs/>
          <w:caps/>
          <w:sz w:val="16"/>
          <w:szCs w:val="16"/>
          <w:lang w:val="en-AU"/>
        </w:rPr>
      </w:pPr>
      <w:r>
        <w:rPr>
          <w:rFonts w:cs="Geometr231 Hv BT" w:ascii="Geometr231 Hv BT" w:hAnsi="Geometr231 Hv BT"/>
          <w:b/>
          <w:bCs/>
          <w:caps/>
          <w:sz w:val="16"/>
          <w:szCs w:val="16"/>
          <w:lang w:val="en-AU"/>
        </w:rPr>
      </w:r>
    </w:p>
    <w:p>
      <w:pPr>
        <w:pStyle w:val="Normal"/>
        <w:keepNext w:val="true"/>
        <w:numPr>
          <w:ilvl w:val="0"/>
          <w:numId w:val="0"/>
        </w:numPr>
        <w:jc w:val="center"/>
        <w:outlineLvl w:val="0"/>
        <w:rPr>
          <w:b/>
          <w:b/>
          <w:bCs/>
          <w:lang w:val="en-AU"/>
        </w:rPr>
      </w:pPr>
      <w:r>
        <w:rPr>
          <w:b/>
          <w:bCs/>
          <w:lang w:val="en-AU"/>
        </w:rPr>
        <w:t xml:space="preserve">SAFETY STANDARDS   </w:t>
      </w:r>
    </w:p>
    <w:p>
      <w:pPr>
        <w:pStyle w:val="Normal"/>
        <w:rPr>
          <w:b/>
          <w:b/>
          <w:bCs/>
          <w:lang w:val="en-AU"/>
        </w:rPr>
      </w:pPr>
      <w:r>
        <w:rPr>
          <w:b/>
          <w:bCs/>
          <w:lang w:val="en-AU"/>
        </w:rPr>
        <w:t xml:space="preserve"> </w:t>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10" w:color="auto" w:fill="CCFFCC"/>
        <w:jc w:val="center"/>
        <w:outlineLvl w:val="1"/>
        <w:rPr>
          <w:sz w:val="28"/>
          <w:szCs w:val="28"/>
          <w:lang w:val="en-AU"/>
        </w:rPr>
      </w:pPr>
      <w:r>
        <w:rPr>
          <w:sz w:val="28"/>
          <w:szCs w:val="28"/>
          <w:lang w:val="en-AU"/>
        </w:rPr>
        <w:t>HEAT STRESS</w:t>
      </w:r>
    </w:p>
    <w:p>
      <w:pPr>
        <w:pStyle w:val="Normal"/>
        <w:rPr>
          <w:lang w:val="en-AU"/>
        </w:rPr>
      </w:pPr>
      <w:r>
        <w:rPr>
          <w:lang w:val="en-AU"/>
        </w:rPr>
        <w:t>Heat stress occurs when heat is absorbed from the environment faster than the body can get rid of it. To keep internal body temperatures within safe limits in hot conditions, the body must get rid of excessive heat. It does this by varying the blood flow to the skin and by evaporation of sweat. Prompt action will avoid the serious or fatal consequences of fully developed heat stroke.</w:t>
      </w:r>
    </w:p>
    <w:p>
      <w:pPr>
        <w:pStyle w:val="Normal"/>
        <w:rPr>
          <w:lang w:val="en-AU"/>
        </w:rPr>
      </w:pPr>
      <w:r>
        <w:rPr>
          <w:lang w:val="en-AU"/>
        </w:rPr>
      </w:r>
    </w:p>
    <w:p>
      <w:pPr>
        <w:pStyle w:val="Normal"/>
        <w:rPr>
          <w:lang w:val="en-AU"/>
        </w:rPr>
      </w:pPr>
      <w:r>
        <w:rPr>
          <w:b/>
          <w:bCs/>
          <w:sz w:val="28"/>
          <w:szCs w:val="28"/>
          <w:lang w:val="en-AU"/>
        </w:rPr>
        <w:t>Symptoms</w:t>
      </w:r>
    </w:p>
    <w:p>
      <w:pPr>
        <w:pStyle w:val="Normal"/>
        <w:numPr>
          <w:ilvl w:val="0"/>
          <w:numId w:val="27"/>
        </w:numPr>
        <w:rPr>
          <w:lang w:val="en-AU"/>
        </w:rPr>
      </w:pPr>
      <w:r>
        <w:rPr>
          <w:lang w:val="en-AU"/>
        </w:rPr>
        <w:t>Heavy sweating, tired and thirsty</w:t>
      </w:r>
    </w:p>
    <w:p>
      <w:pPr>
        <w:pStyle w:val="Normal"/>
        <w:numPr>
          <w:ilvl w:val="0"/>
          <w:numId w:val="27"/>
        </w:numPr>
        <w:rPr>
          <w:lang w:val="en-AU"/>
        </w:rPr>
      </w:pPr>
      <w:r>
        <w:rPr>
          <w:lang w:val="en-AU"/>
        </w:rPr>
        <w:t>Headache and vomiting</w:t>
      </w:r>
    </w:p>
    <w:p>
      <w:pPr>
        <w:pStyle w:val="Normal"/>
        <w:numPr>
          <w:ilvl w:val="0"/>
          <w:numId w:val="27"/>
        </w:numPr>
        <w:rPr>
          <w:lang w:val="en-AU"/>
        </w:rPr>
      </w:pPr>
      <w:r>
        <w:rPr>
          <w:lang w:val="en-AU"/>
        </w:rPr>
        <w:t>Feeling faint</w:t>
      </w:r>
    </w:p>
    <w:p>
      <w:pPr>
        <w:pStyle w:val="Normal"/>
        <w:numPr>
          <w:ilvl w:val="0"/>
          <w:numId w:val="27"/>
        </w:numPr>
        <w:rPr>
          <w:lang w:val="en-AU"/>
        </w:rPr>
      </w:pPr>
      <w:r>
        <w:rPr>
          <w:lang w:val="en-AU"/>
        </w:rPr>
        <w:t>Irritability, loss of appetite</w:t>
      </w:r>
    </w:p>
    <w:p>
      <w:pPr>
        <w:pStyle w:val="Normal"/>
        <w:numPr>
          <w:ilvl w:val="0"/>
          <w:numId w:val="27"/>
        </w:numPr>
        <w:rPr>
          <w:lang w:val="en-AU"/>
        </w:rPr>
      </w:pPr>
      <w:r>
        <w:rPr>
          <w:lang w:val="en-AU"/>
        </w:rPr>
        <w:t>Prickly heat rash, nausea</w:t>
      </w:r>
    </w:p>
    <w:p>
      <w:pPr>
        <w:pStyle w:val="Normal"/>
        <w:numPr>
          <w:ilvl w:val="0"/>
          <w:numId w:val="27"/>
        </w:numPr>
        <w:rPr>
          <w:lang w:val="en-AU"/>
        </w:rPr>
      </w:pPr>
      <w:r>
        <w:rPr>
          <w:lang w:val="en-AU"/>
        </w:rPr>
        <w:t>Muscle spasms/twitching, moist cool skin</w:t>
      </w:r>
    </w:p>
    <w:p>
      <w:pPr>
        <w:pStyle w:val="Normal"/>
        <w:numPr>
          <w:ilvl w:val="0"/>
          <w:numId w:val="27"/>
        </w:numPr>
        <w:rPr>
          <w:lang w:val="en-AU"/>
        </w:rPr>
      </w:pPr>
      <w:r>
        <w:rPr>
          <w:lang w:val="en-AU"/>
        </w:rPr>
        <w:t>Painful muscle cramps (limbs and abdomen).</w:t>
      </w:r>
    </w:p>
    <w:p>
      <w:pPr>
        <w:pStyle w:val="Normal"/>
        <w:rPr>
          <w:lang w:val="en-AU"/>
        </w:rPr>
      </w:pPr>
      <w:r>
        <w:rPr>
          <w:lang w:val="en-AU"/>
        </w:rPr>
      </w:r>
    </w:p>
    <w:p>
      <w:pPr>
        <w:pStyle w:val="Normal"/>
        <w:rPr>
          <w:lang w:val="en-AU"/>
        </w:rPr>
      </w:pPr>
      <w:r>
        <w:rPr>
          <w:b/>
          <w:bCs/>
          <w:sz w:val="28"/>
          <w:szCs w:val="28"/>
          <w:lang w:val="en-AU"/>
        </w:rPr>
        <w:t>How to Avoid</w:t>
      </w:r>
    </w:p>
    <w:p>
      <w:pPr>
        <w:pStyle w:val="Normal"/>
        <w:numPr>
          <w:ilvl w:val="0"/>
          <w:numId w:val="28"/>
        </w:numPr>
        <w:rPr>
          <w:lang w:val="en-AU"/>
        </w:rPr>
      </w:pPr>
      <w:r>
        <w:rPr>
          <w:lang w:val="en-AU"/>
        </w:rPr>
        <w:t>Drink 2 to 3 litres of water per day, even if not thirsty (Do Not drink soft drinks as the body needs to get rid of it, draws water from the reserves, and dehydrates you).</w:t>
      </w:r>
    </w:p>
    <w:p>
      <w:pPr>
        <w:pStyle w:val="Normal"/>
        <w:numPr>
          <w:ilvl w:val="0"/>
          <w:numId w:val="28"/>
        </w:numPr>
        <w:rPr>
          <w:lang w:val="en-AU"/>
        </w:rPr>
      </w:pPr>
      <w:r>
        <w:rPr>
          <w:lang w:val="en-AU"/>
        </w:rPr>
        <w:t>Start drinking in the morning. Don’t wait until you get thirsty.</w:t>
      </w:r>
    </w:p>
    <w:p>
      <w:pPr>
        <w:pStyle w:val="Normal"/>
        <w:numPr>
          <w:ilvl w:val="0"/>
          <w:numId w:val="28"/>
        </w:numPr>
        <w:rPr>
          <w:lang w:val="en-AU"/>
        </w:rPr>
      </w:pPr>
      <w:r>
        <w:rPr>
          <w:lang w:val="en-AU"/>
        </w:rPr>
        <w:t xml:space="preserve">Avoid heavy protein foods (eg meat, dairy products, etc) which raise body heat and increase fluid loss. </w:t>
      </w:r>
    </w:p>
    <w:p>
      <w:pPr>
        <w:pStyle w:val="Normal"/>
        <w:numPr>
          <w:ilvl w:val="0"/>
          <w:numId w:val="28"/>
        </w:numPr>
        <w:rPr>
          <w:lang w:val="en-AU"/>
        </w:rPr>
      </w:pPr>
      <w:r>
        <w:rPr>
          <w:lang w:val="en-AU"/>
        </w:rPr>
        <w:t>Wear a wide brimmed hat</w:t>
      </w:r>
    </w:p>
    <w:p>
      <w:pPr>
        <w:pStyle w:val="Normal"/>
        <w:numPr>
          <w:ilvl w:val="0"/>
          <w:numId w:val="28"/>
        </w:numPr>
        <w:rPr>
          <w:lang w:val="en-AU"/>
        </w:rPr>
      </w:pPr>
      <w:r>
        <w:rPr>
          <w:lang w:val="en-AU"/>
        </w:rPr>
        <w:t>Use sunscreen</w:t>
      </w:r>
    </w:p>
    <w:p>
      <w:pPr>
        <w:pStyle w:val="Normal"/>
        <w:numPr>
          <w:ilvl w:val="0"/>
          <w:numId w:val="28"/>
        </w:numPr>
        <w:rPr>
          <w:lang w:val="en-AU"/>
        </w:rPr>
      </w:pPr>
      <w:r>
        <w:rPr>
          <w:lang w:val="en-AU"/>
        </w:rPr>
        <w:t>Avoid direct sunlight if possible</w:t>
      </w:r>
    </w:p>
    <w:p>
      <w:pPr>
        <w:pStyle w:val="Normal"/>
        <w:numPr>
          <w:ilvl w:val="0"/>
          <w:numId w:val="28"/>
        </w:numPr>
        <w:rPr>
          <w:lang w:val="en-AU"/>
        </w:rPr>
      </w:pPr>
      <w:r>
        <w:rPr>
          <w:lang w:val="en-AU"/>
        </w:rPr>
        <w:t>Take regular rest breaks in cool shady areas.</w:t>
      </w:r>
    </w:p>
    <w:p>
      <w:pPr>
        <w:pStyle w:val="Normal"/>
        <w:rPr>
          <w:lang w:val="en-AU"/>
        </w:rPr>
      </w:pPr>
      <w:r>
        <w:rPr>
          <w:lang w:val="en-AU"/>
        </w:rPr>
      </w:r>
    </w:p>
    <w:p>
      <w:pPr>
        <w:pStyle w:val="Normal"/>
        <w:rPr>
          <w:lang w:val="en-AU"/>
        </w:rPr>
      </w:pPr>
      <w:r>
        <w:rPr>
          <w:b/>
          <w:bCs/>
          <w:sz w:val="28"/>
          <w:szCs w:val="28"/>
          <w:lang w:val="en-AU"/>
        </w:rPr>
        <w:t>First Aid</w:t>
      </w:r>
    </w:p>
    <w:p>
      <w:pPr>
        <w:pStyle w:val="Normal"/>
        <w:rPr>
          <w:b/>
          <w:b/>
          <w:bCs/>
          <w:lang w:val="en-AU"/>
        </w:rPr>
      </w:pPr>
      <w:r>
        <w:rPr>
          <w:b/>
          <w:bCs/>
          <w:lang w:val="en-AU"/>
        </w:rPr>
        <w:t>If you are feeling any of the symptoms: -</w:t>
      </w:r>
    </w:p>
    <w:p>
      <w:pPr>
        <w:pStyle w:val="Normal"/>
        <w:rPr>
          <w:lang w:val="en-AU"/>
        </w:rPr>
      </w:pPr>
      <w:r>
        <w:rPr>
          <w:lang w:val="en-AU"/>
        </w:rPr>
      </w:r>
    </w:p>
    <w:p>
      <w:pPr>
        <w:pStyle w:val="Normal"/>
        <w:numPr>
          <w:ilvl w:val="0"/>
          <w:numId w:val="30"/>
        </w:numPr>
        <w:rPr>
          <w:lang w:val="en-AU"/>
        </w:rPr>
      </w:pPr>
      <w:r>
        <w:rPr>
          <w:lang w:val="en-AU"/>
        </w:rPr>
        <w:t>Report it to your Zone Manager</w:t>
      </w:r>
    </w:p>
    <w:p>
      <w:pPr>
        <w:pStyle w:val="Normal"/>
        <w:numPr>
          <w:ilvl w:val="0"/>
          <w:numId w:val="29"/>
        </w:numPr>
        <w:rPr>
          <w:lang w:val="en-AU"/>
        </w:rPr>
      </w:pPr>
      <w:r>
        <w:rPr>
          <w:lang w:val="en-AU"/>
        </w:rPr>
        <w:t>Drink more water</w:t>
      </w:r>
    </w:p>
    <w:p>
      <w:pPr>
        <w:pStyle w:val="Normal"/>
        <w:numPr>
          <w:ilvl w:val="0"/>
          <w:numId w:val="29"/>
        </w:numPr>
        <w:rPr>
          <w:lang w:val="en-AU"/>
        </w:rPr>
      </w:pPr>
      <w:r>
        <w:rPr>
          <w:lang w:val="en-AU"/>
        </w:rPr>
        <w:t>Lie down in a cool place out of the sun</w:t>
      </w:r>
    </w:p>
    <w:p>
      <w:pPr>
        <w:pStyle w:val="Normal"/>
        <w:numPr>
          <w:ilvl w:val="0"/>
          <w:numId w:val="29"/>
        </w:numPr>
        <w:rPr>
          <w:lang w:val="en-AU"/>
        </w:rPr>
      </w:pPr>
      <w:r>
        <w:rPr>
          <w:lang w:val="en-AU"/>
        </w:rPr>
        <w:t>Loosen clothing</w:t>
      </w:r>
    </w:p>
    <w:p>
      <w:pPr>
        <w:pStyle w:val="Normal"/>
        <w:numPr>
          <w:ilvl w:val="0"/>
          <w:numId w:val="29"/>
        </w:numPr>
        <w:rPr>
          <w:lang w:val="en-AU"/>
        </w:rPr>
      </w:pPr>
      <w:r>
        <w:rPr>
          <w:lang w:val="en-AU"/>
        </w:rPr>
        <w:t xml:space="preserve">Use a wet towel around neck and face </w:t>
      </w:r>
    </w:p>
    <w:p>
      <w:pPr>
        <w:pStyle w:val="Normal"/>
        <w:rPr>
          <w:lang w:val="en-AU"/>
        </w:rPr>
      </w:pPr>
      <w:r>
        <w:rPr>
          <w:lang w:val="en-AU"/>
        </w:rPr>
        <w:t>Sunscreen is provided, and wide brimmed hats are available. Refer to your State or Zone Manager.</w:t>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bCs/>
          <w:lang w:val="en-AU"/>
        </w:rPr>
      </w:pPr>
      <w:r>
        <w:rPr>
          <w:b/>
          <w:bCs/>
          <w:lang w:val="en-AU"/>
        </w:rPr>
        <w:t>LUBE   MOBILE   WORKING   SAFELY</w:t>
      </w:r>
    </w:p>
    <w:p>
      <w:pPr>
        <w:pStyle w:val="Normal"/>
        <w:rPr>
          <w:b/>
          <w:b/>
          <w:bCs/>
          <w:lang w:val="en-AU"/>
        </w:rPr>
      </w:pPr>
      <w:r>
        <w:rPr>
          <w:b/>
          <w:bCs/>
          <w:lang w:val="en-AU"/>
        </w:rPr>
        <w:t>Version 1                                                                                   03/10/2017</w:t>
      </w:r>
    </w:p>
    <w:p>
      <w:pPr>
        <w:pStyle w:val="Normal"/>
        <w:rPr/>
      </w:pPr>
      <w:r>
        <w:rPr/>
        <w:t xml:space="preserve">   </w:t>
      </w:r>
    </w:p>
    <w:p>
      <w:pPr>
        <w:pStyle w:val="Normal"/>
        <w:rPr/>
      </w:pPr>
      <w:r>
        <w:rPr/>
        <w:t xml:space="preserve">                                          </w:t>
      </w:r>
    </w:p>
    <w:p>
      <w:pPr>
        <w:pStyle w:val="CompanyName"/>
        <w:rPr>
          <w:sz w:val="44"/>
          <w:szCs w:val="44"/>
        </w:rPr>
      </w:pPr>
      <w:r>
        <w:rPr>
          <w:rFonts w:cs="Geometr231 Hv BT" w:ascii="Geometr231 Hv BT" w:hAnsi="Geometr231 Hv BT"/>
          <w:sz w:val="44"/>
          <w:szCs w:val="44"/>
        </w:rPr>
        <w:t>LUBE Mobile</w:t>
      </w:r>
    </w:p>
    <w:p>
      <w:pPr>
        <w:pStyle w:val="ReturnAddress"/>
        <w:pBdr>
          <w:top w:val="single" w:sz="4" w:space="1" w:color="000000"/>
          <w:left w:val="single" w:sz="4" w:space="1" w:color="000000"/>
          <w:bottom w:val="single" w:sz="4" w:space="1" w:color="000000"/>
          <w:right w:val="single" w:sz="4" w:space="1" w:color="000000"/>
        </w:pBdr>
        <w:ind w:right="483" w:hanging="0"/>
        <w:rPr>
          <w:sz w:val="36"/>
          <w:szCs w:val="36"/>
        </w:rPr>
      </w:pPr>
      <w:r>
        <w:rPr>
          <w:sz w:val="28"/>
          <w:szCs w:val="28"/>
        </w:rPr>
        <w:t>THE MOBILE MECHANICS</w:t>
      </w:r>
      <w:r>
        <w:rPr>
          <w:sz w:val="36"/>
          <w:szCs w:val="36"/>
        </w:rPr>
        <w:t xml:space="preserve">  </w:t>
      </w:r>
    </w:p>
    <w:p>
      <w:pPr>
        <w:pStyle w:val="CompanyName"/>
        <w:keepNext w:val="false"/>
        <w:rPr>
          <w:rFonts w:ascii="Geometr231 Hv BT" w:hAnsi="Geometr231 Hv BT" w:cs="Geometr231 Hv BT"/>
          <w:sz w:val="16"/>
          <w:szCs w:val="16"/>
        </w:rPr>
      </w:pPr>
      <w:r>
        <w:rPr>
          <w:rFonts w:cs="Geometr231 Hv BT" w:ascii="Geometr231 Hv BT" w:hAnsi="Geometr231 Hv BT"/>
          <w:sz w:val="16"/>
          <w:szCs w:val="16"/>
        </w:rPr>
      </w:r>
    </w:p>
    <w:p>
      <w:pPr>
        <w:pStyle w:val="Normal"/>
        <w:rPr>
          <w:b/>
          <w:b/>
          <w:bCs/>
        </w:rPr>
      </w:pPr>
      <w:r>
        <w:rPr>
          <w:b/>
          <w:bCs/>
        </w:rPr>
        <w:t xml:space="preserve">  </w:t>
      </w:r>
    </w:p>
    <w:p>
      <w:pPr>
        <w:pStyle w:val="Normal"/>
        <w:pBdr>
          <w:top w:val="single" w:sz="4" w:space="1" w:color="000000"/>
          <w:left w:val="single" w:sz="4" w:space="0" w:color="000000"/>
          <w:bottom w:val="single" w:sz="4" w:space="1" w:color="000000"/>
          <w:right w:val="single" w:sz="4" w:space="0" w:color="000000"/>
        </w:pBdr>
        <w:jc w:val="center"/>
        <w:rPr>
          <w:b/>
          <w:b/>
          <w:bCs/>
          <w:sz w:val="28"/>
          <w:szCs w:val="28"/>
        </w:rPr>
      </w:pPr>
      <w:r>
        <w:rPr>
          <w:b/>
          <w:bCs/>
          <w:sz w:val="28"/>
          <w:szCs w:val="28"/>
        </w:rPr>
        <w:t>INTERNET, EMAIL, COMPUTER (TABLET) AND MOBILE PHONE USE POLICY</w:t>
      </w:r>
    </w:p>
    <w:p>
      <w:pPr>
        <w:pStyle w:val="Normal"/>
        <w:rPr>
          <w:sz w:val="28"/>
          <w:szCs w:val="28"/>
        </w:rPr>
      </w:pPr>
      <w:r>
        <w:rPr>
          <w:sz w:val="28"/>
          <w:szCs w:val="28"/>
        </w:rPr>
      </w:r>
    </w:p>
    <w:p>
      <w:pPr>
        <w:pStyle w:val="Normal"/>
        <w:rPr>
          <w:b/>
          <w:b/>
          <w:bCs/>
          <w:sz w:val="28"/>
          <w:szCs w:val="28"/>
        </w:rPr>
      </w:pPr>
      <w:r>
        <w:rPr>
          <w:b/>
          <w:bCs/>
          <w:sz w:val="28"/>
          <w:szCs w:val="28"/>
        </w:rPr>
        <w:t>Objective</w:t>
      </w:r>
    </w:p>
    <w:p>
      <w:pPr>
        <w:pStyle w:val="Normal"/>
        <w:rPr/>
      </w:pPr>
      <w:r>
        <w:rPr/>
      </w:r>
    </w:p>
    <w:p>
      <w:pPr>
        <w:pStyle w:val="Normal"/>
        <w:rPr/>
      </w:pPr>
      <w:r>
        <w:rPr/>
        <w:t xml:space="preserve">The purpose of this Policy is to provide all staff with guidance and acceptable use of internet, email, mobile devices and computer equipment. The primary purpose for which access to e-mail and the internet is provided by Lube Mobile to its employees is to assist them in carrying out their duties of their employment. This policy sets out the appropriate standards of behaviour for users of Lube Mobile’s technology resources. </w:t>
      </w:r>
    </w:p>
    <w:p>
      <w:pPr>
        <w:pStyle w:val="Normal"/>
        <w:rPr/>
      </w:pPr>
      <w:r>
        <w:rPr/>
      </w:r>
    </w:p>
    <w:p>
      <w:pPr>
        <w:pStyle w:val="Normal"/>
        <w:rPr>
          <w:b/>
          <w:b/>
          <w:bCs/>
          <w:sz w:val="28"/>
          <w:szCs w:val="28"/>
        </w:rPr>
      </w:pPr>
      <w:r>
        <w:rPr>
          <w:b/>
          <w:bCs/>
          <w:sz w:val="28"/>
          <w:szCs w:val="28"/>
        </w:rPr>
        <w:t>Use</w:t>
      </w:r>
    </w:p>
    <w:p>
      <w:pPr>
        <w:pStyle w:val="Normal"/>
        <w:rPr/>
      </w:pPr>
      <w:r>
        <w:rPr/>
      </w:r>
    </w:p>
    <w:p>
      <w:pPr>
        <w:pStyle w:val="Normal"/>
        <w:rPr/>
      </w:pPr>
      <w:r>
        <w:rPr/>
        <w:t xml:space="preserve">Employees may use these facilities for reasonable private use, but not in such a way as to significantly interfere with their duties of employment or expose Lube Mobile to significant cost or risk of liability. </w:t>
      </w:r>
    </w:p>
    <w:p>
      <w:pPr>
        <w:pStyle w:val="Normal"/>
        <w:rPr/>
      </w:pPr>
      <w:r>
        <w:rPr/>
      </w:r>
    </w:p>
    <w:p>
      <w:pPr>
        <w:pStyle w:val="Normal"/>
        <w:rPr>
          <w:b/>
          <w:b/>
          <w:bCs/>
          <w:sz w:val="28"/>
          <w:szCs w:val="28"/>
        </w:rPr>
      </w:pPr>
      <w:r>
        <w:rPr>
          <w:b/>
          <w:bCs/>
          <w:sz w:val="28"/>
          <w:szCs w:val="28"/>
        </w:rPr>
        <w:t>Privacy</w:t>
      </w:r>
    </w:p>
    <w:p>
      <w:pPr>
        <w:pStyle w:val="Normal"/>
        <w:rPr/>
      </w:pPr>
      <w:r>
        <w:rPr/>
      </w:r>
    </w:p>
    <w:p>
      <w:pPr>
        <w:pStyle w:val="Normal"/>
        <w:rPr/>
      </w:pPr>
      <w:r>
        <w:rPr/>
        <w:t xml:space="preserve">The Company reserves the right to monitor email transmitted or received by email users when there is a legal obligation to do so. The Company will follow procedures as laid down under Commonwealth Legislation. </w:t>
      </w:r>
    </w:p>
    <w:p>
      <w:pPr>
        <w:pStyle w:val="Normal"/>
        <w:rPr/>
      </w:pPr>
      <w:r>
        <w:rPr/>
      </w:r>
    </w:p>
    <w:p>
      <w:pPr>
        <w:pStyle w:val="Normal"/>
        <w:rPr>
          <w:b/>
          <w:b/>
          <w:bCs/>
          <w:sz w:val="28"/>
          <w:szCs w:val="28"/>
        </w:rPr>
      </w:pPr>
      <w:r>
        <w:rPr>
          <w:b/>
          <w:bCs/>
          <w:sz w:val="28"/>
          <w:szCs w:val="28"/>
        </w:rPr>
        <w:t>Unacceptable Use</w:t>
      </w:r>
    </w:p>
    <w:p>
      <w:pPr>
        <w:pStyle w:val="Normal"/>
        <w:rPr/>
      </w:pPr>
      <w:r>
        <w:rPr/>
      </w:r>
    </w:p>
    <w:p>
      <w:pPr>
        <w:pStyle w:val="Normal"/>
        <w:rPr/>
      </w:pPr>
      <w:r>
        <w:rPr/>
        <w:t>Examples of unacceptable use are:</w:t>
      </w:r>
    </w:p>
    <w:p>
      <w:pPr>
        <w:pStyle w:val="Normal"/>
        <w:rPr/>
      </w:pPr>
      <w:r>
        <w:rPr/>
      </w:r>
    </w:p>
    <w:p>
      <w:pPr>
        <w:pStyle w:val="Normal"/>
        <w:numPr>
          <w:ilvl w:val="0"/>
          <w:numId w:val="31"/>
        </w:numPr>
        <w:rPr/>
      </w:pPr>
      <w:r>
        <w:rPr/>
        <w:t>Conducting illegal activities</w:t>
      </w:r>
    </w:p>
    <w:p>
      <w:pPr>
        <w:pStyle w:val="Normal"/>
        <w:ind w:left="360" w:hanging="0"/>
        <w:rPr/>
      </w:pPr>
      <w:r>
        <w:rPr/>
      </w:r>
    </w:p>
    <w:p>
      <w:pPr>
        <w:pStyle w:val="Normal"/>
        <w:numPr>
          <w:ilvl w:val="0"/>
          <w:numId w:val="31"/>
        </w:numPr>
        <w:rPr/>
      </w:pPr>
      <w:r>
        <w:rPr/>
        <w:t>Interference or disruption to other users, services or equipment.</w:t>
      </w:r>
    </w:p>
    <w:p>
      <w:pPr>
        <w:pStyle w:val="Normal"/>
        <w:rPr/>
      </w:pPr>
      <w:r>
        <w:rPr/>
      </w:r>
    </w:p>
    <w:p>
      <w:pPr>
        <w:pStyle w:val="Normal"/>
        <w:numPr>
          <w:ilvl w:val="0"/>
          <w:numId w:val="31"/>
        </w:numPr>
        <w:rPr/>
      </w:pPr>
      <w:r>
        <w:rPr/>
        <w:t>Distribution of unsolicited advertising.</w:t>
      </w:r>
    </w:p>
    <w:p>
      <w:pPr>
        <w:pStyle w:val="Normal"/>
        <w:rPr/>
      </w:pPr>
      <w:r>
        <w:rPr/>
      </w:r>
    </w:p>
    <w:p>
      <w:pPr>
        <w:pStyle w:val="Normal"/>
        <w:numPr>
          <w:ilvl w:val="0"/>
          <w:numId w:val="31"/>
        </w:numPr>
        <w:rPr/>
      </w:pPr>
      <w:r>
        <w:rPr/>
        <w:t>Distribution of chain letters</w:t>
      </w:r>
    </w:p>
    <w:p>
      <w:pPr>
        <w:pStyle w:val="Normal"/>
        <w:rPr/>
      </w:pPr>
      <w:r>
        <w:rPr/>
      </w:r>
    </w:p>
    <w:p>
      <w:pPr>
        <w:pStyle w:val="Normal"/>
        <w:numPr>
          <w:ilvl w:val="0"/>
          <w:numId w:val="31"/>
        </w:numPr>
        <w:rPr/>
      </w:pPr>
      <w:r>
        <w:rPr/>
        <w:t>Propagation of any form of malicious software, viruses, worms etc.</w:t>
      </w:r>
    </w:p>
    <w:p>
      <w:pPr>
        <w:pStyle w:val="Normal"/>
        <w:ind w:left="360" w:hanging="0"/>
        <w:rPr/>
      </w:pPr>
      <w:r>
        <w:rPr/>
      </w:r>
    </w:p>
    <w:p>
      <w:pPr>
        <w:pStyle w:val="Normal"/>
        <w:numPr>
          <w:ilvl w:val="0"/>
          <w:numId w:val="31"/>
        </w:numPr>
        <w:rPr/>
      </w:pPr>
      <w:r>
        <w:rPr/>
        <w:t>Use of the network to make unauthorised entry to other Company systems.</w:t>
      </w:r>
    </w:p>
    <w:p>
      <w:pPr>
        <w:pStyle w:val="Normal"/>
        <w:numPr>
          <w:ilvl w:val="0"/>
          <w:numId w:val="31"/>
        </w:numPr>
        <w:rPr/>
      </w:pPr>
      <w:r>
        <w:rPr/>
        <w:t>Accessing or downloading any obscene, pornographic, racial or harassing material, including potentially insensitive religious, political or racist material, whether humorous or not.</w:t>
      </w:r>
    </w:p>
    <w:p>
      <w:pPr>
        <w:pStyle w:val="Normal"/>
        <w:rPr/>
      </w:pPr>
      <w:r>
        <w:rPr/>
        <w:t xml:space="preserve"> </w:t>
      </w:r>
    </w:p>
    <w:p>
      <w:pPr>
        <w:pStyle w:val="Normal"/>
        <w:rPr/>
      </w:pPr>
      <w:r>
        <w:rPr/>
      </w:r>
    </w:p>
    <w:p>
      <w:pPr>
        <w:pStyle w:val="Normal"/>
        <w:numPr>
          <w:ilvl w:val="0"/>
          <w:numId w:val="31"/>
        </w:numPr>
        <w:rPr/>
      </w:pPr>
      <w:r>
        <w:rPr/>
        <w:t>Knowingly downloading any software or data that the Employee has reason to believe will use a greater amount of network than is appropriate.</w:t>
      </w:r>
    </w:p>
    <w:p>
      <w:pPr>
        <w:pStyle w:val="Normal"/>
        <w:rPr/>
      </w:pPr>
      <w:r>
        <w:rPr/>
      </w:r>
    </w:p>
    <w:p>
      <w:pPr>
        <w:pStyle w:val="Normal"/>
        <w:numPr>
          <w:ilvl w:val="0"/>
          <w:numId w:val="31"/>
        </w:numPr>
        <w:rPr/>
      </w:pPr>
      <w:r>
        <w:rPr/>
        <w:t>Distribute confidential information without authority</w:t>
      </w:r>
    </w:p>
    <w:p>
      <w:pPr>
        <w:pStyle w:val="Normal"/>
        <w:rPr/>
      </w:pPr>
      <w:r>
        <w:rPr/>
      </w:r>
    </w:p>
    <w:p>
      <w:pPr>
        <w:pStyle w:val="Normal"/>
        <w:numPr>
          <w:ilvl w:val="0"/>
          <w:numId w:val="31"/>
        </w:numPr>
        <w:rPr/>
      </w:pPr>
      <w:r>
        <w:rPr/>
        <w:t xml:space="preserve">If you receive any emails which link to unacceptable websites or contain unacceptable material, it should be referred to your Supervisor immediately. </w:t>
      </w:r>
    </w:p>
    <w:p>
      <w:pPr>
        <w:pStyle w:val="ListParagraph"/>
        <w:rPr/>
      </w:pPr>
      <w:r>
        <w:rPr/>
      </w:r>
    </w:p>
    <w:p>
      <w:pPr>
        <w:pStyle w:val="Normal"/>
        <w:numPr>
          <w:ilvl w:val="0"/>
          <w:numId w:val="31"/>
        </w:numPr>
        <w:rPr/>
      </w:pPr>
      <w:r>
        <w:rPr/>
        <w:t>Knowingly causing any other person to view content which could render the company liable pursuant to equal opportunity or sex discrimination legislation.</w:t>
      </w:r>
    </w:p>
    <w:p>
      <w:pPr>
        <w:pStyle w:val="ListParagraph"/>
        <w:rPr/>
      </w:pPr>
      <w:r>
        <w:rPr/>
      </w:r>
    </w:p>
    <w:p>
      <w:pPr>
        <w:pStyle w:val="Normal"/>
        <w:numPr>
          <w:ilvl w:val="0"/>
          <w:numId w:val="31"/>
        </w:numPr>
        <w:rPr/>
      </w:pPr>
      <w:r>
        <w:rPr/>
        <w:t>Knowingly downloading or requesting software or media files or data streams that the employee has reason to believe will use a greater amount of network bandwidth than is appropriate.</w:t>
      </w:r>
    </w:p>
    <w:p>
      <w:pPr>
        <w:pStyle w:val="Normal"/>
        <w:rPr/>
      </w:pPr>
      <w:r>
        <w:rPr/>
      </w:r>
    </w:p>
    <w:p>
      <w:pPr>
        <w:pStyle w:val="Normal"/>
        <w:rPr>
          <w:b/>
          <w:b/>
          <w:bCs/>
          <w:sz w:val="28"/>
          <w:szCs w:val="28"/>
        </w:rPr>
      </w:pPr>
      <w:r>
        <w:rPr>
          <w:b/>
          <w:bCs/>
          <w:sz w:val="28"/>
          <w:szCs w:val="28"/>
        </w:rPr>
        <w:t>Non-Compliance with Policy</w:t>
      </w:r>
    </w:p>
    <w:p>
      <w:pPr>
        <w:pStyle w:val="Normal"/>
        <w:rPr/>
      </w:pPr>
      <w:r>
        <w:rPr/>
      </w:r>
    </w:p>
    <w:p>
      <w:pPr>
        <w:pStyle w:val="Normal"/>
        <w:rPr/>
      </w:pPr>
      <w:r>
        <w:rPr/>
        <w:t>Lube Mobile keeps and may monitor logs of Internet usage which may reveal information such as which sites have been accessed by Employees and email messages of those with whom they have communicated.</w:t>
      </w:r>
    </w:p>
    <w:p>
      <w:pPr>
        <w:pStyle w:val="Normal"/>
        <w:rPr/>
      </w:pPr>
      <w:r>
        <w:rPr/>
      </w:r>
    </w:p>
    <w:p>
      <w:pPr>
        <w:pStyle w:val="Normal"/>
        <w:rPr/>
      </w:pPr>
      <w:r>
        <w:rPr/>
        <w:t xml:space="preserve">Lube Mobile will review any alleged breach of this Policy on an individual basis, which may result in restriction of access, or disciplinary action (including dismissal), and/or action by the relevant regulatory authorities. </w:t>
      </w:r>
    </w:p>
    <w:p>
      <w:pPr>
        <w:pStyle w:val="Normal"/>
        <w:rPr/>
      </w:pPr>
      <w:r>
        <w:rPr/>
      </w:r>
    </w:p>
    <w:p>
      <w:pPr>
        <w:pStyle w:val="Normal"/>
        <w:rPr>
          <w:b/>
          <w:b/>
          <w:sz w:val="28"/>
          <w:szCs w:val="28"/>
        </w:rPr>
      </w:pPr>
      <w:r>
        <w:rPr>
          <w:b/>
          <w:sz w:val="28"/>
          <w:szCs w:val="28"/>
        </w:rPr>
        <w:t>Data Usage</w:t>
      </w:r>
    </w:p>
    <w:p>
      <w:pPr>
        <w:pStyle w:val="Normal"/>
        <w:rPr/>
      </w:pPr>
      <w:r>
        <w:rPr/>
      </w:r>
    </w:p>
    <w:p>
      <w:pPr>
        <w:pStyle w:val="Normal"/>
        <w:rPr/>
      </w:pPr>
      <w:r>
        <w:rPr/>
        <w:t>There is more than sufficient data usage available for the use during working hours. If you exceed that, due to personal use, you will be liable for any additional charges incurred by Lube Mobile.</w:t>
      </w:r>
    </w:p>
    <w:p>
      <w:pPr>
        <w:pStyle w:val="Normal"/>
        <w:rPr/>
      </w:pPr>
      <w:r>
        <w:rPr/>
      </w:r>
    </w:p>
    <w:p>
      <w:pPr>
        <w:pStyle w:val="Normal"/>
        <w:rPr/>
      </w:pPr>
      <w:r>
        <w:rPr/>
      </w:r>
    </w:p>
    <w:p>
      <w:pPr>
        <w:pStyle w:val="Normal"/>
        <w:rPr>
          <w:b/>
          <w:b/>
          <w:sz w:val="28"/>
          <w:szCs w:val="28"/>
        </w:rPr>
      </w:pPr>
      <w:r>
        <w:rPr>
          <w:b/>
          <w:sz w:val="28"/>
          <w:szCs w:val="28"/>
        </w:rPr>
        <w:t>Driving</w:t>
      </w:r>
    </w:p>
    <w:p>
      <w:pPr>
        <w:pStyle w:val="Normal"/>
        <w:spacing w:lineRule="exact" w:line="120" w:before="0" w:after="120"/>
        <w:rPr>
          <w:b/>
          <w:b/>
          <w:sz w:val="28"/>
          <w:szCs w:val="28"/>
        </w:rPr>
      </w:pPr>
      <w:r>
        <w:rPr>
          <w:b/>
          <w:sz w:val="28"/>
          <w:szCs w:val="28"/>
        </w:rPr>
      </w:r>
    </w:p>
    <w:p>
      <w:pPr>
        <w:pStyle w:val="Normal"/>
        <w:rPr/>
      </w:pPr>
      <w:r>
        <w:rPr/>
        <w:t xml:space="preserve">Lube Mobile is committed to the goal of no injuries to our Employees. </w:t>
      </w:r>
    </w:p>
    <w:p>
      <w:pPr>
        <w:pStyle w:val="Normal"/>
        <w:spacing w:lineRule="exact" w:line="120"/>
        <w:rPr/>
      </w:pPr>
      <w:r>
        <w:rPr/>
      </w:r>
    </w:p>
    <w:p>
      <w:pPr>
        <w:pStyle w:val="Normal"/>
        <w:rPr/>
      </w:pPr>
      <w:r>
        <w:rPr/>
        <w:t xml:space="preserve">The use of Mobile Phones and Tablets whether personally owned or Company supplied, whilst driving, presents a significant safety hazard. It is also against the Law and you could be fined.  </w:t>
      </w:r>
    </w:p>
    <w:p>
      <w:pPr>
        <w:pStyle w:val="Normal"/>
        <w:rPr/>
      </w:pPr>
      <w:r>
        <w:rPr/>
      </w:r>
    </w:p>
    <w:p>
      <w:pPr>
        <w:pStyle w:val="Normal"/>
        <w:spacing w:lineRule="exact" w:line="120"/>
        <w:rPr/>
      </w:pPr>
      <w:r>
        <w:rPr/>
      </w:r>
    </w:p>
    <w:p>
      <w:pPr>
        <w:pStyle w:val="Normal"/>
        <w:rPr/>
      </w:pPr>
      <w:r>
        <w:rPr/>
      </w:r>
    </w:p>
    <w:p>
      <w:pPr>
        <w:pStyle w:val="Normal"/>
        <w:rPr/>
      </w:pPr>
      <w:r>
        <w:rPr/>
      </w:r>
    </w:p>
    <w:p>
      <w:pPr>
        <w:pStyle w:val="Normal"/>
        <w:rPr>
          <w:b/>
          <w:b/>
          <w:sz w:val="28"/>
          <w:szCs w:val="28"/>
        </w:rPr>
      </w:pPr>
      <w:r>
        <w:rPr/>
        <w:t xml:space="preserve"> </w:t>
      </w:r>
      <w:r>
        <w:rPr>
          <w:b/>
          <w:sz w:val="28"/>
          <w:szCs w:val="28"/>
        </w:rPr>
        <w:t>Therefore talking, texting or using the Tablet whilst driving is not permitted.</w:t>
      </w:r>
    </w:p>
    <w:p>
      <w:pPr>
        <w:pStyle w:val="Normal"/>
        <w:rPr>
          <w:b/>
          <w:b/>
          <w:sz w:val="28"/>
          <w:szCs w:val="28"/>
        </w:rPr>
      </w:pPr>
      <w:r>
        <w:rPr>
          <w:b/>
          <w:sz w:val="28"/>
          <w:szCs w:val="28"/>
        </w:rPr>
        <w:t>Phone use is only allowed if you have a handsfree device and phone is mounted in a cradle or the van has Bluetooth connectivity. This is in accordance to current road rules.</w:t>
      </w:r>
    </w:p>
    <w:p>
      <w:pPr>
        <w:pStyle w:val="Normal"/>
        <w:rPr>
          <w:b/>
          <w:b/>
          <w:sz w:val="28"/>
          <w:szCs w:val="28"/>
        </w:rPr>
      </w:pPr>
      <w:r>
        <w:rPr>
          <w:b/>
          <w:sz w:val="28"/>
          <w:szCs w:val="28"/>
        </w:rPr>
      </w:r>
    </w:p>
    <w:p>
      <w:pPr>
        <w:pStyle w:val="Normal"/>
        <w:spacing w:lineRule="exact" w:line="120"/>
        <w:rPr/>
      </w:pPr>
      <w:r>
        <w:rPr/>
      </w:r>
    </w:p>
    <w:p>
      <w:pPr>
        <w:pStyle w:val="Normal"/>
        <w:rPr/>
      </w:pPr>
      <w:r>
        <w:rPr/>
        <w:t>If you are driving during company time, the Mobile Phone may only be used in the following ways: -</w:t>
      </w:r>
    </w:p>
    <w:p>
      <w:pPr>
        <w:pStyle w:val="Normal"/>
        <w:spacing w:lineRule="exact" w:line="120"/>
        <w:rPr/>
      </w:pPr>
      <w:r>
        <w:rPr/>
      </w:r>
    </w:p>
    <w:p>
      <w:pPr>
        <w:pStyle w:val="Normal"/>
        <w:numPr>
          <w:ilvl w:val="0"/>
          <w:numId w:val="32"/>
        </w:numPr>
        <w:rPr>
          <w:b/>
          <w:b/>
        </w:rPr>
      </w:pPr>
      <w:r>
        <w:rPr>
          <w:b/>
        </w:rPr>
        <w:t xml:space="preserve">No outgoing calls (unless handsfree) or SMS messages may be made while the vehicle is in motion. They can only be made whilst the vehicle is stationary and in a safe place.   </w:t>
      </w:r>
    </w:p>
    <w:p>
      <w:pPr>
        <w:pStyle w:val="Normal"/>
        <w:numPr>
          <w:ilvl w:val="0"/>
          <w:numId w:val="32"/>
        </w:numPr>
        <w:rPr>
          <w:b/>
          <w:b/>
        </w:rPr>
      </w:pPr>
      <w:r>
        <w:rPr>
          <w:b/>
        </w:rPr>
        <w:t>No incoming calls, (unless handsfree) or SMS messages, may be answered while the vehicle is in motion</w:t>
      </w:r>
    </w:p>
    <w:p>
      <w:pPr>
        <w:pStyle w:val="Normal"/>
        <w:numPr>
          <w:ilvl w:val="0"/>
          <w:numId w:val="32"/>
        </w:numPr>
        <w:rPr>
          <w:b/>
          <w:b/>
        </w:rPr>
      </w:pPr>
      <w:r>
        <w:rPr>
          <w:b/>
        </w:rPr>
        <w:t>Upon receipt of a call, or an SMS message, you must pull over to a safe place to return the call, or message. (unless handsfree)</w:t>
      </w:r>
      <w:r>
        <w:rPr/>
        <w:t xml:space="preserve">    </w:t>
      </w:r>
    </w:p>
    <w:p>
      <w:pPr>
        <w:pStyle w:val="Normal"/>
        <w:spacing w:lineRule="exact" w:line="120"/>
        <w:rPr/>
      </w:pPr>
      <w:r>
        <w:rPr/>
      </w:r>
    </w:p>
    <w:p>
      <w:pPr>
        <w:pStyle w:val="Normal"/>
        <w:rPr>
          <w:b/>
          <w:b/>
          <w:sz w:val="28"/>
          <w:szCs w:val="28"/>
        </w:rPr>
      </w:pPr>
      <w:r>
        <w:rPr>
          <w:b/>
          <w:sz w:val="28"/>
          <w:szCs w:val="28"/>
        </w:rPr>
        <w:t xml:space="preserve">Customer Service </w:t>
      </w:r>
    </w:p>
    <w:p>
      <w:pPr>
        <w:pStyle w:val="Normal"/>
        <w:spacing w:lineRule="exact" w:line="120"/>
        <w:rPr/>
      </w:pPr>
      <w:r>
        <w:rPr/>
      </w:r>
    </w:p>
    <w:p>
      <w:pPr>
        <w:pStyle w:val="Normal"/>
        <w:rPr/>
      </w:pPr>
      <w:r>
        <w:rPr/>
        <w:t>We recently brought to your attention that Lube Mobile clients expect a professional service and are paying you to service their vehicle.</w:t>
      </w:r>
    </w:p>
    <w:p>
      <w:pPr>
        <w:pStyle w:val="Normal"/>
        <w:spacing w:lineRule="exact" w:line="180"/>
        <w:rPr/>
      </w:pPr>
      <w:r>
        <w:rPr/>
      </w:r>
    </w:p>
    <w:p>
      <w:pPr>
        <w:pStyle w:val="Normal"/>
        <w:rPr>
          <w:b/>
          <w:b/>
        </w:rPr>
      </w:pPr>
      <w:r>
        <w:rPr>
          <w:b/>
        </w:rPr>
        <w:t>They are not paying for you to talk on your mobile phone for an excessive amount of time.</w:t>
      </w:r>
    </w:p>
    <w:p>
      <w:pPr>
        <w:pStyle w:val="Normal"/>
        <w:spacing w:lineRule="exact" w:line="120"/>
        <w:rPr>
          <w:b/>
          <w:b/>
        </w:rPr>
      </w:pPr>
      <w:r>
        <w:rPr>
          <w:b/>
        </w:rPr>
      </w:r>
    </w:p>
    <w:p>
      <w:pPr>
        <w:pStyle w:val="Normal"/>
        <w:rPr/>
      </w:pPr>
      <w:r>
        <w:rPr/>
        <w:t xml:space="preserve">If you must take a personal call while on-site, please keep any necessary calls to a minimum.  </w:t>
      </w:r>
    </w:p>
    <w:p>
      <w:pPr>
        <w:pStyle w:val="Normal"/>
        <w:spacing w:lineRule="exact" w:line="100"/>
        <w:rPr/>
      </w:pPr>
      <w:r>
        <w:rPr/>
      </w:r>
    </w:p>
    <w:p>
      <w:pPr>
        <w:pStyle w:val="Normal"/>
        <w:spacing w:lineRule="exact" w:line="120"/>
        <w:rPr/>
      </w:pPr>
      <w:r>
        <w:rPr/>
      </w:r>
    </w:p>
    <w:p>
      <w:pPr>
        <w:pStyle w:val="Normal"/>
        <w:rPr>
          <w:b/>
          <w:b/>
        </w:rPr>
      </w:pPr>
      <w:r>
        <w:rPr>
          <w:b/>
        </w:rPr>
        <w:t xml:space="preserve">Please also note that Blue tooth devices are not to be worn whilst on-site. </w:t>
      </w:r>
    </w:p>
    <w:p>
      <w:pPr>
        <w:pStyle w:val="Normal"/>
        <w:spacing w:lineRule="exact" w:line="120"/>
        <w:rPr/>
      </w:pPr>
      <w:r>
        <w:rPr/>
      </w:r>
    </w:p>
    <w:p>
      <w:pPr>
        <w:pStyle w:val="Normal"/>
        <w:rPr/>
      </w:pPr>
      <w:r>
        <w:rPr/>
        <w:t xml:space="preserve">  </w:t>
      </w:r>
    </w:p>
    <w:p>
      <w:pPr>
        <w:pStyle w:val="Normal"/>
        <w:rPr>
          <w:b/>
          <w:b/>
          <w:bCs/>
        </w:rPr>
      </w:pPr>
      <w:r>
        <w:rPr>
          <w:b/>
          <w:bCs/>
        </w:rPr>
      </w:r>
    </w:p>
    <w:p>
      <w:pPr>
        <w:pStyle w:val="Normal"/>
        <w:rPr>
          <w:b/>
          <w:b/>
          <w:bCs/>
        </w:rPr>
      </w:pPr>
      <w:r>
        <w:rPr>
          <w:b/>
          <w:bCs/>
        </w:rPr>
      </w:r>
    </w:p>
    <w:p>
      <w:pPr>
        <w:pStyle w:val="Normal"/>
        <w:rPr>
          <w:b/>
          <w:b/>
          <w:bCs/>
        </w:rPr>
      </w:pPr>
      <w:r>
        <w:rPr>
          <w:b/>
          <w:bCs/>
        </w:rPr>
        <w:t>Version 2                                                                       03/10/2017</w:t>
      </w:r>
    </w:p>
    <w:p>
      <w:pPr>
        <w:pStyle w:val="Normal"/>
        <w:rPr>
          <w:lang w:val="en-AU"/>
        </w:rPr>
      </w:pPr>
      <w:r>
        <w:rPr>
          <w:lang w:val="en-AU"/>
        </w:rPr>
        <w:t xml:space="preserve">                                                  </w:t>
      </w:r>
    </w:p>
    <w:p>
      <w:pPr>
        <w:pStyle w:val="Normal"/>
        <w:keepNext w:val="true"/>
        <w:keepLines/>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keepNext w:val="true"/>
        <w:keepLines/>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keepNext w:val="true"/>
        <w:keepLines/>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keepNext w:val="true"/>
        <w:keepLines/>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keepNext w:val="true"/>
        <w:keepLines/>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keepNext w:val="true"/>
        <w:keepLines/>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keepNext w:val="true"/>
        <w:keepLines/>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keepNext w:val="true"/>
        <w:keepLines/>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keepNext w:val="true"/>
        <w:keepLines/>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keepNext w:val="true"/>
        <w:keepLines/>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keepNext w:val="true"/>
        <w:keepLines/>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keepNext w:val="true"/>
        <w:keepLines/>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keepNext w:val="true"/>
        <w:keepLines/>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keepNext w:val="true"/>
        <w:keepLines/>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keepNext w:val="true"/>
        <w:keepLines/>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keepNext w:val="true"/>
        <w:keepLines/>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keepNext w:val="true"/>
        <w:keepLines/>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keepNext w:val="true"/>
        <w:keepLines/>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keepNext w:val="true"/>
        <w:keepLines/>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keepNext w:val="true"/>
        <w:keepLines/>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keepNext w:val="true"/>
        <w:keepLines/>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keepNext w:val="true"/>
        <w:keepLines/>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keepNext w:val="true"/>
        <w:keepLines/>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keepNext w:val="true"/>
        <w:keepLines/>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keepNext w:val="true"/>
        <w:keepLines/>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keepNext w:val="true"/>
        <w:keepLines/>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keepNext w:val="true"/>
        <w:keepLines/>
        <w:rPr>
          <w:rFonts w:ascii="Arial" w:hAnsi="Arial" w:cs="Arial"/>
          <w:b/>
          <w:b/>
          <w:bCs/>
          <w:caps/>
          <w:sz w:val="44"/>
          <w:szCs w:val="44"/>
          <w:lang w:val="en-AU"/>
        </w:rPr>
      </w:pPr>
      <w:r>
        <w:rPr>
          <w:rFonts w:cs="Geometr231 Hv BT" w:ascii="Geometr231 Hv BT" w:hAnsi="Geometr231 Hv BT"/>
          <w:b/>
          <w:bCs/>
          <w:caps/>
          <w:sz w:val="44"/>
          <w:szCs w:val="44"/>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cs="Arial"/>
          <w:sz w:val="36"/>
          <w:szCs w:val="36"/>
          <w:lang w:val="en-AU"/>
        </w:rPr>
      </w:pPr>
      <w:r>
        <w:rPr>
          <w:rFonts w:cs="Arial" w:ascii="Arial" w:hAnsi="Arial"/>
          <w:sz w:val="28"/>
          <w:szCs w:val="28"/>
          <w:lang w:val="en-AU"/>
        </w:rPr>
        <w:t>TE MOBILE MECHANICS</w:t>
      </w:r>
      <w:r>
        <w:rPr>
          <w:rFonts w:cs="Arial" w:ascii="Arial" w:hAnsi="Arial"/>
          <w:sz w:val="36"/>
          <w:szCs w:val="36"/>
          <w:lang w:val="en-AU"/>
        </w:rPr>
        <w:t xml:space="preserve">  </w:t>
      </w:r>
    </w:p>
    <w:p>
      <w:pPr>
        <w:pStyle w:val="Normal"/>
        <w:keepNext w:val="true"/>
        <w:numPr>
          <w:ilvl w:val="0"/>
          <w:numId w:val="0"/>
        </w:numPr>
        <w:jc w:val="center"/>
        <w:outlineLvl w:val="0"/>
        <w:rPr>
          <w:rFonts w:ascii="Geometr231 Hv BT" w:hAnsi="Geometr231 Hv BT" w:cs="Geometr231 Hv BT"/>
          <w:b/>
          <w:b/>
          <w:bCs/>
          <w:lang w:val="en-AU"/>
        </w:rPr>
      </w:pPr>
      <w:r>
        <w:rPr>
          <w:rFonts w:cs="Geometr231 Hv BT" w:ascii="Geometr231 Hv BT" w:hAnsi="Geometr231 Hv BT"/>
          <w:b/>
          <w:bCs/>
          <w:lang w:val="en-AU"/>
        </w:rPr>
        <w:t>SAFETY STANDARDS   POLICY</w:t>
      </w:r>
    </w:p>
    <w:p>
      <w:pPr>
        <w:pStyle w:val="Normal"/>
        <w:rPr>
          <w:b/>
          <w:b/>
          <w:bCs/>
          <w:lang w:val="en-AU"/>
        </w:rPr>
      </w:pPr>
      <w:r>
        <w:rPr>
          <w:b/>
          <w:bCs/>
          <w:lang w:val="en-AU"/>
        </w:rPr>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10" w:color="auto" w:fill="CCFFCC"/>
        <w:jc w:val="center"/>
        <w:outlineLvl w:val="1"/>
        <w:rPr>
          <w:rFonts w:ascii="Geometr231 Hv BT" w:hAnsi="Geometr231 Hv BT" w:cs="Geometr231 Hv BT"/>
          <w:sz w:val="28"/>
          <w:szCs w:val="28"/>
          <w:lang w:val="en-AU"/>
        </w:rPr>
      </w:pPr>
      <w:r>
        <w:rPr>
          <w:rFonts w:cs="Geometr231 Hv BT" w:ascii="Geometr231 Hv BT" w:hAnsi="Geometr231 Hv BT"/>
          <w:sz w:val="28"/>
          <w:szCs w:val="28"/>
          <w:lang w:val="en-AU"/>
        </w:rPr>
        <w:t>JEWELLERY</w:t>
      </w:r>
    </w:p>
    <w:p>
      <w:pPr>
        <w:pStyle w:val="Normal"/>
        <w:rPr>
          <w:lang w:val="en-AU"/>
        </w:rPr>
      </w:pPr>
      <w:r>
        <w:rPr>
          <w:lang w:val="en-AU"/>
        </w:rPr>
      </w:r>
    </w:p>
    <w:p>
      <w:pPr>
        <w:pStyle w:val="Normal"/>
        <w:rPr>
          <w:lang w:val="en-AU"/>
        </w:rPr>
      </w:pPr>
      <w:r>
        <w:rPr>
          <w:lang w:val="en-AU"/>
        </w:rPr>
      </w:r>
    </w:p>
    <w:p>
      <w:pPr>
        <w:pStyle w:val="Normal"/>
        <w:rPr>
          <w:b/>
          <w:b/>
          <w:bCs/>
          <w:sz w:val="28"/>
          <w:szCs w:val="28"/>
        </w:rPr>
      </w:pPr>
      <w:r>
        <w:rPr>
          <w:b/>
          <w:bCs/>
          <w:sz w:val="28"/>
          <w:szCs w:val="28"/>
        </w:rPr>
        <w:t>We have noticed an increasing number of employees’ wearing facial jewellery, neck chains, wrist bracelets, watches and finger rings.</w:t>
      </w:r>
    </w:p>
    <w:p>
      <w:pPr>
        <w:pStyle w:val="Normal"/>
        <w:rPr>
          <w:b/>
          <w:b/>
          <w:bCs/>
          <w:sz w:val="28"/>
          <w:szCs w:val="28"/>
          <w:lang w:val="en-AU"/>
        </w:rPr>
      </w:pPr>
      <w:r>
        <w:rPr>
          <w:b/>
          <w:bCs/>
          <w:sz w:val="28"/>
          <w:szCs w:val="28"/>
          <w:lang w:val="en-AU"/>
        </w:rPr>
      </w:r>
    </w:p>
    <w:p>
      <w:pPr>
        <w:pStyle w:val="Normal"/>
        <w:rPr>
          <w:b/>
          <w:b/>
          <w:bCs/>
          <w:sz w:val="28"/>
          <w:szCs w:val="28"/>
          <w:lang w:val="en-AU"/>
        </w:rPr>
      </w:pPr>
      <w:r>
        <w:rPr>
          <w:b/>
          <w:bCs/>
          <w:sz w:val="28"/>
          <w:szCs w:val="28"/>
        </w:rPr>
        <w:t>Facial jewellery includes eye, ear, and nose rings and studs.</w:t>
      </w:r>
    </w:p>
    <w:p>
      <w:pPr>
        <w:pStyle w:val="Normal"/>
        <w:rPr>
          <w:b/>
          <w:b/>
          <w:bCs/>
          <w:sz w:val="28"/>
          <w:szCs w:val="28"/>
          <w:lang w:val="en-AU"/>
        </w:rPr>
      </w:pPr>
      <w:r>
        <w:rPr>
          <w:b/>
          <w:bCs/>
          <w:sz w:val="28"/>
          <w:szCs w:val="28"/>
          <w:lang w:val="en-AU"/>
        </w:rPr>
      </w:r>
    </w:p>
    <w:p>
      <w:pPr>
        <w:pStyle w:val="Normal"/>
        <w:rPr>
          <w:b/>
          <w:b/>
          <w:bCs/>
          <w:sz w:val="28"/>
          <w:szCs w:val="28"/>
          <w:lang w:val="en-AU"/>
        </w:rPr>
      </w:pPr>
      <w:r>
        <w:rPr>
          <w:b/>
          <w:bCs/>
          <w:sz w:val="28"/>
          <w:szCs w:val="28"/>
        </w:rPr>
        <w:t>All these have the potential to cause severe injuries to the wearer when working on motor vehicles.</w:t>
      </w:r>
    </w:p>
    <w:p>
      <w:pPr>
        <w:pStyle w:val="Normal"/>
        <w:rPr>
          <w:b/>
          <w:b/>
          <w:bCs/>
          <w:sz w:val="28"/>
          <w:szCs w:val="28"/>
          <w:lang w:val="en-AU"/>
        </w:rPr>
      </w:pPr>
      <w:r>
        <w:rPr>
          <w:b/>
          <w:bCs/>
          <w:sz w:val="28"/>
          <w:szCs w:val="28"/>
          <w:lang w:val="en-AU"/>
        </w:rPr>
      </w:r>
    </w:p>
    <w:p>
      <w:pPr>
        <w:pStyle w:val="Normal"/>
        <w:rPr>
          <w:b/>
          <w:b/>
          <w:bCs/>
          <w:sz w:val="28"/>
          <w:szCs w:val="28"/>
          <w:lang w:val="en-AU"/>
        </w:rPr>
      </w:pPr>
      <w:r>
        <w:rPr>
          <w:b/>
          <w:bCs/>
          <w:sz w:val="28"/>
          <w:szCs w:val="28"/>
        </w:rPr>
        <w:t>Remember the hazards with Jewellery.</w:t>
      </w:r>
    </w:p>
    <w:p>
      <w:pPr>
        <w:pStyle w:val="Normal"/>
        <w:rPr>
          <w:b/>
          <w:b/>
          <w:bCs/>
          <w:sz w:val="28"/>
          <w:szCs w:val="28"/>
        </w:rPr>
      </w:pPr>
      <w:r>
        <w:rPr>
          <w:b/>
          <w:bCs/>
          <w:sz w:val="28"/>
          <w:szCs w:val="28"/>
        </w:rPr>
      </w:r>
    </w:p>
    <w:p>
      <w:pPr>
        <w:pStyle w:val="Normal"/>
        <w:rPr>
          <w:b/>
          <w:b/>
          <w:bCs/>
          <w:sz w:val="28"/>
          <w:szCs w:val="28"/>
          <w:lang w:val="en-AU"/>
        </w:rPr>
      </w:pPr>
      <w:r>
        <w:rPr>
          <w:b/>
          <w:bCs/>
          <w:sz w:val="28"/>
          <w:szCs w:val="28"/>
        </w:rPr>
        <w:t>Apart from physical damage there is also Heat and Electricity as they are excellent conductors</w:t>
      </w:r>
    </w:p>
    <w:p>
      <w:pPr>
        <w:pStyle w:val="Normal"/>
        <w:rPr>
          <w:b/>
          <w:b/>
          <w:bCs/>
          <w:sz w:val="28"/>
          <w:szCs w:val="28"/>
        </w:rPr>
      </w:pPr>
      <w:r>
        <w:rPr>
          <w:b/>
          <w:bCs/>
          <w:sz w:val="28"/>
          <w:szCs w:val="28"/>
        </w:rPr>
      </w:r>
    </w:p>
    <w:p>
      <w:pPr>
        <w:pStyle w:val="Normal"/>
        <w:rPr>
          <w:b/>
          <w:b/>
          <w:bCs/>
          <w:sz w:val="28"/>
          <w:szCs w:val="28"/>
          <w:lang w:val="en-AU"/>
        </w:rPr>
      </w:pPr>
      <w:r>
        <w:rPr>
          <w:b/>
          <w:bCs/>
          <w:sz w:val="28"/>
          <w:szCs w:val="28"/>
        </w:rPr>
        <w:t xml:space="preserve">So, play it safe and leave all your jewellery at home </w:t>
      </w:r>
    </w:p>
    <w:p>
      <w:pPr>
        <w:pStyle w:val="Normal"/>
        <w:rPr>
          <w:b/>
          <w:b/>
          <w:bCs/>
          <w:sz w:val="28"/>
          <w:szCs w:val="28"/>
          <w:lang w:val="en-AU"/>
        </w:rPr>
      </w:pPr>
      <w:r>
        <w:rPr>
          <w:b/>
          <w:bCs/>
          <w:sz w:val="28"/>
          <w:szCs w:val="28"/>
          <w:lang w:val="en-AU"/>
        </w:rPr>
      </w:r>
    </w:p>
    <w:p>
      <w:pPr>
        <w:pStyle w:val="Normal"/>
        <w:rPr>
          <w:b/>
          <w:b/>
          <w:bCs/>
          <w:sz w:val="28"/>
          <w:szCs w:val="28"/>
          <w:lang w:val="en-AU"/>
        </w:rPr>
      </w:pPr>
      <w:r>
        <w:rPr>
          <w:b/>
          <w:bCs/>
          <w:sz w:val="28"/>
          <w:szCs w:val="28"/>
        </w:rPr>
        <w:t xml:space="preserve"> </w:t>
      </w:r>
      <w:r>
        <w:rPr>
          <w:b/>
          <w:bCs/>
          <w:sz w:val="28"/>
          <w:szCs w:val="28"/>
        </w:rPr>
        <w:t xml:space="preserve">Also as a representative of our brand jewellery is a turn off to customers – look and remain professional. </w:t>
      </w:r>
    </w:p>
    <w:p>
      <w:pPr>
        <w:pStyle w:val="Normal"/>
        <w:rPr>
          <w:b/>
          <w:b/>
          <w:bCs/>
          <w:lang w:val="en-AU"/>
        </w:rPr>
      </w:pPr>
      <w:r>
        <w:rPr>
          <w:b/>
          <w:bCs/>
          <w:lang w:val="en-AU"/>
        </w:rPr>
      </w:r>
    </w:p>
    <w:p>
      <w:pPr>
        <w:pStyle w:val="Normal"/>
        <w:rPr>
          <w:b/>
          <w:b/>
          <w:bCs/>
          <w:sz w:val="28"/>
          <w:szCs w:val="28"/>
        </w:rPr>
      </w:pPr>
      <w:r>
        <w:rPr>
          <w:b/>
          <w:bCs/>
          <w:sz w:val="28"/>
          <w:szCs w:val="28"/>
        </w:rPr>
        <w:t>For your safety, the wearing of any jewellery is banned at Lube Mobile.</w:t>
      </w:r>
    </w:p>
    <w:p>
      <w:pPr>
        <w:pStyle w:val="Normal"/>
        <w:rPr>
          <w:b/>
          <w:b/>
          <w:bCs/>
          <w:sz w:val="28"/>
          <w:szCs w:val="28"/>
        </w:rPr>
      </w:pPr>
      <w:r>
        <w:rPr>
          <w:b/>
          <w:bCs/>
          <w:sz w:val="28"/>
          <w:szCs w:val="28"/>
        </w:rPr>
      </w:r>
    </w:p>
    <w:p>
      <w:pPr>
        <w:pStyle w:val="Normal"/>
        <w:rPr>
          <w:b/>
          <w:b/>
          <w:bCs/>
          <w:sz w:val="28"/>
          <w:szCs w:val="28"/>
        </w:rPr>
      </w:pPr>
      <w:r>
        <w:rPr>
          <w:b/>
          <w:bCs/>
          <w:sz w:val="28"/>
          <w:szCs w:val="28"/>
        </w:rPr>
      </w:r>
    </w:p>
    <w:p>
      <w:pPr>
        <w:pStyle w:val="Normal"/>
        <w:rPr>
          <w:b/>
          <w:b/>
          <w:bCs/>
          <w:sz w:val="28"/>
          <w:szCs w:val="28"/>
          <w:lang w:val="en-AU"/>
        </w:rPr>
      </w:pPr>
      <w:r>
        <w:rPr>
          <w:b/>
          <w:bCs/>
          <w:sz w:val="28"/>
          <w:szCs w:val="28"/>
          <w:lang w:val="en-AU"/>
        </w:rPr>
      </w:r>
    </w:p>
    <w:p>
      <w:pPr>
        <w:pStyle w:val="Normal"/>
        <w:rPr>
          <w:b/>
          <w:b/>
          <w:bCs/>
          <w:lang w:val="en-AU"/>
        </w:rPr>
      </w:pPr>
      <w:r>
        <w:rPr>
          <w:b/>
          <w:bCs/>
          <w:lang w:val="en-AU"/>
        </w:rPr>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bCs/>
          <w:lang w:val="en-AU"/>
        </w:rPr>
      </w:pPr>
      <w:r>
        <w:rPr>
          <w:b/>
          <w:bCs/>
          <w:lang w:val="en-AU"/>
        </w:rPr>
        <w:t>LUBE   MOBILE   WORKING   SAFELY</w:t>
      </w:r>
    </w:p>
    <w:p>
      <w:pPr>
        <w:pStyle w:val="Normal"/>
        <w:rPr>
          <w:b/>
          <w:b/>
          <w:bCs/>
          <w:lang w:val="en-AU"/>
        </w:rPr>
      </w:pPr>
      <w:r>
        <w:rPr>
          <w:b/>
          <w:bCs/>
          <w:lang w:val="en-AU"/>
        </w:rPr>
      </w:r>
    </w:p>
    <w:p>
      <w:pPr>
        <w:pStyle w:val="Normal"/>
        <w:rPr>
          <w:b/>
          <w:b/>
          <w:bCs/>
          <w:lang w:val="en-AU"/>
        </w:rPr>
      </w:pPr>
      <w:r>
        <w:rPr>
          <w:b/>
          <w:bCs/>
          <w:lang w:val="en-AU"/>
        </w:rPr>
      </w:r>
    </w:p>
    <w:p>
      <w:pPr>
        <w:pStyle w:val="Normal"/>
        <w:rPr>
          <w:rFonts w:ascii="Geometr231 Hv BT" w:hAnsi="Geometr231 Hv BT" w:cs="Geometr231 Hv BT"/>
          <w:b/>
          <w:b/>
          <w:bCs/>
          <w:lang w:val="en-AU"/>
        </w:rPr>
      </w:pPr>
      <w:r>
        <w:rPr>
          <w:b/>
          <w:bCs/>
          <w:lang w:val="en-AU"/>
        </w:rPr>
        <w:t>Version 1                                                                                   03/10/2017</w:t>
      </w:r>
    </w:p>
    <w:p>
      <w:pPr>
        <w:pStyle w:val="Normal"/>
        <w:keepNext w:val="true"/>
        <w:keepLines/>
        <w:rPr>
          <w:rFonts w:ascii="Geometr231 Hv BT" w:hAnsi="Geometr231 Hv BT"/>
          <w:b/>
          <w:b/>
          <w:caps/>
          <w:sz w:val="44"/>
          <w:szCs w:val="20"/>
          <w:lang w:val="en-AU"/>
        </w:rPr>
      </w:pPr>
      <w:r>
        <w:rPr>
          <w:rFonts w:ascii="Geometr231 Hv BT" w:hAnsi="Geometr231 Hv BT"/>
          <w:b/>
          <w:caps/>
          <w:sz w:val="44"/>
          <w:szCs w:val="20"/>
          <w:lang w:val="en-AU"/>
        </w:rPr>
      </w:r>
    </w:p>
    <w:p>
      <w:pPr>
        <w:pStyle w:val="Normal"/>
        <w:keepNext w:val="true"/>
        <w:keepLines/>
        <w:rPr>
          <w:rFonts w:ascii="Geometr231 Hv BT" w:hAnsi="Geometr231 Hv BT"/>
          <w:b/>
          <w:b/>
          <w:caps/>
          <w:sz w:val="44"/>
          <w:szCs w:val="20"/>
          <w:lang w:val="en-AU"/>
        </w:rPr>
      </w:pPr>
      <w:r>
        <w:rPr>
          <w:rFonts w:ascii="Geometr231 Hv BT" w:hAnsi="Geometr231 Hv BT"/>
          <w:b/>
          <w:caps/>
          <w:sz w:val="44"/>
          <w:szCs w:val="20"/>
          <w:lang w:val="en-AU"/>
        </w:rPr>
      </w:r>
    </w:p>
    <w:p>
      <w:pPr>
        <w:pStyle w:val="Normal"/>
        <w:keepNext w:val="true"/>
        <w:keepLines/>
        <w:rPr>
          <w:rFonts w:ascii="Geometr231 Hv BT" w:hAnsi="Geometr231 Hv BT"/>
          <w:b/>
          <w:b/>
          <w:caps/>
          <w:sz w:val="44"/>
          <w:szCs w:val="20"/>
          <w:lang w:val="en-AU"/>
        </w:rPr>
      </w:pPr>
      <w:r>
        <w:rPr>
          <w:rFonts w:ascii="Geometr231 Hv BT" w:hAnsi="Geometr231 Hv BT"/>
          <w:b/>
          <w:caps/>
          <w:sz w:val="44"/>
          <w:szCs w:val="20"/>
          <w:lang w:val="en-AU"/>
        </w:rPr>
      </w:r>
    </w:p>
    <w:p>
      <w:pPr>
        <w:pStyle w:val="Normal"/>
        <w:keepNext w:val="true"/>
        <w:keepLines/>
        <w:rPr>
          <w:rFonts w:ascii="Geometr231 Hv BT" w:hAnsi="Geometr231 Hv BT"/>
          <w:b/>
          <w:b/>
          <w:caps/>
          <w:sz w:val="44"/>
          <w:szCs w:val="20"/>
          <w:lang w:val="en-AU"/>
        </w:rPr>
      </w:pPr>
      <w:r>
        <w:rPr>
          <w:rFonts w:ascii="Geometr231 Hv BT" w:hAnsi="Geometr231 Hv BT"/>
          <w:b/>
          <w:caps/>
          <w:sz w:val="44"/>
          <w:szCs w:val="20"/>
          <w:lang w:val="en-AU"/>
        </w:rPr>
      </w:r>
    </w:p>
    <w:p>
      <w:pPr>
        <w:pStyle w:val="Normal"/>
        <w:keepNext w:val="true"/>
        <w:keepLines/>
        <w:rPr>
          <w:rFonts w:ascii="Arial" w:hAnsi="Arial"/>
          <w:b/>
          <w:b/>
          <w:caps/>
          <w:sz w:val="44"/>
          <w:szCs w:val="20"/>
          <w:lang w:val="en-AU"/>
        </w:rPr>
      </w:pPr>
      <w:r>
        <w:rPr>
          <w:rFonts w:ascii="Geometr231 Hv BT" w:hAnsi="Geometr231 Hv BT"/>
          <w:b/>
          <w:caps/>
          <w:sz w:val="44"/>
          <w:szCs w:val="20"/>
          <w:lang w:val="en-AU"/>
        </w:rPr>
        <w:t>LUBE Mobile</w:t>
      </w:r>
    </w:p>
    <w:p>
      <w:pPr>
        <w:pStyle w:val="Normal"/>
        <w:keepLines/>
        <w:pBdr>
          <w:top w:val="single" w:sz="6" w:space="1" w:color="000000"/>
          <w:left w:val="single" w:sz="6" w:space="1" w:color="000000"/>
          <w:bottom w:val="single" w:sz="6" w:space="1" w:color="000000"/>
          <w:right w:val="single" w:sz="6" w:space="1" w:color="000000"/>
        </w:pBdr>
        <w:ind w:right="483" w:hanging="0"/>
        <w:rPr>
          <w:rFonts w:ascii="Arial" w:hAnsi="Arial"/>
          <w:sz w:val="36"/>
          <w:szCs w:val="20"/>
          <w:lang w:val="en-AU"/>
        </w:rPr>
      </w:pPr>
      <w:r>
        <w:rPr>
          <w:rFonts w:ascii="Arial" w:hAnsi="Arial"/>
          <w:sz w:val="28"/>
          <w:szCs w:val="20"/>
          <w:lang w:val="en-AU"/>
        </w:rPr>
        <w:t>THE MOBILE MECHANICS</w:t>
      </w:r>
      <w:r>
        <w:rPr>
          <w:rFonts w:ascii="Arial" w:hAnsi="Arial"/>
          <w:sz w:val="36"/>
          <w:szCs w:val="20"/>
          <w:lang w:val="en-AU"/>
        </w:rPr>
        <w:t xml:space="preserve">  </w:t>
      </w:r>
    </w:p>
    <w:p>
      <w:pPr>
        <w:pStyle w:val="Normal"/>
        <w:rPr>
          <w:szCs w:val="20"/>
          <w:lang w:val="en-AU"/>
        </w:rPr>
      </w:pPr>
      <w:r>
        <w:rPr>
          <w:szCs w:val="20"/>
          <w:lang w:val="en-AU"/>
        </w:rPr>
      </w:r>
    </w:p>
    <w:p>
      <w:pPr>
        <w:pStyle w:val="Normal"/>
        <w:keepNext w:val="true"/>
        <w:numPr>
          <w:ilvl w:val="0"/>
          <w:numId w:val="0"/>
        </w:numPr>
        <w:jc w:val="center"/>
        <w:outlineLvl w:val="1"/>
        <w:rPr>
          <w:b/>
          <w:b/>
          <w:szCs w:val="20"/>
          <w:lang w:val="en-AU"/>
        </w:rPr>
      </w:pPr>
      <w:r>
        <w:rPr>
          <w:b/>
          <w:szCs w:val="20"/>
          <w:lang w:val="en-AU"/>
        </w:rPr>
        <w:t>STANDARDS POLICY: -</w:t>
      </w:r>
    </w:p>
    <w:p>
      <w:pPr>
        <w:pStyle w:val="Normal"/>
        <w:rPr>
          <w:b/>
          <w:b/>
          <w:szCs w:val="20"/>
          <w:lang w:val="en-AU"/>
        </w:rPr>
      </w:pPr>
      <w:r>
        <w:rPr>
          <w:b/>
          <w:szCs w:val="20"/>
          <w:lang w:val="en-AU"/>
        </w:rPr>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szCs w:val="20"/>
          <w:lang w:val="en-AU"/>
        </w:rPr>
      </w:pPr>
      <w:r>
        <w:rPr>
          <w:b/>
          <w:szCs w:val="20"/>
          <w:lang w:val="en-AU"/>
        </w:rPr>
        <w:t>PREMISES AND OTHER ISSUES POLICY</w:t>
      </w:r>
    </w:p>
    <w:p>
      <w:pPr>
        <w:pStyle w:val="Normal"/>
        <w:keepLines/>
        <w:ind w:right="4320" w:hanging="0"/>
        <w:rPr>
          <w:rFonts w:ascii="Arial" w:hAnsi="Arial"/>
          <w:b/>
          <w:b/>
          <w:sz w:val="22"/>
          <w:szCs w:val="20"/>
          <w:lang w:val="en-AU"/>
        </w:rPr>
      </w:pPr>
      <w:r>
        <w:rPr>
          <w:rFonts w:ascii="Arial" w:hAnsi="Arial"/>
          <w:b/>
          <w:sz w:val="22"/>
          <w:szCs w:val="20"/>
          <w:lang w:val="en-AU"/>
        </w:rPr>
      </w:r>
    </w:p>
    <w:p>
      <w:pPr>
        <w:pStyle w:val="Normal"/>
        <w:spacing w:before="0" w:after="120"/>
        <w:ind w:left="720" w:hanging="720"/>
        <w:rPr>
          <w:rFonts w:ascii="Arial" w:hAnsi="Arial"/>
          <w:b/>
          <w:b/>
          <w:sz w:val="22"/>
          <w:szCs w:val="20"/>
          <w:lang w:val="en-AU"/>
        </w:rPr>
      </w:pPr>
      <w:r>
        <w:rPr>
          <w:rFonts w:ascii="Arial" w:hAnsi="Arial"/>
          <w:b/>
          <w:sz w:val="22"/>
          <w:szCs w:val="20"/>
          <w:lang w:val="en-AU"/>
        </w:rPr>
        <w:t xml:space="preserve">Smoking. </w:t>
      </w:r>
    </w:p>
    <w:p>
      <w:pPr>
        <w:pStyle w:val="Normal"/>
        <w:spacing w:before="0" w:after="120"/>
        <w:rPr>
          <w:rFonts w:ascii="Arial" w:hAnsi="Arial"/>
          <w:sz w:val="22"/>
          <w:szCs w:val="20"/>
          <w:lang w:val="en-AU"/>
        </w:rPr>
      </w:pPr>
      <w:r>
        <w:rPr>
          <w:rFonts w:ascii="Arial" w:hAnsi="Arial"/>
          <w:b/>
          <w:sz w:val="22"/>
          <w:szCs w:val="20"/>
          <w:lang w:val="en-AU"/>
        </w:rPr>
        <w:t>Smoking on any Lube Mobile premises or on Customers premises is prohibited.</w:t>
      </w:r>
      <w:r>
        <w:rPr>
          <w:rFonts w:ascii="Arial" w:hAnsi="Arial"/>
          <w:sz w:val="22"/>
          <w:szCs w:val="20"/>
          <w:lang w:val="en-AU"/>
        </w:rPr>
        <w:t xml:space="preserve"> This includes the Office, the Workshop; Work Van and on the premises. We have also received a number of complaints from customers regarding employees smoking on their premises and leaving butts on the lawn and driveways, therefore </w:t>
      </w:r>
      <w:r>
        <w:rPr>
          <w:rFonts w:ascii="Arial" w:hAnsi="Arial"/>
          <w:b/>
          <w:sz w:val="22"/>
          <w:szCs w:val="20"/>
          <w:lang w:val="en-AU"/>
        </w:rPr>
        <w:t>Smoking is not permitted on Customers premises.</w:t>
      </w:r>
      <w:r>
        <w:rPr>
          <w:rFonts w:ascii="Arial" w:hAnsi="Arial"/>
          <w:sz w:val="22"/>
          <w:szCs w:val="20"/>
          <w:lang w:val="en-AU"/>
        </w:rPr>
        <w:t xml:space="preserve"> If you must smoke you must leave the premises and only on authorised breaks.</w:t>
      </w:r>
    </w:p>
    <w:p>
      <w:pPr>
        <w:pStyle w:val="Normal"/>
        <w:spacing w:before="0" w:after="120"/>
        <w:rPr>
          <w:rFonts w:ascii="Arial" w:hAnsi="Arial"/>
          <w:b/>
          <w:b/>
          <w:sz w:val="22"/>
          <w:szCs w:val="20"/>
          <w:lang w:val="en-AU"/>
        </w:rPr>
      </w:pPr>
      <w:r>
        <w:rPr>
          <w:rFonts w:ascii="Arial" w:hAnsi="Arial"/>
          <w:b/>
          <w:sz w:val="22"/>
          <w:szCs w:val="20"/>
          <w:lang w:val="en-AU"/>
        </w:rPr>
        <w:t>Alcohol / Drugs</w:t>
      </w:r>
    </w:p>
    <w:p>
      <w:pPr>
        <w:pStyle w:val="Normal"/>
        <w:spacing w:before="0" w:after="120"/>
        <w:rPr>
          <w:rFonts w:ascii="Arial" w:hAnsi="Arial"/>
          <w:sz w:val="22"/>
          <w:szCs w:val="20"/>
          <w:lang w:val="en-AU"/>
        </w:rPr>
      </w:pPr>
      <w:r>
        <w:rPr>
          <w:rFonts w:ascii="Arial" w:hAnsi="Arial"/>
          <w:sz w:val="22"/>
          <w:szCs w:val="20"/>
          <w:lang w:val="en-AU"/>
        </w:rPr>
        <w:t>We remind all Employees that Company policy bans the consumption of alcohol or drugs during business hours. There should not be any trace of these substances in your system when at work as well.</w:t>
      </w:r>
    </w:p>
    <w:p>
      <w:pPr>
        <w:pStyle w:val="Normal"/>
        <w:spacing w:before="0" w:after="120"/>
        <w:rPr>
          <w:rFonts w:ascii="Arial" w:hAnsi="Arial"/>
          <w:b/>
          <w:b/>
          <w:sz w:val="22"/>
          <w:szCs w:val="20"/>
          <w:lang w:val="en-AU"/>
        </w:rPr>
      </w:pPr>
      <w:r>
        <w:rPr>
          <w:rFonts w:ascii="Arial" w:hAnsi="Arial"/>
          <w:b/>
          <w:sz w:val="22"/>
          <w:szCs w:val="20"/>
          <w:lang w:val="en-AU"/>
        </w:rPr>
        <w:t>Parking</w:t>
      </w:r>
    </w:p>
    <w:p>
      <w:pPr>
        <w:pStyle w:val="Normal"/>
        <w:spacing w:before="0" w:after="120"/>
        <w:rPr>
          <w:rFonts w:ascii="Arial" w:hAnsi="Arial"/>
          <w:sz w:val="22"/>
          <w:szCs w:val="20"/>
          <w:lang w:val="en-AU"/>
        </w:rPr>
      </w:pPr>
      <w:r>
        <w:rPr>
          <w:rFonts w:ascii="Arial" w:hAnsi="Arial"/>
          <w:sz w:val="22"/>
          <w:szCs w:val="20"/>
          <w:lang w:val="en-AU"/>
        </w:rPr>
        <w:t>Do not park vans in the driveway, entrance to the Workshop or designated parking spaces reserved for management etc.</w:t>
      </w:r>
    </w:p>
    <w:p>
      <w:pPr>
        <w:pStyle w:val="Normal"/>
        <w:spacing w:before="0" w:after="120"/>
        <w:rPr>
          <w:rFonts w:ascii="Arial" w:hAnsi="Arial"/>
          <w:b/>
          <w:b/>
          <w:sz w:val="22"/>
          <w:szCs w:val="20"/>
          <w:lang w:val="en-AU"/>
        </w:rPr>
      </w:pPr>
      <w:r>
        <w:rPr>
          <w:rFonts w:ascii="Arial" w:hAnsi="Arial"/>
          <w:b/>
          <w:sz w:val="22"/>
          <w:szCs w:val="20"/>
          <w:lang w:val="en-AU"/>
        </w:rPr>
        <w:t>Workshop.</w:t>
      </w:r>
    </w:p>
    <w:p>
      <w:pPr>
        <w:pStyle w:val="Normal"/>
        <w:spacing w:before="0" w:after="120"/>
        <w:rPr>
          <w:rFonts w:ascii="Arial" w:hAnsi="Arial"/>
          <w:sz w:val="22"/>
          <w:szCs w:val="20"/>
          <w:lang w:val="en-AU"/>
        </w:rPr>
      </w:pPr>
      <w:r>
        <w:rPr>
          <w:rFonts w:ascii="Arial" w:hAnsi="Arial"/>
          <w:sz w:val="22"/>
          <w:szCs w:val="20"/>
          <w:lang w:val="en-AU"/>
        </w:rPr>
        <w:t>Only authorised Personnel are permitted in the workshop or storage area. Customers are not permitted in these areas unless supervised. A Yellow chain with a no unauthorised entry sign should be displayed at entry of workshop at all times.</w:t>
      </w:r>
    </w:p>
    <w:p>
      <w:pPr>
        <w:pStyle w:val="Normal"/>
        <w:spacing w:before="0" w:after="120"/>
        <w:rPr>
          <w:rFonts w:ascii="Arial" w:hAnsi="Arial"/>
          <w:b/>
          <w:b/>
          <w:sz w:val="22"/>
          <w:szCs w:val="20"/>
          <w:lang w:val="en-AU"/>
        </w:rPr>
      </w:pPr>
      <w:r>
        <w:rPr>
          <w:rFonts w:ascii="Arial" w:hAnsi="Arial"/>
          <w:b/>
          <w:sz w:val="22"/>
          <w:szCs w:val="20"/>
          <w:lang w:val="en-AU"/>
        </w:rPr>
        <w:t>Footwear.</w:t>
      </w:r>
    </w:p>
    <w:p>
      <w:pPr>
        <w:pStyle w:val="Normal"/>
        <w:spacing w:before="0" w:after="120"/>
        <w:rPr>
          <w:rFonts w:ascii="Arial" w:hAnsi="Arial"/>
          <w:sz w:val="22"/>
          <w:szCs w:val="20"/>
          <w:lang w:val="en-AU"/>
        </w:rPr>
      </w:pPr>
      <w:r>
        <w:rPr>
          <w:rFonts w:ascii="Arial" w:hAnsi="Arial"/>
          <w:sz w:val="22"/>
          <w:szCs w:val="20"/>
          <w:lang w:val="en-AU"/>
        </w:rPr>
        <w:t>Mechanics are required to wear steal cap footwear whilst on the premises and office staff are required to wear suitable enclosed footwear at all times.</w:t>
      </w:r>
    </w:p>
    <w:p>
      <w:pPr>
        <w:pStyle w:val="Normal"/>
        <w:spacing w:before="0" w:after="120"/>
        <w:rPr>
          <w:rFonts w:ascii="Arial" w:hAnsi="Arial"/>
          <w:sz w:val="22"/>
          <w:szCs w:val="20"/>
          <w:lang w:val="en-AU"/>
        </w:rPr>
      </w:pPr>
      <w:r>
        <w:rPr>
          <w:rFonts w:ascii="Arial" w:hAnsi="Arial"/>
          <w:b/>
          <w:sz w:val="22"/>
          <w:szCs w:val="20"/>
          <w:lang w:val="en-AU"/>
        </w:rPr>
        <w:t>Lunch Rooms</w:t>
      </w:r>
    </w:p>
    <w:p>
      <w:pPr>
        <w:pStyle w:val="Normal"/>
        <w:spacing w:before="0" w:after="120"/>
        <w:rPr>
          <w:rFonts w:ascii="Arial" w:hAnsi="Arial"/>
          <w:sz w:val="22"/>
          <w:szCs w:val="20"/>
          <w:lang w:val="en-AU"/>
        </w:rPr>
      </w:pPr>
      <w:r>
        <w:rPr>
          <w:rFonts w:ascii="Arial" w:hAnsi="Arial"/>
          <w:sz w:val="22"/>
          <w:szCs w:val="20"/>
          <w:lang w:val="en-AU"/>
        </w:rPr>
        <w:t xml:space="preserve">Please keep the lunchrooms clean and tidy. Place all garbage in the bins provided and </w:t>
      </w:r>
      <w:r>
        <w:rPr>
          <w:rFonts w:ascii="Arial" w:hAnsi="Arial"/>
          <w:b/>
          <w:sz w:val="22"/>
          <w:szCs w:val="20"/>
          <w:lang w:val="en-AU"/>
        </w:rPr>
        <w:t>WASH UP YOUR OWN DISHES.</w:t>
      </w:r>
    </w:p>
    <w:p>
      <w:pPr>
        <w:pStyle w:val="Normal"/>
        <w:spacing w:before="0" w:after="120"/>
        <w:rPr>
          <w:rFonts w:ascii="Arial" w:hAnsi="Arial"/>
          <w:b/>
          <w:b/>
          <w:sz w:val="22"/>
          <w:szCs w:val="20"/>
          <w:lang w:val="en-AU"/>
        </w:rPr>
      </w:pPr>
      <w:r>
        <w:rPr>
          <w:rFonts w:ascii="Arial" w:hAnsi="Arial"/>
          <w:b/>
          <w:sz w:val="22"/>
          <w:szCs w:val="20"/>
          <w:lang w:val="en-AU"/>
        </w:rPr>
        <w:t>Disposal of Waste Oil / Garbage</w:t>
      </w:r>
    </w:p>
    <w:p>
      <w:pPr>
        <w:pStyle w:val="Normal"/>
        <w:spacing w:before="0" w:after="120"/>
        <w:rPr>
          <w:rFonts w:ascii="Arial" w:hAnsi="Arial"/>
          <w:sz w:val="22"/>
          <w:szCs w:val="20"/>
          <w:lang w:val="en-AU"/>
        </w:rPr>
      </w:pPr>
      <w:r>
        <w:rPr>
          <w:rFonts w:ascii="Arial" w:hAnsi="Arial"/>
          <w:sz w:val="22"/>
          <w:szCs w:val="20"/>
          <w:lang w:val="en-AU"/>
        </w:rPr>
        <w:t xml:space="preserve">Please do not leave full oil drums around the waste tank. Empty it into the tank and clean up any spills. Garbage is to be emptied into the waste bins. </w:t>
      </w:r>
    </w:p>
    <w:p>
      <w:pPr>
        <w:pStyle w:val="Normal"/>
        <w:spacing w:before="0" w:after="120"/>
        <w:rPr>
          <w:rFonts w:ascii="Arial" w:hAnsi="Arial"/>
          <w:sz w:val="22"/>
          <w:szCs w:val="20"/>
          <w:lang w:val="en-AU"/>
        </w:rPr>
      </w:pPr>
      <w:r>
        <w:rPr>
          <w:rFonts w:ascii="Arial" w:hAnsi="Arial"/>
          <w:sz w:val="22"/>
          <w:szCs w:val="20"/>
          <w:lang w:val="en-AU"/>
        </w:rPr>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szCs w:val="20"/>
          <w:lang w:val="en-AU"/>
        </w:rPr>
      </w:pPr>
      <w:r>
        <w:rPr>
          <w:b/>
          <w:szCs w:val="20"/>
          <w:lang w:val="en-AU"/>
        </w:rPr>
        <w:t>LUBE   MOBILE   WORKING   SAFELY</w:t>
      </w:r>
    </w:p>
    <w:p>
      <w:pPr>
        <w:pStyle w:val="Normal"/>
        <w:spacing w:before="0" w:after="120"/>
        <w:rPr>
          <w:rFonts w:ascii="Arial" w:hAnsi="Arial"/>
          <w:b/>
          <w:b/>
          <w:sz w:val="22"/>
          <w:szCs w:val="20"/>
          <w:lang w:val="en-AU"/>
        </w:rPr>
      </w:pPr>
      <w:r>
        <w:rPr>
          <w:rFonts w:ascii="Arial" w:hAnsi="Arial"/>
          <w:b/>
          <w:sz w:val="22"/>
          <w:szCs w:val="20"/>
          <w:lang w:val="en-AU"/>
        </w:rPr>
        <w:t>Version1                                                                           05/10/2017</w:t>
      </w:r>
    </w:p>
    <w:p>
      <w:pPr>
        <w:pStyle w:val="Normal"/>
        <w:spacing w:before="0" w:after="120"/>
        <w:rPr>
          <w:rFonts w:ascii="Arial" w:hAnsi="Arial"/>
          <w:sz w:val="22"/>
          <w:szCs w:val="20"/>
          <w:lang w:val="en-AU"/>
        </w:rPr>
      </w:pPr>
      <w:r>
        <w:rPr>
          <w:rFonts w:ascii="Arial" w:hAnsi="Arial"/>
          <w:sz w:val="22"/>
          <w:szCs w:val="20"/>
          <w:lang w:val="en-AU"/>
        </w:rPr>
      </w:r>
    </w:p>
    <w:p>
      <w:pPr>
        <w:pStyle w:val="Normal"/>
        <w:rPr>
          <w:sz w:val="44"/>
          <w:szCs w:val="44"/>
        </w:rPr>
      </w:pPr>
      <w:r>
        <w:rPr>
          <w:rFonts w:cs="Geometr231 Hv BT" w:ascii="Geometr231 Hv BT" w:hAnsi="Geometr231 Hv BT"/>
          <w:sz w:val="44"/>
          <w:szCs w:val="44"/>
        </w:rPr>
        <w:t>LUBE MOBILE</w:t>
      </w:r>
    </w:p>
    <w:p>
      <w:pPr>
        <w:pStyle w:val="ReturnAddress"/>
        <w:pBdr>
          <w:top w:val="single" w:sz="4" w:space="1" w:color="000000"/>
          <w:left w:val="single" w:sz="4" w:space="1" w:color="000000"/>
          <w:bottom w:val="single" w:sz="4" w:space="1" w:color="000000"/>
          <w:right w:val="single" w:sz="4" w:space="1" w:color="000000"/>
        </w:pBdr>
        <w:ind w:right="483" w:hanging="0"/>
        <w:rPr>
          <w:sz w:val="36"/>
          <w:szCs w:val="36"/>
        </w:rPr>
      </w:pPr>
      <w:r>
        <w:rPr>
          <w:sz w:val="28"/>
          <w:szCs w:val="28"/>
        </w:rPr>
        <w:t>THE MOBILE MECHANICS</w:t>
      </w:r>
      <w:r>
        <w:rPr>
          <w:sz w:val="36"/>
          <w:szCs w:val="36"/>
        </w:rPr>
        <w:t xml:space="preserve">  </w:t>
      </w:r>
    </w:p>
    <w:p>
      <w:pPr>
        <w:pStyle w:val="CompanyName"/>
        <w:keepNext w:val="false"/>
        <w:rPr>
          <w:rFonts w:ascii="Geometr231 Hv BT" w:hAnsi="Geometr231 Hv BT" w:cs="Geometr231 Hv BT"/>
          <w:sz w:val="16"/>
          <w:szCs w:val="16"/>
        </w:rPr>
      </w:pPr>
      <w:r>
        <w:rPr>
          <w:rFonts w:cs="Geometr231 Hv BT" w:ascii="Geometr231 Hv BT" w:hAnsi="Geometr231 Hv BT"/>
          <w:sz w:val="16"/>
          <w:szCs w:val="16"/>
        </w:rPr>
      </w:r>
    </w:p>
    <w:p>
      <w:pPr>
        <w:pStyle w:val="Heading1"/>
        <w:rPr>
          <w:b w:val="false"/>
          <w:b w:val="false"/>
          <w:bCs w:val="false"/>
        </w:rPr>
      </w:pPr>
      <w:r>
        <w:rPr>
          <w:sz w:val="20"/>
          <w:szCs w:val="20"/>
        </w:rPr>
        <w:t>STANDARDS  SAFETY  POLICY:-</w:t>
      </w:r>
      <w:r>
        <w:rPr>
          <w:b w:val="false"/>
          <w:bCs w:val="false"/>
        </w:rPr>
        <w:t xml:space="preserve">  </w:t>
      </w:r>
    </w:p>
    <w:p>
      <w:pPr>
        <w:pStyle w:val="Normal"/>
        <w:rPr>
          <w:b/>
          <w:b/>
          <w:bCs/>
        </w:rPr>
      </w:pPr>
      <w:r>
        <w:rPr>
          <w:b/>
          <w:bCs/>
        </w:rPr>
      </w:r>
    </w:p>
    <w:p>
      <w:pPr>
        <w:pStyle w:val="Heading2"/>
        <w:rPr>
          <w:sz w:val="28"/>
          <w:szCs w:val="28"/>
        </w:rPr>
      </w:pPr>
      <w:r>
        <w:rPr>
          <w:sz w:val="28"/>
          <w:szCs w:val="28"/>
        </w:rPr>
        <w:t>Pushing   Motor   Vehicles / Bogged Vehicles</w:t>
      </w:r>
    </w:p>
    <w:p>
      <w:pPr>
        <w:pStyle w:val="Normal"/>
        <w:rPr/>
      </w:pPr>
      <w:r>
        <w:rPr/>
      </w:r>
    </w:p>
    <w:p>
      <w:pPr>
        <w:pStyle w:val="Normal"/>
        <w:rPr/>
      </w:pPr>
      <w:r>
        <w:rPr/>
        <w:t>Lube Mobile is committed to the goal of no injuries to our Employees and to prevent any accidents occurring as a result of our Work Practices.</w:t>
      </w:r>
    </w:p>
    <w:p>
      <w:pPr>
        <w:pStyle w:val="Normal"/>
        <w:rPr/>
      </w:pPr>
      <w:r>
        <w:rPr/>
      </w:r>
    </w:p>
    <w:p>
      <w:pPr>
        <w:pStyle w:val="Normal"/>
        <w:rPr/>
      </w:pPr>
      <w:r>
        <w:rPr/>
        <w:t xml:space="preserve">A number of Injuries have resulted from Employees pushing motor vehicles by themselves. Investigation has shown that it usually occurs when we need to move the customer’s vehicle. </w:t>
      </w:r>
    </w:p>
    <w:p>
      <w:pPr>
        <w:pStyle w:val="Normal"/>
        <w:rPr/>
      </w:pPr>
      <w:r>
        <w:rPr/>
        <w:t>We have also had an employee injured when assisting another employee, to unbog his vans that was bogged. This is an extremely dangerous practice and is not to happen again.</w:t>
      </w:r>
    </w:p>
    <w:p>
      <w:pPr>
        <w:pStyle w:val="Heading4"/>
        <w:rPr/>
      </w:pPr>
      <w:r>
        <w:rPr/>
        <w:t>Pushing Vehicles</w:t>
      </w:r>
    </w:p>
    <w:p>
      <w:pPr>
        <w:pStyle w:val="Normal"/>
        <w:rPr>
          <w:sz w:val="28"/>
          <w:szCs w:val="28"/>
        </w:rPr>
      </w:pPr>
      <w:r>
        <w:rPr>
          <w:sz w:val="28"/>
          <w:szCs w:val="28"/>
        </w:rPr>
        <w:t xml:space="preserve">  </w:t>
      </w:r>
    </w:p>
    <w:p>
      <w:pPr>
        <w:pStyle w:val="Normal"/>
        <w:numPr>
          <w:ilvl w:val="0"/>
          <w:numId w:val="34"/>
        </w:numPr>
        <w:rPr/>
      </w:pPr>
      <w:r>
        <w:rPr/>
        <w:t>You are not permitted to push a vehicle by yourself.</w:t>
      </w:r>
    </w:p>
    <w:p>
      <w:pPr>
        <w:pStyle w:val="Normal"/>
        <w:rPr/>
      </w:pPr>
      <w:r>
        <w:rPr/>
      </w:r>
    </w:p>
    <w:p>
      <w:pPr>
        <w:pStyle w:val="Normal"/>
        <w:numPr>
          <w:ilvl w:val="0"/>
          <w:numId w:val="33"/>
        </w:numPr>
        <w:rPr/>
      </w:pPr>
      <w:r>
        <w:rPr/>
        <w:t xml:space="preserve">Vehicles can only be pushed if they are on a </w:t>
      </w:r>
      <w:r>
        <w:rPr>
          <w:b/>
          <w:bCs/>
        </w:rPr>
        <w:t>flat surface and you have an assist from another Lube Mobile employee.</w:t>
      </w:r>
      <w:r>
        <w:rPr/>
        <w:t xml:space="preserve"> Do not ask the customer to assist. Uphill is not a safe option whether you have an assist or not. </w:t>
      </w:r>
    </w:p>
    <w:p>
      <w:pPr>
        <w:pStyle w:val="BodyText2"/>
        <w:numPr>
          <w:ilvl w:val="0"/>
          <w:numId w:val="34"/>
        </w:numPr>
        <w:spacing w:lineRule="auto" w:line="240" w:before="0" w:after="0"/>
        <w:rPr/>
      </w:pPr>
      <w:r>
        <w:rPr/>
        <w:t xml:space="preserve">If you need to push a vehicle you MUST contact your Zone Manager to arrange an assist from another Employee. </w:t>
      </w:r>
    </w:p>
    <w:p>
      <w:pPr>
        <w:pStyle w:val="Normal"/>
        <w:rPr/>
      </w:pPr>
      <w:r>
        <w:rPr/>
      </w:r>
    </w:p>
    <w:p>
      <w:pPr>
        <w:pStyle w:val="BodyText2"/>
        <w:numPr>
          <w:ilvl w:val="0"/>
          <w:numId w:val="34"/>
        </w:numPr>
        <w:spacing w:lineRule="auto" w:line="240" w:before="0" w:after="0"/>
        <w:rPr/>
      </w:pPr>
      <w:r>
        <w:rPr/>
        <w:t xml:space="preserve">If these options are not available then the vehicle must be towed to an area where it can be safely worked on by a licensed tow truck. </w:t>
      </w:r>
    </w:p>
    <w:p>
      <w:pPr>
        <w:pStyle w:val="Normal"/>
        <w:rPr/>
      </w:pPr>
      <w:r>
        <w:rPr/>
        <w:t xml:space="preserve"> </w:t>
      </w:r>
    </w:p>
    <w:p>
      <w:pPr>
        <w:pStyle w:val="Normal"/>
        <w:rPr>
          <w:b/>
          <w:b/>
          <w:sz w:val="28"/>
          <w:szCs w:val="28"/>
        </w:rPr>
      </w:pPr>
      <w:r>
        <w:rPr>
          <w:b/>
          <w:sz w:val="28"/>
          <w:szCs w:val="28"/>
        </w:rPr>
        <w:t>Bogged Vehicles</w:t>
      </w:r>
    </w:p>
    <w:p>
      <w:pPr>
        <w:pStyle w:val="Normal"/>
        <w:rPr/>
      </w:pPr>
      <w:r>
        <w:rPr/>
      </w:r>
    </w:p>
    <w:p>
      <w:pPr>
        <w:pStyle w:val="Normal"/>
        <w:numPr>
          <w:ilvl w:val="0"/>
          <w:numId w:val="35"/>
        </w:numPr>
        <w:rPr>
          <w:sz w:val="28"/>
          <w:szCs w:val="28"/>
        </w:rPr>
      </w:pPr>
      <w:r>
        <w:rPr>
          <w:sz w:val="28"/>
          <w:szCs w:val="28"/>
        </w:rPr>
        <w:t>No employee is to attempt to free a vehicle (ours or the customers) that is bogged.</w:t>
      </w:r>
    </w:p>
    <w:p>
      <w:pPr>
        <w:pStyle w:val="Normal"/>
        <w:rPr>
          <w:sz w:val="28"/>
          <w:szCs w:val="28"/>
        </w:rPr>
      </w:pPr>
      <w:r>
        <w:rPr>
          <w:sz w:val="28"/>
          <w:szCs w:val="28"/>
        </w:rPr>
      </w:r>
    </w:p>
    <w:p>
      <w:pPr>
        <w:pStyle w:val="Normal"/>
        <w:numPr>
          <w:ilvl w:val="0"/>
          <w:numId w:val="35"/>
        </w:numPr>
        <w:rPr>
          <w:sz w:val="28"/>
          <w:szCs w:val="28"/>
        </w:rPr>
      </w:pPr>
      <w:r>
        <w:rPr>
          <w:sz w:val="28"/>
          <w:szCs w:val="28"/>
        </w:rPr>
        <w:t>If a vehicle is bogged contact your Zone Manager and have him arrange a tow truck to attend.</w:t>
      </w:r>
    </w:p>
    <w:p>
      <w:pPr>
        <w:pStyle w:val="Normal"/>
        <w:rPr/>
      </w:pPr>
      <w:r>
        <w:rPr/>
        <w:t xml:space="preserve">  </w:t>
      </w:r>
    </w:p>
    <w:p>
      <w:pPr>
        <w:pStyle w:val="Normal"/>
        <w:numPr>
          <w:ilvl w:val="0"/>
          <w:numId w:val="26"/>
        </w:numPr>
        <w:rPr/>
      </w:pPr>
      <w:r>
        <w:rPr>
          <w:b/>
          <w:bCs/>
        </w:rPr>
        <w:t>In the interests of your safety Lube Mobile requires you to adhere to this Policy.</w:t>
      </w:r>
    </w:p>
    <w:p>
      <w:pPr>
        <w:pStyle w:val="Heading3"/>
        <w:jc w:val="center"/>
        <w:rPr>
          <w:sz w:val="20"/>
          <w:szCs w:val="20"/>
        </w:rPr>
      </w:pPr>
      <w:r>
        <mc:AlternateContent>
          <mc:Choice Requires="wps">
            <w:drawing>
              <wp:anchor behindDoc="0" distT="0" distB="0" distL="113665" distR="113665" simplePos="0" locked="0" layoutInCell="1" allowOverlap="1" relativeHeight="5">
                <wp:simplePos x="0" y="0"/>
                <wp:positionH relativeFrom="column">
                  <wp:posOffset>45085</wp:posOffset>
                </wp:positionH>
                <wp:positionV relativeFrom="paragraph">
                  <wp:posOffset>110490</wp:posOffset>
                </wp:positionV>
                <wp:extent cx="6477635" cy="210185"/>
                <wp:effectExtent l="9525" t="11430" r="9525" b="7620"/>
                <wp:wrapNone/>
                <wp:docPr id="4" name="Rectangle 15"/>
                <a:graphic xmlns:a="http://schemas.openxmlformats.org/drawingml/2006/main">
                  <a:graphicData uri="http://schemas.microsoft.com/office/word/2010/wordprocessingShape">
                    <wps:wsp>
                      <wps:cNvSpPr/>
                      <wps:spPr>
                        <a:xfrm>
                          <a:off x="0" y="0"/>
                          <a:ext cx="6477120" cy="209520"/>
                        </a:xfrm>
                        <a:prstGeom prst="rect">
                          <a:avLst/>
                        </a:prstGeom>
                        <a:noFill/>
                        <a:ln w="9360">
                          <a:solidFill>
                            <a:srgbClr val="000000"/>
                          </a:solidFill>
                          <a:miter/>
                        </a:ln>
                      </wps:spPr>
                      <wps:style>
                        <a:lnRef idx="0"/>
                        <a:fillRef idx="0"/>
                        <a:effectRef idx="0"/>
                        <a:fontRef idx="minor"/>
                      </wps:style>
                      <wps:bodyPr/>
                    </wps:wsp>
                  </a:graphicData>
                </a:graphic>
              </wp:anchor>
            </w:drawing>
          </mc:Choice>
          <mc:Fallback>
            <w:pict>
              <v:rect id="shape_0" ID="Rectangle 15" stroked="t" style="position:absolute;margin-left:3.55pt;margin-top:8.7pt;width:509.95pt;height:16.45pt">
                <w10:wrap type="none"/>
                <v:fill o:detectmouseclick="t" on="false"/>
                <v:stroke color="black" weight="9360" joinstyle="miter" endcap="flat"/>
              </v:rect>
            </w:pict>
          </mc:Fallback>
        </mc:AlternateContent>
      </w:r>
      <w:r>
        <w:rPr>
          <w:sz w:val="20"/>
          <w:szCs w:val="20"/>
        </w:rPr>
        <w:t>LUBE   MOBILE   WORKING   SAFELY</w:t>
      </w:r>
    </w:p>
    <w:p>
      <w:pPr>
        <w:pStyle w:val="Normal"/>
        <w:rPr>
          <w:b/>
          <w:b/>
          <w:bCs/>
        </w:rPr>
      </w:pPr>
      <w:r>
        <w:rPr/>
        <w:t xml:space="preserve"> </w:t>
      </w:r>
      <w:r>
        <w:rPr>
          <w:b/>
          <w:bCs/>
        </w:rPr>
        <w:t>Version 1                                                                               05/10/2017</w:t>
      </w:r>
    </w:p>
    <w:p>
      <w:pPr>
        <w:pStyle w:val="Normal"/>
        <w:rPr>
          <w:lang w:val="en-AU"/>
        </w:rPr>
      </w:pPr>
      <w:r>
        <w:rPr>
          <w:lang w:val="en-AU"/>
        </w:rPr>
      </w:r>
    </w:p>
    <w:p>
      <w:pPr>
        <w:pStyle w:val="Normal"/>
        <w:keepNext w:val="true"/>
        <w:keepLines/>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keepNext w:val="true"/>
        <w:keepLines/>
        <w:rPr>
          <w:rFonts w:ascii="Arial" w:hAnsi="Arial" w:cs="Arial"/>
          <w:b/>
          <w:b/>
          <w:bCs/>
          <w:caps/>
          <w:sz w:val="44"/>
          <w:szCs w:val="44"/>
          <w:lang w:val="en-AU"/>
        </w:rPr>
      </w:pPr>
      <w:r>
        <w:rPr>
          <w:rFonts w:cs="Geometr231 Hv BT" w:ascii="Geometr231 Hv BT" w:hAnsi="Geometr231 Hv BT"/>
          <w:b/>
          <w:bCs/>
          <w:caps/>
          <w:sz w:val="44"/>
          <w:szCs w:val="44"/>
          <w:lang w:val="en-AU"/>
        </w:rPr>
        <w:t>LUBE Mobile</w:t>
      </w:r>
    </w:p>
    <w:p>
      <w:pPr>
        <w:pStyle w:val="Normal"/>
        <w:keepLines/>
        <w:pBdr>
          <w:top w:val="single" w:sz="6" w:space="1" w:color="000000"/>
          <w:left w:val="single" w:sz="6" w:space="1" w:color="000000"/>
          <w:bottom w:val="single" w:sz="6" w:space="1" w:color="000000"/>
          <w:right w:val="single" w:sz="6" w:space="1" w:color="000000"/>
        </w:pBdr>
        <w:ind w:right="483" w:hanging="0"/>
        <w:rPr>
          <w:rFonts w:ascii="Arial" w:hAnsi="Arial" w:cs="Arial"/>
          <w:sz w:val="36"/>
          <w:szCs w:val="36"/>
          <w:lang w:val="en-AU"/>
        </w:rPr>
      </w:pPr>
      <w:r>
        <w:rPr>
          <w:rFonts w:cs="Arial" w:ascii="Arial" w:hAnsi="Arial"/>
          <w:sz w:val="28"/>
          <w:szCs w:val="28"/>
          <w:lang w:val="en-AU"/>
        </w:rPr>
        <w:t>THE MOBILE MECHANICS</w:t>
      </w:r>
      <w:r>
        <w:rPr>
          <w:rFonts w:cs="Arial" w:ascii="Arial" w:hAnsi="Arial"/>
          <w:sz w:val="36"/>
          <w:szCs w:val="36"/>
          <w:lang w:val="en-AU"/>
        </w:rPr>
        <w:t xml:space="preserve">  </w:t>
      </w:r>
    </w:p>
    <w:p>
      <w:pPr>
        <w:pStyle w:val="Normal"/>
        <w:rPr>
          <w:lang w:val="en-AU"/>
        </w:rPr>
      </w:pPr>
      <w:r>
        <w:rPr>
          <w:lang w:val="en-AU"/>
        </w:rPr>
      </w:r>
    </w:p>
    <w:p>
      <w:pPr>
        <w:pStyle w:val="Normal"/>
        <w:keepNext w:val="true"/>
        <w:numPr>
          <w:ilvl w:val="0"/>
          <w:numId w:val="0"/>
        </w:numPr>
        <w:jc w:val="center"/>
        <w:outlineLvl w:val="1"/>
        <w:rPr>
          <w:b/>
          <w:b/>
          <w:bCs/>
          <w:lang w:val="en-AU"/>
        </w:rPr>
      </w:pPr>
      <w:r>
        <w:rPr>
          <w:b/>
          <w:bCs/>
          <w:lang w:val="en-AU"/>
        </w:rPr>
        <w:t xml:space="preserve"> </w:t>
      </w:r>
      <w:r>
        <w:rPr>
          <w:b/>
          <w:bCs/>
          <w:lang w:val="en-AU"/>
        </w:rPr>
        <w:t>STANDARDS SAFETY POLICY: -</w:t>
      </w:r>
    </w:p>
    <w:p>
      <w:pPr>
        <w:pStyle w:val="Normal"/>
        <w:rPr>
          <w:b/>
          <w:b/>
          <w:bCs/>
          <w:lang w:val="en-AU"/>
        </w:rPr>
      </w:pPr>
      <w:r>
        <w:rPr>
          <w:b/>
          <w:bCs/>
          <w:lang w:val="en-AU"/>
        </w:rPr>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bCs/>
          <w:lang w:val="en-AU"/>
        </w:rPr>
      </w:pPr>
      <w:r>
        <w:rPr>
          <w:b/>
          <w:bCs/>
          <w:lang w:val="en-AU"/>
        </w:rPr>
        <w:t xml:space="preserve">RAZOR BLADES </w:t>
      </w:r>
    </w:p>
    <w:p>
      <w:pPr>
        <w:pStyle w:val="Normal"/>
        <w:rPr>
          <w:lang w:val="en-AU"/>
        </w:rPr>
      </w:pPr>
      <w:r>
        <w:rPr>
          <w:lang w:val="en-AU"/>
        </w:rPr>
      </w:r>
    </w:p>
    <w:p>
      <w:pPr>
        <w:pStyle w:val="Normal"/>
        <w:rPr>
          <w:lang w:val="en-AU"/>
        </w:rPr>
      </w:pPr>
      <w:r>
        <w:rPr>
          <w:lang w:val="en-AU"/>
        </w:rPr>
      </w:r>
    </w:p>
    <w:p>
      <w:pPr>
        <w:pStyle w:val="Normal"/>
        <w:rPr>
          <w:lang w:val="en-AU"/>
        </w:rPr>
      </w:pPr>
      <w:r>
        <w:rPr>
          <w:lang w:val="en-AU"/>
        </w:rPr>
      </w:r>
    </w:p>
    <w:p>
      <w:pPr>
        <w:pStyle w:val="Normal"/>
        <w:rPr>
          <w:lang w:val="en-AU"/>
        </w:rPr>
      </w:pPr>
      <w:r>
        <w:rPr>
          <w:lang w:val="en-AU"/>
        </w:rPr>
        <w:t>Lube Mobile is committed to the goal of no injuries to our Employees and to prevent any accidents occurring as a result of our Work Practices.</w:t>
      </w:r>
    </w:p>
    <w:p>
      <w:pPr>
        <w:pStyle w:val="Normal"/>
        <w:rPr>
          <w:lang w:val="en-AU"/>
        </w:rPr>
      </w:pPr>
      <w:r>
        <w:rPr>
          <w:lang w:val="en-AU"/>
        </w:rPr>
      </w:r>
    </w:p>
    <w:p>
      <w:pPr>
        <w:pStyle w:val="Normal"/>
        <w:rPr>
          <w:lang w:val="en-AU"/>
        </w:rPr>
      </w:pPr>
      <w:r>
        <w:rPr>
          <w:lang w:val="en-AU"/>
        </w:rPr>
      </w:r>
    </w:p>
    <w:p>
      <w:pPr>
        <w:pStyle w:val="Normal"/>
        <w:rPr>
          <w:lang w:val="en-AU"/>
        </w:rPr>
      </w:pPr>
      <w:r>
        <w:rPr>
          <w:lang w:val="en-AU"/>
        </w:rPr>
      </w:r>
    </w:p>
    <w:p>
      <w:pPr>
        <w:pStyle w:val="Normal"/>
        <w:rPr>
          <w:b/>
          <w:b/>
          <w:bCs/>
          <w:sz w:val="28"/>
          <w:szCs w:val="28"/>
          <w:lang w:val="en-AU"/>
        </w:rPr>
      </w:pPr>
      <w:r>
        <w:rPr>
          <w:b/>
          <w:bCs/>
          <w:sz w:val="28"/>
          <w:szCs w:val="28"/>
          <w:lang w:val="en-AU"/>
        </w:rPr>
        <w:t xml:space="preserve">Over the past few years, numerous incidents have been recorded, where employees have received cuts, some serious, from using razor blades as scrapers. </w:t>
      </w:r>
    </w:p>
    <w:p>
      <w:pPr>
        <w:pStyle w:val="Normal"/>
        <w:rPr>
          <w:b/>
          <w:b/>
          <w:bCs/>
          <w:sz w:val="28"/>
          <w:szCs w:val="28"/>
          <w:lang w:val="en-AU"/>
        </w:rPr>
      </w:pPr>
      <w:r>
        <w:rPr>
          <w:b/>
          <w:bCs/>
          <w:sz w:val="28"/>
          <w:szCs w:val="28"/>
          <w:lang w:val="en-AU"/>
        </w:rPr>
      </w:r>
    </w:p>
    <w:p>
      <w:pPr>
        <w:pStyle w:val="Normal"/>
        <w:rPr>
          <w:b/>
          <w:b/>
          <w:bCs/>
          <w:sz w:val="28"/>
          <w:szCs w:val="28"/>
          <w:lang w:val="en-AU"/>
        </w:rPr>
      </w:pPr>
      <w:r>
        <w:rPr>
          <w:b/>
          <w:bCs/>
          <w:sz w:val="28"/>
          <w:szCs w:val="28"/>
          <w:lang w:val="en-AU"/>
        </w:rPr>
      </w:r>
    </w:p>
    <w:p>
      <w:pPr>
        <w:pStyle w:val="Normal"/>
        <w:rPr>
          <w:b/>
          <w:b/>
          <w:bCs/>
          <w:sz w:val="28"/>
          <w:szCs w:val="28"/>
          <w:lang w:val="en-AU"/>
        </w:rPr>
      </w:pPr>
      <w:r>
        <w:rPr>
          <w:b/>
          <w:bCs/>
          <w:sz w:val="28"/>
          <w:szCs w:val="28"/>
          <w:lang w:val="en-AU"/>
        </w:rPr>
        <w:t>The use of unprotected razor blades is now banned.</w:t>
      </w:r>
    </w:p>
    <w:p>
      <w:pPr>
        <w:pStyle w:val="Normal"/>
        <w:rPr>
          <w:b/>
          <w:b/>
          <w:bCs/>
          <w:sz w:val="28"/>
          <w:szCs w:val="28"/>
          <w:lang w:val="en-AU"/>
        </w:rPr>
      </w:pPr>
      <w:r>
        <w:rPr>
          <w:b/>
          <w:bCs/>
          <w:sz w:val="28"/>
          <w:szCs w:val="28"/>
          <w:lang w:val="en-AU"/>
        </w:rPr>
      </w:r>
    </w:p>
    <w:p>
      <w:pPr>
        <w:pStyle w:val="Normal"/>
        <w:rPr>
          <w:lang w:val="en-AU"/>
        </w:rPr>
      </w:pPr>
      <w:r>
        <w:rPr>
          <w:lang w:val="en-AU"/>
        </w:rPr>
      </w:r>
    </w:p>
    <w:p>
      <w:pPr>
        <w:pStyle w:val="Normal"/>
        <w:rPr>
          <w:lang w:val="en-AU"/>
        </w:rPr>
      </w:pPr>
      <w:r>
        <w:rPr>
          <w:lang w:val="en-AU"/>
        </w:rPr>
      </w:r>
    </w:p>
    <w:p>
      <w:pPr>
        <w:pStyle w:val="Normal"/>
        <w:rPr>
          <w:lang w:val="en-AU"/>
        </w:rPr>
      </w:pPr>
      <w:r>
        <w:rPr>
          <w:lang w:val="en-AU"/>
        </w:rPr>
      </w:r>
    </w:p>
    <w:p>
      <w:pPr>
        <w:pStyle w:val="Normal"/>
        <w:rPr>
          <w:b/>
          <w:b/>
          <w:bCs/>
          <w:sz w:val="28"/>
          <w:szCs w:val="28"/>
          <w:lang w:val="en-AU"/>
        </w:rPr>
      </w:pPr>
      <w:r>
        <w:rPr>
          <w:b/>
          <w:bCs/>
          <w:sz w:val="28"/>
          <w:szCs w:val="28"/>
          <w:lang w:val="en-AU"/>
        </w:rPr>
        <w:t>The only acceptable replacement is a scraper with a handle. Repco supply a scraper with a Stanley knife blade and replacement blades are available.</w:t>
      </w:r>
    </w:p>
    <w:p>
      <w:pPr>
        <w:pStyle w:val="Normal"/>
        <w:rPr>
          <w:lang w:val="en-AU"/>
        </w:rPr>
      </w:pPr>
      <w:r>
        <w:rPr>
          <w:lang w:val="en-AU"/>
        </w:rPr>
      </w:r>
    </w:p>
    <w:p>
      <w:pPr>
        <w:pStyle w:val="Normal"/>
        <w:numPr>
          <w:ilvl w:val="0"/>
          <w:numId w:val="0"/>
        </w:numPr>
        <w:ind w:left="283" w:hanging="283"/>
        <w:rPr>
          <w:lang w:val="en-AU"/>
        </w:rPr>
      </w:pPr>
      <w:r>
        <w:rPr>
          <w:lang w:val="en-AU"/>
        </w:rPr>
      </w:r>
    </w:p>
    <w:p>
      <w:pPr>
        <w:pStyle w:val="Normal"/>
        <w:numPr>
          <w:ilvl w:val="0"/>
          <w:numId w:val="26"/>
        </w:numPr>
        <w:rPr>
          <w:lang w:val="en-AU"/>
        </w:rPr>
      </w:pPr>
      <w:r>
        <w:rPr>
          <w:b/>
          <w:bCs/>
          <w:lang w:val="en-AU"/>
        </w:rPr>
        <w:t>In the interests of your safety Lube Mobile requires you to adhere to this procedure.</w:t>
      </w:r>
    </w:p>
    <w:p>
      <w:pPr>
        <w:pStyle w:val="Normal"/>
        <w:rPr>
          <w:lang w:val="en-AU"/>
        </w:rPr>
      </w:pPr>
      <w:r>
        <w:rPr>
          <w:lang w:val="en-AU"/>
        </w:rPr>
        <w:t xml:space="preserve"> </w:t>
      </w:r>
    </w:p>
    <w:p>
      <w:pPr>
        <w:pStyle w:val="Normal"/>
        <w:rPr>
          <w:lang w:val="en-AU"/>
        </w:rPr>
      </w:pPr>
      <w:r>
        <w:rPr>
          <w:lang w:val="en-AU"/>
        </w:rPr>
      </w:r>
    </w:p>
    <w:p>
      <w:pPr>
        <w:pStyle w:val="Normal"/>
        <w:rPr>
          <w:lang w:val="en-AU"/>
        </w:rPr>
      </w:pPr>
      <w:r>
        <w:rPr>
          <w:lang w:val="en-AU"/>
        </w:rPr>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bCs/>
          <w:lang w:val="en-AU"/>
        </w:rPr>
      </w:pPr>
      <w:r>
        <w:rPr>
          <w:b/>
          <w:bCs/>
          <w:lang w:val="en-AU"/>
        </w:rPr>
        <w:t>LUBE   MOBILE   WORKING   SAFELY</w:t>
      </w:r>
    </w:p>
    <w:p>
      <w:pPr>
        <w:pStyle w:val="Normal"/>
        <w:rPr>
          <w:sz w:val="20"/>
          <w:szCs w:val="20"/>
          <w:lang w:val="en-AU"/>
        </w:rPr>
      </w:pPr>
      <w:r>
        <w:rPr>
          <w:sz w:val="20"/>
          <w:szCs w:val="20"/>
          <w:lang w:val="en-AU"/>
        </w:rPr>
      </w:r>
    </w:p>
    <w:p>
      <w:pPr>
        <w:pStyle w:val="Normal"/>
        <w:rPr>
          <w:lang w:val="en-AU"/>
        </w:rPr>
      </w:pPr>
      <w:r>
        <w:rPr>
          <w:b/>
          <w:bCs/>
          <w:lang w:val="en-AU"/>
        </w:rPr>
        <w:t xml:space="preserve">   </w:t>
      </w:r>
      <w:r>
        <w:rPr>
          <w:b/>
          <w:bCs/>
          <w:lang w:val="en-AU"/>
        </w:rPr>
        <w:t xml:space="preserve">Version 1                                                                                        05/10/2017  </w:t>
      </w:r>
    </w:p>
    <w:p>
      <w:pPr>
        <w:pStyle w:val="Normal"/>
        <w:rPr>
          <w:rFonts w:ascii="Geometr231 Hv BT" w:hAnsi="Geometr231 Hv BT" w:cs="Geometr231 Hv BT"/>
          <w:sz w:val="44"/>
          <w:szCs w:val="44"/>
          <w:lang w:val="en-AU"/>
        </w:rPr>
      </w:pPr>
      <w:r>
        <w:rPr>
          <w:rFonts w:cs="Geometr231 Hv BT" w:ascii="Geometr231 Hv BT" w:hAnsi="Geometr231 Hv BT"/>
          <w:sz w:val="44"/>
          <w:szCs w:val="44"/>
          <w:lang w:val="en-AU"/>
        </w:rPr>
      </w:r>
    </w:p>
    <w:p>
      <w:pPr>
        <w:pStyle w:val="Normal"/>
        <w:rPr>
          <w:rFonts w:ascii="Geometr231 Hv BT" w:hAnsi="Geometr231 Hv BT" w:cs="Geometr231 Hv BT"/>
          <w:sz w:val="44"/>
          <w:szCs w:val="44"/>
          <w:lang w:val="en-AU"/>
        </w:rPr>
      </w:pPr>
      <w:r>
        <w:rPr>
          <w:rFonts w:cs="Geometr231 Hv BT" w:ascii="Geometr231 Hv BT" w:hAnsi="Geometr231 Hv BT"/>
          <w:sz w:val="44"/>
          <w:szCs w:val="44"/>
          <w:lang w:val="en-AU"/>
        </w:rPr>
      </w:r>
    </w:p>
    <w:p>
      <w:pPr>
        <w:pStyle w:val="Normal"/>
        <w:rPr>
          <w:rFonts w:ascii="Geometr231 Hv BT" w:hAnsi="Geometr231 Hv BT" w:cs="Geometr231 Hv BT"/>
          <w:sz w:val="44"/>
          <w:szCs w:val="44"/>
          <w:lang w:val="en-AU"/>
        </w:rPr>
      </w:pPr>
      <w:r>
        <w:rPr>
          <w:rFonts w:cs="Geometr231 Hv BT" w:ascii="Geometr231 Hv BT" w:hAnsi="Geometr231 Hv BT"/>
          <w:sz w:val="44"/>
          <w:szCs w:val="44"/>
          <w:lang w:val="en-AU"/>
        </w:rPr>
      </w:r>
    </w:p>
    <w:p>
      <w:pPr>
        <w:pStyle w:val="Normal"/>
        <w:rPr>
          <w:rFonts w:ascii="Geometr231 Hv BT" w:hAnsi="Geometr231 Hv BT" w:cs="Geometr231 Hv BT"/>
          <w:sz w:val="44"/>
          <w:szCs w:val="44"/>
          <w:lang w:val="en-AU"/>
        </w:rPr>
      </w:pPr>
      <w:r>
        <w:rPr>
          <w:rFonts w:cs="Geometr231 Hv BT" w:ascii="Geometr231 Hv BT" w:hAnsi="Geometr231 Hv BT"/>
          <w:sz w:val="44"/>
          <w:szCs w:val="44"/>
          <w:lang w:val="en-AU"/>
        </w:rPr>
      </w:r>
    </w:p>
    <w:p>
      <w:pPr>
        <w:pStyle w:val="Normal"/>
        <w:rPr>
          <w:rFonts w:ascii="Geometr231 Hv BT" w:hAnsi="Geometr231 Hv BT" w:cs="Geometr231 Hv BT"/>
          <w:sz w:val="44"/>
          <w:szCs w:val="44"/>
          <w:lang w:val="en-AU"/>
        </w:rPr>
      </w:pPr>
      <w:r>
        <w:rPr>
          <w:rFonts w:cs="Geometr231 Hv BT" w:ascii="Geometr231 Hv BT" w:hAnsi="Geometr231 Hv BT"/>
          <w:sz w:val="44"/>
          <w:szCs w:val="44"/>
          <w:lang w:val="en-AU"/>
        </w:rPr>
      </w:r>
    </w:p>
    <w:p>
      <w:pPr>
        <w:pStyle w:val="Normal"/>
        <w:rPr>
          <w:rFonts w:ascii="Geometr231 Hv BT" w:hAnsi="Geometr231 Hv BT" w:cs="Geometr231 Hv BT"/>
          <w:sz w:val="44"/>
          <w:szCs w:val="44"/>
          <w:lang w:val="en-AU"/>
        </w:rPr>
      </w:pPr>
      <w:r>
        <w:rPr>
          <w:rFonts w:cs="Geometr231 Hv BT" w:ascii="Geometr231 Hv BT" w:hAnsi="Geometr231 Hv BT"/>
          <w:sz w:val="44"/>
          <w:szCs w:val="44"/>
          <w:lang w:val="en-AU"/>
        </w:rPr>
      </w:r>
    </w:p>
    <w:p>
      <w:pPr>
        <w:pStyle w:val="Normal"/>
        <w:rPr>
          <w:sz w:val="44"/>
          <w:szCs w:val="44"/>
          <w:lang w:val="en-AU"/>
        </w:rPr>
      </w:pPr>
      <w:r>
        <w:rPr>
          <w:rFonts w:cs="Geometr231 Hv BT" w:ascii="Geometr231 Hv BT" w:hAnsi="Geometr231 Hv BT"/>
          <w:sz w:val="44"/>
          <w:szCs w:val="44"/>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cs="Arial"/>
          <w:sz w:val="36"/>
          <w:szCs w:val="36"/>
          <w:lang w:val="en-AU"/>
        </w:rPr>
      </w:pPr>
      <w:r>
        <w:rPr>
          <w:rFonts w:cs="Arial" w:ascii="Arial" w:hAnsi="Arial"/>
          <w:sz w:val="28"/>
          <w:szCs w:val="28"/>
          <w:lang w:val="en-AU"/>
        </w:rPr>
        <w:t>THE MOBILE MECHANICS</w:t>
      </w:r>
      <w:r>
        <w:rPr>
          <w:rFonts w:cs="Arial" w:ascii="Arial" w:hAnsi="Arial"/>
          <w:sz w:val="36"/>
          <w:szCs w:val="36"/>
          <w:lang w:val="en-AU"/>
        </w:rPr>
        <w:t xml:space="preserve">  </w:t>
      </w:r>
    </w:p>
    <w:p>
      <w:pPr>
        <w:pStyle w:val="Normal"/>
        <w:keepNext w:val="true"/>
        <w:numPr>
          <w:ilvl w:val="0"/>
          <w:numId w:val="0"/>
        </w:numPr>
        <w:outlineLvl w:val="0"/>
        <w:rPr>
          <w:b/>
          <w:b/>
          <w:bCs/>
          <w:sz w:val="20"/>
          <w:szCs w:val="20"/>
          <w:lang w:val="en-AU"/>
        </w:rPr>
      </w:pPr>
      <w:r>
        <w:rPr>
          <w:b/>
          <w:bCs/>
          <w:sz w:val="20"/>
          <w:szCs w:val="20"/>
          <w:lang w:val="en-AU"/>
        </w:rPr>
      </w:r>
    </w:p>
    <w:p>
      <w:pPr>
        <w:pStyle w:val="Normal"/>
        <w:keepNext w:val="true"/>
        <w:numPr>
          <w:ilvl w:val="0"/>
          <w:numId w:val="0"/>
        </w:numPr>
        <w:jc w:val="center"/>
        <w:outlineLvl w:val="0"/>
        <w:rPr>
          <w:sz w:val="20"/>
          <w:szCs w:val="20"/>
          <w:lang w:val="en-AU"/>
        </w:rPr>
      </w:pPr>
      <w:r>
        <w:rPr>
          <w:b/>
          <w:bCs/>
          <w:sz w:val="20"/>
          <w:szCs w:val="20"/>
          <w:lang w:val="en-AU"/>
        </w:rPr>
        <w:t>STANDARDS SAFETY POLICY: -</w:t>
      </w:r>
      <w:r>
        <w:rPr>
          <w:sz w:val="20"/>
          <w:szCs w:val="20"/>
          <w:lang w:val="en-AU"/>
        </w:rPr>
        <w:t xml:space="preserve">  </w:t>
      </w:r>
    </w:p>
    <w:p>
      <w:pPr>
        <w:pStyle w:val="Normal"/>
        <w:rPr>
          <w:b/>
          <w:b/>
          <w:bCs/>
          <w:lang w:val="en-AU"/>
        </w:rPr>
      </w:pPr>
      <w:r>
        <w:rPr>
          <w:b/>
          <w:bCs/>
          <w:lang w:val="en-AU"/>
        </w:rPr>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20" w:color="auto" w:fill="auto"/>
        <w:jc w:val="center"/>
        <w:outlineLvl w:val="1"/>
        <w:rPr>
          <w:b/>
          <w:b/>
          <w:bCs/>
          <w:sz w:val="32"/>
          <w:szCs w:val="20"/>
          <w:lang w:val="en-AU"/>
        </w:rPr>
      </w:pPr>
      <w:r>
        <w:rPr>
          <w:b/>
          <w:bCs/>
          <w:sz w:val="32"/>
          <w:szCs w:val="20"/>
          <w:lang w:val="en-AU"/>
        </w:rPr>
        <w:t>Repairing or Servicing Vehicles on Freeways or busy Streets</w:t>
      </w:r>
    </w:p>
    <w:p>
      <w:pPr>
        <w:pStyle w:val="Normal"/>
        <w:rPr>
          <w:lang w:val="en-AU"/>
        </w:rPr>
      </w:pPr>
      <w:r>
        <w:rPr>
          <w:lang w:val="en-AU"/>
        </w:rPr>
      </w:r>
    </w:p>
    <w:p>
      <w:pPr>
        <w:pStyle w:val="Normal"/>
        <w:rPr>
          <w:lang w:val="en-AU"/>
        </w:rPr>
      </w:pPr>
      <w:r>
        <w:rPr>
          <w:lang w:val="en-AU"/>
        </w:rPr>
        <w:t xml:space="preserve">It has been Lube Mobile’s general policy not to service or repair vehicles on freeways, main highways or busy streets, but recently a number of jobs have been booked, that contravened that general policy. The occasion does happen when a customer breaks down on one of these roads, and to provide customer service, we at least need to take action to satisfy the customer’s needs. </w:t>
      </w:r>
    </w:p>
    <w:p>
      <w:pPr>
        <w:pStyle w:val="Normal"/>
        <w:rPr>
          <w:lang w:val="en-AU"/>
        </w:rPr>
      </w:pPr>
      <w:r>
        <w:rPr>
          <w:lang w:val="en-AU"/>
        </w:rPr>
      </w:r>
    </w:p>
    <w:p>
      <w:pPr>
        <w:pStyle w:val="Normal"/>
        <w:rPr>
          <w:lang w:val="en-AU"/>
        </w:rPr>
      </w:pPr>
      <w:r>
        <w:rPr>
          <w:lang w:val="en-AU"/>
        </w:rPr>
        <w:t xml:space="preserve">Notwithstanding our Customer service standards, </w:t>
      </w:r>
      <w:r>
        <w:rPr>
          <w:b/>
          <w:bCs/>
          <w:sz w:val="28"/>
          <w:szCs w:val="28"/>
          <w:lang w:val="en-AU"/>
        </w:rPr>
        <w:t>we will not place any Employee at risk of injury.</w:t>
      </w:r>
      <w:r>
        <w:rPr>
          <w:lang w:val="en-AU"/>
        </w:rPr>
        <w:t xml:space="preserve"> The National Committee is of the opinion that it is a question of speed that creates the most risk. Therefore, the following policy will apply: -</w:t>
      </w:r>
    </w:p>
    <w:p>
      <w:pPr>
        <w:pStyle w:val="Normal"/>
        <w:rPr>
          <w:lang w:val="en-AU"/>
        </w:rPr>
      </w:pPr>
      <w:r>
        <w:rPr>
          <w:lang w:val="en-AU"/>
        </w:rPr>
      </w:r>
    </w:p>
    <w:p>
      <w:pPr>
        <w:pStyle w:val="Normal"/>
        <w:numPr>
          <w:ilvl w:val="0"/>
          <w:numId w:val="36"/>
        </w:numPr>
        <w:rPr>
          <w:lang w:val="en-AU"/>
        </w:rPr>
      </w:pPr>
      <w:r>
        <w:rPr>
          <w:sz w:val="28"/>
          <w:szCs w:val="28"/>
          <w:lang w:val="en-AU"/>
        </w:rPr>
        <w:t>We will</w:t>
      </w:r>
      <w:r>
        <w:rPr>
          <w:b/>
          <w:bCs/>
          <w:sz w:val="28"/>
          <w:szCs w:val="28"/>
          <w:lang w:val="en-AU"/>
        </w:rPr>
        <w:t xml:space="preserve"> not attend any breakdown where the speed limit on that road is sign posted 80 klms or above</w:t>
      </w:r>
      <w:r>
        <w:rPr>
          <w:lang w:val="en-AU"/>
        </w:rPr>
        <w:t xml:space="preserve">. Booking staff are to inform the customer that we will be happy to arrange for the vehicle to be towed to a safe working location and we will meet them there.  </w:t>
      </w:r>
    </w:p>
    <w:p>
      <w:pPr>
        <w:pStyle w:val="Normal"/>
        <w:rPr>
          <w:lang w:val="en-AU"/>
        </w:rPr>
      </w:pPr>
      <w:r>
        <w:rPr>
          <w:lang w:val="en-AU"/>
        </w:rPr>
      </w:r>
    </w:p>
    <w:p>
      <w:pPr>
        <w:pStyle w:val="Normal"/>
        <w:numPr>
          <w:ilvl w:val="0"/>
          <w:numId w:val="36"/>
        </w:numPr>
        <w:rPr>
          <w:sz w:val="20"/>
          <w:szCs w:val="20"/>
          <w:lang w:val="en-AU"/>
        </w:rPr>
      </w:pPr>
      <w:r>
        <w:rPr>
          <w:lang w:val="en-AU"/>
        </w:rPr>
        <w:t>We will book breakdowns on streets etc where the speed limit is under 80 klms</w:t>
      </w:r>
      <w:r>
        <w:rPr>
          <w:sz w:val="20"/>
          <w:szCs w:val="20"/>
          <w:lang w:val="en-AU"/>
        </w:rPr>
        <w:t xml:space="preserve">, </w:t>
      </w:r>
      <w:r>
        <w:rPr>
          <w:b/>
          <w:bCs/>
          <w:sz w:val="28"/>
          <w:szCs w:val="28"/>
          <w:lang w:val="en-AU"/>
        </w:rPr>
        <w:t>but the final decision is up to the individual Employee to decide whether it is safe.</w:t>
      </w:r>
      <w:r>
        <w:rPr>
          <w:sz w:val="20"/>
          <w:szCs w:val="20"/>
          <w:lang w:val="en-AU"/>
        </w:rPr>
        <w:t xml:space="preserve"> </w:t>
      </w:r>
    </w:p>
    <w:p>
      <w:pPr>
        <w:pStyle w:val="Normal"/>
        <w:rPr>
          <w:sz w:val="20"/>
          <w:szCs w:val="20"/>
          <w:lang w:val="en-AU"/>
        </w:rPr>
      </w:pPr>
      <w:r>
        <w:rPr>
          <w:sz w:val="20"/>
          <w:szCs w:val="20"/>
          <w:lang w:val="en-AU"/>
        </w:rPr>
      </w:r>
    </w:p>
    <w:p>
      <w:pPr>
        <w:pStyle w:val="Normal"/>
        <w:numPr>
          <w:ilvl w:val="0"/>
          <w:numId w:val="37"/>
        </w:numPr>
        <w:rPr>
          <w:lang w:val="en-AU"/>
        </w:rPr>
      </w:pPr>
      <w:r>
        <w:rPr>
          <w:lang w:val="en-AU"/>
        </w:rPr>
        <w:t xml:space="preserve">If it is considered unsafe then he is to arrange for the vehicle to be towed to a     </w:t>
      </w:r>
    </w:p>
    <w:p>
      <w:pPr>
        <w:pStyle w:val="Normal"/>
        <w:rPr>
          <w:lang w:val="en-AU"/>
        </w:rPr>
      </w:pPr>
      <w:r>
        <w:rPr>
          <w:lang w:val="en-AU"/>
        </w:rPr>
        <w:t xml:space="preserve">             </w:t>
      </w:r>
      <w:r>
        <w:rPr>
          <w:lang w:val="en-AU"/>
        </w:rPr>
        <w:t>safer place.</w:t>
      </w:r>
    </w:p>
    <w:p>
      <w:pPr>
        <w:pStyle w:val="Normal"/>
        <w:rPr>
          <w:lang w:val="en-AU"/>
        </w:rPr>
      </w:pPr>
      <w:r>
        <w:rPr>
          <w:lang w:val="en-AU"/>
        </w:rPr>
      </w:r>
    </w:p>
    <w:p>
      <w:pPr>
        <w:pStyle w:val="Normal"/>
        <w:rPr>
          <w:lang w:val="en-AU"/>
        </w:rPr>
      </w:pPr>
      <w:r>
        <w:rPr>
          <w:lang w:val="en-AU"/>
        </w:rPr>
        <w:t xml:space="preserve">       </w:t>
      </w:r>
      <w:r>
        <w:rPr>
          <w:lang w:val="en-AU"/>
        </w:rPr>
        <w:t xml:space="preserve">b. If he considers it safe to work there, a risk assessment should be done and the following should be taken into consideration: -   </w:t>
      </w:r>
    </w:p>
    <w:p>
      <w:pPr>
        <w:pStyle w:val="Normal"/>
        <w:rPr>
          <w:sz w:val="20"/>
          <w:szCs w:val="20"/>
          <w:lang w:val="en-AU"/>
        </w:rPr>
      </w:pPr>
      <w:r>
        <w:rPr>
          <w:sz w:val="20"/>
          <w:szCs w:val="20"/>
          <w:lang w:val="en-AU"/>
        </w:rPr>
        <w:t xml:space="preserve"> </w:t>
      </w:r>
    </w:p>
    <w:p>
      <w:pPr>
        <w:pStyle w:val="Normal"/>
        <w:keepNext w:val="true"/>
        <w:numPr>
          <w:ilvl w:val="0"/>
          <w:numId w:val="38"/>
        </w:numPr>
        <w:outlineLvl w:val="3"/>
        <w:rPr>
          <w:b/>
          <w:b/>
          <w:bCs/>
          <w:lang w:val="en-AU"/>
        </w:rPr>
      </w:pPr>
      <w:r>
        <w:rPr>
          <w:b/>
          <w:bCs/>
          <w:lang w:val="en-AU"/>
        </w:rPr>
        <w:t>The road should be flat</w:t>
      </w:r>
    </w:p>
    <w:p>
      <w:pPr>
        <w:pStyle w:val="Normal"/>
        <w:keepNext w:val="true"/>
        <w:numPr>
          <w:ilvl w:val="0"/>
          <w:numId w:val="38"/>
        </w:numPr>
        <w:outlineLvl w:val="3"/>
        <w:rPr>
          <w:b/>
          <w:b/>
          <w:bCs/>
          <w:lang w:val="en-AU"/>
        </w:rPr>
      </w:pPr>
      <w:r>
        <w:rPr>
          <w:b/>
          <w:bCs/>
          <w:lang w:val="en-AU"/>
        </w:rPr>
        <w:t>Should have a gutter</w:t>
      </w:r>
    </w:p>
    <w:p>
      <w:pPr>
        <w:pStyle w:val="Normal"/>
        <w:keepNext w:val="true"/>
        <w:numPr>
          <w:ilvl w:val="0"/>
          <w:numId w:val="38"/>
        </w:numPr>
        <w:outlineLvl w:val="3"/>
        <w:rPr>
          <w:b/>
          <w:b/>
          <w:bCs/>
          <w:lang w:val="en-AU"/>
        </w:rPr>
      </w:pPr>
      <w:r>
        <w:rPr>
          <w:b/>
          <w:bCs/>
          <w:lang w:val="en-AU"/>
        </w:rPr>
        <w:t>Need to have room to move around the vehicle without putting yourself in danger</w:t>
      </w:r>
    </w:p>
    <w:p>
      <w:pPr>
        <w:pStyle w:val="Normal"/>
        <w:keepNext w:val="true"/>
        <w:numPr>
          <w:ilvl w:val="0"/>
          <w:numId w:val="38"/>
        </w:numPr>
        <w:outlineLvl w:val="3"/>
        <w:rPr>
          <w:b/>
          <w:b/>
          <w:bCs/>
          <w:lang w:val="en-AU"/>
        </w:rPr>
      </w:pPr>
      <w:r>
        <w:rPr>
          <w:b/>
          <w:bCs/>
          <w:lang w:val="en-AU"/>
        </w:rPr>
        <w:t>Consideration of the hazard of vehicles entering or leaving the street</w:t>
      </w:r>
    </w:p>
    <w:p>
      <w:pPr>
        <w:pStyle w:val="Normal"/>
        <w:keepNext w:val="true"/>
        <w:numPr>
          <w:ilvl w:val="0"/>
          <w:numId w:val="38"/>
        </w:numPr>
        <w:outlineLvl w:val="3"/>
        <w:rPr>
          <w:b/>
          <w:b/>
          <w:bCs/>
          <w:lang w:val="en-AU"/>
        </w:rPr>
      </w:pPr>
      <w:r>
        <w:rPr>
          <w:b/>
          <w:bCs/>
          <w:lang w:val="en-AU"/>
        </w:rPr>
        <w:t>Be careful of school zones. Especially between 8am-to 9.30am and 2.30pm-4pm</w:t>
      </w:r>
    </w:p>
    <w:p>
      <w:pPr>
        <w:pStyle w:val="Normal"/>
        <w:jc w:val="right"/>
        <w:rPr>
          <w:lang w:val="en-AU"/>
        </w:rPr>
      </w:pPr>
      <w:r>
        <w:rPr>
          <w:b/>
          <w:bCs/>
          <w:lang w:val="en-AU"/>
        </w:rPr>
        <w:t xml:space="preserve">                </w:t>
      </w:r>
    </w:p>
    <w:p>
      <w:pPr>
        <w:pStyle w:val="Normal"/>
        <w:ind w:firstLine="2160"/>
        <w:jc w:val="right"/>
        <w:rPr>
          <w:lang w:val="en-AU"/>
        </w:rPr>
      </w:pPr>
      <w:r>
        <w:rPr>
          <w:lang w:val="en-AU"/>
        </w:rPr>
      </w:r>
    </w:p>
    <w:p>
      <w:pPr>
        <w:pStyle w:val="Normal"/>
        <w:numPr>
          <w:ilvl w:val="0"/>
          <w:numId w:val="26"/>
        </w:numPr>
        <w:rPr>
          <w:lang w:val="en-AU"/>
        </w:rPr>
      </w:pPr>
      <w:r>
        <w:rPr>
          <w:b/>
          <w:bCs/>
          <w:lang w:val="en-AU"/>
        </w:rPr>
        <w:t>In the interests of your safety Lube Mobile requires you to adhere to this policy.</w:t>
      </w:r>
    </w:p>
    <w:p>
      <w:pPr>
        <w:pStyle w:val="Normal"/>
        <w:rPr>
          <w:b/>
          <w:b/>
          <w:bCs/>
          <w:lang w:val="en-AU"/>
        </w:rPr>
      </w:pPr>
      <w:r>
        <w:rPr>
          <w:b/>
          <w:bCs/>
          <w:lang w:val="en-AU"/>
        </w:rPr>
      </w:r>
    </w:p>
    <w:p>
      <w:pPr>
        <w:pStyle w:val="Normal"/>
        <w:rPr>
          <w:b/>
          <w:b/>
          <w:bCs/>
          <w:lang w:val="en-AU"/>
        </w:rPr>
      </w:pPr>
      <w:r>
        <w:rPr>
          <w:b/>
          <w:bCs/>
          <w:lang w:val="en-AU"/>
        </w:rPr>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bCs/>
          <w:sz w:val="20"/>
          <w:szCs w:val="20"/>
          <w:lang w:val="en-AU"/>
        </w:rPr>
      </w:pPr>
      <w:r>
        <w:rPr>
          <w:b/>
          <w:bCs/>
          <w:sz w:val="20"/>
          <w:szCs w:val="20"/>
          <w:lang w:val="en-AU"/>
        </w:rPr>
        <w:t>LUBE   MOBILE   WORKING   SAFELY</w:t>
      </w:r>
    </w:p>
    <w:p>
      <w:pPr>
        <w:pStyle w:val="Normal"/>
        <w:rPr>
          <w:b/>
          <w:b/>
          <w:bCs/>
          <w:lang w:val="en-AU"/>
        </w:rPr>
      </w:pPr>
      <w:r>
        <w:rPr>
          <w:lang w:val="en-AU"/>
        </w:rPr>
        <w:t xml:space="preserve"> </w:t>
      </w:r>
      <w:r>
        <w:rPr>
          <w:b/>
          <w:bCs/>
          <w:lang w:val="en-AU"/>
        </w:rPr>
        <w:t>Version 1                                                                                 16/11/2017</w:t>
      </w:r>
    </w:p>
    <w:p>
      <w:pPr>
        <w:pStyle w:val="Normal"/>
        <w:rPr>
          <w:b/>
          <w:b/>
          <w:bCs/>
          <w:lang w:val="en-AU"/>
        </w:rPr>
      </w:pPr>
      <w:r>
        <w:rPr>
          <w:b/>
          <w:bCs/>
          <w:lang w:val="en-AU"/>
        </w:rPr>
      </w:r>
    </w:p>
    <w:p>
      <w:pPr>
        <w:pStyle w:val="Normal"/>
        <w:rPr>
          <w:rFonts w:ascii="Geometr231 Hv BT" w:hAnsi="Geometr231 Hv BT" w:cs="Geometr231 Hv BT"/>
          <w:sz w:val="44"/>
          <w:szCs w:val="44"/>
          <w:lang w:val="en-AU"/>
        </w:rPr>
      </w:pPr>
      <w:r>
        <w:rPr>
          <w:rFonts w:cs="Geometr231 Hv BT" w:ascii="Geometr231 Hv BT" w:hAnsi="Geometr231 Hv BT"/>
          <w:sz w:val="44"/>
          <w:szCs w:val="44"/>
          <w:lang w:val="en-AU"/>
        </w:rPr>
      </w:r>
    </w:p>
    <w:p>
      <w:pPr>
        <w:pStyle w:val="Normal"/>
        <w:rPr>
          <w:rFonts w:ascii="Geometr231 Hv BT" w:hAnsi="Geometr231 Hv BT" w:cs="Geometr231 Hv BT"/>
          <w:sz w:val="44"/>
          <w:szCs w:val="44"/>
          <w:lang w:val="en-AU"/>
        </w:rPr>
      </w:pPr>
      <w:r>
        <w:rPr>
          <w:rFonts w:cs="Geometr231 Hv BT" w:ascii="Geometr231 Hv BT" w:hAnsi="Geometr231 Hv BT"/>
          <w:sz w:val="44"/>
          <w:szCs w:val="44"/>
          <w:lang w:val="en-AU"/>
        </w:rPr>
      </w:r>
    </w:p>
    <w:p>
      <w:pPr>
        <w:pStyle w:val="Normal"/>
        <w:rPr>
          <w:rFonts w:ascii="Geometr231 Hv BT" w:hAnsi="Geometr231 Hv BT" w:cs="Geometr231 Hv BT"/>
          <w:sz w:val="44"/>
          <w:szCs w:val="44"/>
          <w:lang w:val="en-AU"/>
        </w:rPr>
      </w:pPr>
      <w:r>
        <w:rPr>
          <w:rFonts w:cs="Geometr231 Hv BT" w:ascii="Geometr231 Hv BT" w:hAnsi="Geometr231 Hv BT"/>
          <w:sz w:val="44"/>
          <w:szCs w:val="44"/>
          <w:lang w:val="en-AU"/>
        </w:rPr>
      </w:r>
    </w:p>
    <w:p>
      <w:pPr>
        <w:pStyle w:val="Normal"/>
        <w:rPr>
          <w:lang w:val="en-AU"/>
        </w:rPr>
      </w:pPr>
      <w:r>
        <w:rPr>
          <w:rFonts w:cs="Geometr231 Hv BT" w:ascii="Geometr231 Hv BT" w:hAnsi="Geometr231 Hv BT"/>
          <w:sz w:val="44"/>
          <w:szCs w:val="44"/>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cs="Arial"/>
          <w:sz w:val="36"/>
          <w:szCs w:val="36"/>
          <w:lang w:val="en-AU"/>
        </w:rPr>
      </w:pPr>
      <w:r>
        <w:rPr>
          <w:rFonts w:cs="Arial" w:ascii="Arial" w:hAnsi="Arial"/>
          <w:sz w:val="28"/>
          <w:szCs w:val="28"/>
          <w:lang w:val="en-AU"/>
        </w:rPr>
        <w:t>THE MOBILE MECHANICS</w:t>
      </w:r>
      <w:r>
        <w:rPr>
          <w:rFonts w:cs="Arial" w:ascii="Arial" w:hAnsi="Arial"/>
          <w:sz w:val="36"/>
          <w:szCs w:val="36"/>
          <w:lang w:val="en-AU"/>
        </w:rPr>
        <w:t xml:space="preserve">  </w:t>
      </w:r>
    </w:p>
    <w:p>
      <w:pPr>
        <w:pStyle w:val="Normal"/>
        <w:keepLines/>
        <w:rPr>
          <w:rFonts w:ascii="Geometr231 Hv BT" w:hAnsi="Geometr231 Hv BT" w:cs="Geometr231 Hv BT"/>
          <w:b/>
          <w:b/>
          <w:bCs/>
          <w:caps/>
          <w:sz w:val="16"/>
          <w:szCs w:val="16"/>
          <w:lang w:val="en-AU"/>
        </w:rPr>
      </w:pPr>
      <w:r>
        <w:rPr>
          <w:rFonts w:cs="Geometr231 Hv BT" w:ascii="Geometr231 Hv BT" w:hAnsi="Geometr231 Hv BT"/>
          <w:b/>
          <w:bCs/>
          <w:caps/>
          <w:sz w:val="16"/>
          <w:szCs w:val="16"/>
          <w:lang w:val="en-AU"/>
        </w:rPr>
      </w:r>
    </w:p>
    <w:p>
      <w:pPr>
        <w:pStyle w:val="Normal"/>
        <w:keepNext w:val="true"/>
        <w:numPr>
          <w:ilvl w:val="0"/>
          <w:numId w:val="0"/>
        </w:numPr>
        <w:jc w:val="center"/>
        <w:outlineLvl w:val="0"/>
        <w:rPr>
          <w:rFonts w:ascii="Geometr231 Hv BT" w:hAnsi="Geometr231 Hv BT" w:cs="Geometr231 Hv BT"/>
          <w:b/>
          <w:b/>
          <w:bCs/>
          <w:lang w:val="en-AU"/>
        </w:rPr>
      </w:pPr>
      <w:r>
        <w:rPr>
          <w:rFonts w:cs="Geometr231 Hv BT" w:ascii="Geometr231 Hv BT" w:hAnsi="Geometr231 Hv BT"/>
          <w:b/>
          <w:bCs/>
          <w:lang w:val="en-AU"/>
        </w:rPr>
        <w:t>SAFETY STANDARDS   POLICY</w:t>
      </w:r>
    </w:p>
    <w:p>
      <w:pPr>
        <w:pStyle w:val="Normal"/>
        <w:rPr>
          <w:b/>
          <w:b/>
          <w:bCs/>
          <w:lang w:val="en-AU"/>
        </w:rPr>
      </w:pPr>
      <w:r>
        <w:rPr>
          <w:b/>
          <w:bCs/>
          <w:lang w:val="en-AU"/>
        </w:rPr>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10" w:color="auto" w:fill="CCFFCC"/>
        <w:jc w:val="center"/>
        <w:outlineLvl w:val="1"/>
        <w:rPr>
          <w:rFonts w:ascii="Geometr231 Hv BT" w:hAnsi="Geometr231 Hv BT" w:cs="Geometr231 Hv BT"/>
          <w:sz w:val="28"/>
          <w:szCs w:val="28"/>
          <w:lang w:val="en-AU"/>
        </w:rPr>
      </w:pPr>
      <w:r>
        <w:rPr>
          <w:rFonts w:cs="Geometr231 Hv BT" w:ascii="Geometr231 Hv BT" w:hAnsi="Geometr231 Hv BT"/>
          <w:sz w:val="28"/>
          <w:szCs w:val="28"/>
          <w:lang w:val="en-AU"/>
        </w:rPr>
        <w:t>REVERSING/PARKING LUBE MOBILE VANS</w:t>
      </w:r>
    </w:p>
    <w:p>
      <w:pPr>
        <w:pStyle w:val="Normal"/>
        <w:rPr>
          <w:lang w:val="en-AU"/>
        </w:rPr>
      </w:pPr>
      <w:r>
        <w:rPr>
          <w:lang w:val="en-AU"/>
        </w:rPr>
      </w:r>
    </w:p>
    <w:p>
      <w:pPr>
        <w:pStyle w:val="Normal"/>
        <w:rPr>
          <w:bCs/>
          <w:lang w:val="en-AU"/>
        </w:rPr>
      </w:pPr>
      <w:r>
        <w:rPr>
          <w:bCs/>
          <w:lang w:val="en-AU"/>
        </w:rPr>
        <w:t>Reversing Lube Mobile vans out of parking spaces, driveways etc, poses significant risks of reversing into objects, poles, walls, fences etc, and most importantly people. The number of reversing accidents from this activity has increased substantially over the past few years, and needs to be reduced. The reverse sensors/Cameras in the majority of this type of accident, would not have assisted. Therefore you must adhere to the reversing policy.</w:t>
      </w:r>
    </w:p>
    <w:p>
      <w:pPr>
        <w:pStyle w:val="Normal"/>
        <w:rPr>
          <w:bCs/>
          <w:lang w:val="en-AU"/>
        </w:rPr>
      </w:pPr>
      <w:r>
        <w:rPr>
          <w:bCs/>
          <w:lang w:val="en-AU"/>
        </w:rPr>
      </w:r>
    </w:p>
    <w:p>
      <w:pPr>
        <w:pStyle w:val="Normal"/>
        <w:rPr>
          <w:bCs/>
          <w:lang w:val="en-AU"/>
        </w:rPr>
      </w:pPr>
      <w:r>
        <w:rPr>
          <w:bCs/>
          <w:lang w:val="en-AU"/>
        </w:rPr>
        <w:t>A Lube Mobile van has numerous blind spots, that when reversing out of a parking space, stops a clear vision of other vehicles etc.  Whilst the risk of a reversing accident causing an injury, is low, the hazard of reversing out of parking spaces needs to be reduced to a minimum.</w:t>
      </w:r>
    </w:p>
    <w:p>
      <w:pPr>
        <w:pStyle w:val="Normal"/>
        <w:rPr>
          <w:lang w:val="en-AU"/>
        </w:rPr>
      </w:pPr>
      <w:r>
        <w:rPr>
          <w:lang w:val="en-AU"/>
        </w:rPr>
      </w:r>
    </w:p>
    <w:p>
      <w:pPr>
        <w:pStyle w:val="Normal"/>
        <w:rPr>
          <w:rFonts w:ascii="Arial Rounded MT Bold" w:hAnsi="Arial Rounded MT Bold" w:cs="Arial Rounded MT Bold"/>
          <w:b/>
          <w:b/>
          <w:bCs/>
          <w:sz w:val="22"/>
          <w:szCs w:val="22"/>
          <w:lang w:val="en-AU"/>
        </w:rPr>
      </w:pPr>
      <w:r>
        <w:rPr>
          <w:rFonts w:cs="Arial Rounded MT Bold" w:ascii="Arial Rounded MT Bold" w:hAnsi="Arial Rounded MT Bold"/>
          <w:bCs/>
          <w:sz w:val="22"/>
          <w:szCs w:val="22"/>
          <w:lang w:val="en-AU"/>
        </w:rPr>
        <w:t>Therefore, effective immediately, vans must be reversed into any parking spot, driveway etc</w:t>
      </w:r>
      <w:r>
        <w:rPr>
          <w:rFonts w:cs="Arial Rounded MT Bold" w:ascii="Arial Rounded MT Bold" w:hAnsi="Arial Rounded MT Bold"/>
          <w:sz w:val="22"/>
          <w:szCs w:val="22"/>
          <w:lang w:val="en-AU"/>
        </w:rPr>
        <w:t xml:space="preserve">. </w:t>
      </w:r>
      <w:r>
        <w:rPr>
          <w:rFonts w:cs="Arial Rounded MT Bold" w:ascii="Arial Rounded MT Bold" w:hAnsi="Arial Rounded MT Bold"/>
          <w:b/>
          <w:bCs/>
          <w:sz w:val="22"/>
          <w:szCs w:val="22"/>
          <w:lang w:val="en-AU"/>
        </w:rPr>
        <w:t xml:space="preserve">COMMON SENSE NEEDS TO PREVAIL BUT THE OBJECTIVE IS TO TRAVEL IN A FORWARD MOTION WHEREVER POSSIBLE.  </w:t>
      </w:r>
    </w:p>
    <w:p>
      <w:pPr>
        <w:pStyle w:val="Normal"/>
        <w:rPr>
          <w:lang w:val="en-AU"/>
        </w:rPr>
      </w:pPr>
      <w:r>
        <w:rPr>
          <w:lang w:val="en-AU"/>
        </w:rPr>
      </w:r>
    </w:p>
    <w:p>
      <w:pPr>
        <w:pStyle w:val="Normal"/>
        <w:rPr>
          <w:bCs/>
          <w:lang w:val="en-AU"/>
        </w:rPr>
      </w:pPr>
      <w:r>
        <w:rPr>
          <w:bCs/>
          <w:lang w:val="en-AU"/>
        </w:rPr>
        <w:t>The reason for this is that when you first arrive you are new to this space and are more likely to notice everything around you. When you leave the parking space, driveway etc, you have a clear vision of any potential hazards, or other vehicles, and you will see where you are going. In the time that you have been parked you may have forgotten hazards that you saw when you parked, or other hazards have appeared.</w:t>
      </w:r>
    </w:p>
    <w:p>
      <w:pPr>
        <w:pStyle w:val="Normal"/>
        <w:rPr>
          <w:b/>
          <w:b/>
          <w:bCs/>
          <w:sz w:val="28"/>
          <w:szCs w:val="28"/>
          <w:lang w:val="en-AU"/>
        </w:rPr>
      </w:pPr>
      <w:r>
        <w:rPr>
          <w:b/>
          <w:bCs/>
          <w:sz w:val="28"/>
          <w:szCs w:val="28"/>
          <w:lang w:val="en-AU"/>
        </w:rPr>
      </w:r>
    </w:p>
    <w:p>
      <w:pPr>
        <w:pStyle w:val="Normal"/>
        <w:rPr>
          <w:lang w:val="en-AU"/>
        </w:rPr>
      </w:pPr>
      <w:r>
        <w:rPr>
          <w:b/>
          <w:bCs/>
          <w:sz w:val="28"/>
          <w:szCs w:val="28"/>
          <w:lang w:val="en-AU"/>
        </w:rPr>
        <w:t>REVERSE IN ON ARRIVAL, DRIVE OUT FORWARD</w:t>
      </w:r>
    </w:p>
    <w:p>
      <w:pPr>
        <w:pStyle w:val="Normal"/>
        <w:rPr>
          <w:b/>
          <w:b/>
          <w:bCs/>
          <w:lang w:val="en-AU"/>
        </w:rPr>
      </w:pPr>
      <w:r>
        <w:rPr>
          <w:b/>
          <w:bCs/>
          <w:lang w:val="en-AU"/>
        </w:rPr>
      </w:r>
    </w:p>
    <w:p>
      <w:pPr>
        <w:pStyle w:val="Normal"/>
        <w:rPr>
          <w:b/>
          <w:b/>
          <w:bCs/>
          <w:sz w:val="28"/>
          <w:szCs w:val="28"/>
          <w:lang w:val="en-AU"/>
        </w:rPr>
      </w:pPr>
      <w:r>
        <w:rPr>
          <w:b/>
          <w:bCs/>
          <w:sz w:val="28"/>
          <w:szCs w:val="28"/>
          <w:lang w:val="en-AU"/>
        </w:rPr>
        <w:t>The Lube Mobile policy on reversing vans is: -</w:t>
      </w:r>
    </w:p>
    <w:p>
      <w:pPr>
        <w:pStyle w:val="Normal"/>
        <w:rPr>
          <w:bCs/>
          <w:lang w:val="en-AU"/>
        </w:rPr>
      </w:pPr>
      <w:r>
        <w:rPr>
          <w:bCs/>
          <w:lang w:val="en-AU"/>
        </w:rPr>
      </w:r>
    </w:p>
    <w:p>
      <w:pPr>
        <w:pStyle w:val="Normal"/>
        <w:numPr>
          <w:ilvl w:val="0"/>
          <w:numId w:val="39"/>
        </w:numPr>
        <w:rPr>
          <w:bCs/>
          <w:sz w:val="22"/>
          <w:szCs w:val="20"/>
          <w:lang w:val="en-AU"/>
        </w:rPr>
      </w:pPr>
      <w:r>
        <w:rPr>
          <w:bCs/>
          <w:sz w:val="22"/>
          <w:szCs w:val="20"/>
          <w:lang w:val="en-AU"/>
        </w:rPr>
        <w:t>Always walk behind the van to get into the vehicle, looking up and down (do not walk around the front). MAKE IT A HABIT.</w:t>
      </w:r>
    </w:p>
    <w:p>
      <w:pPr>
        <w:pStyle w:val="Normal"/>
        <w:numPr>
          <w:ilvl w:val="0"/>
          <w:numId w:val="39"/>
        </w:numPr>
        <w:rPr>
          <w:bCs/>
          <w:sz w:val="22"/>
          <w:szCs w:val="20"/>
          <w:lang w:val="en-AU"/>
        </w:rPr>
      </w:pPr>
      <w:r>
        <w:rPr>
          <w:bCs/>
          <w:sz w:val="22"/>
          <w:szCs w:val="20"/>
          <w:lang w:val="en-AU"/>
        </w:rPr>
        <w:t>Take a mental picture of any hazards or potential hazards behind you.</w:t>
      </w:r>
    </w:p>
    <w:p>
      <w:pPr>
        <w:pStyle w:val="Normal"/>
        <w:numPr>
          <w:ilvl w:val="0"/>
          <w:numId w:val="39"/>
        </w:numPr>
        <w:rPr>
          <w:bCs/>
          <w:sz w:val="22"/>
          <w:szCs w:val="20"/>
          <w:lang w:val="en-AU"/>
        </w:rPr>
      </w:pPr>
      <w:r>
        <w:rPr>
          <w:bCs/>
          <w:sz w:val="22"/>
          <w:szCs w:val="20"/>
          <w:lang w:val="en-AU"/>
        </w:rPr>
        <w:t>Always check mirrors (Do it at least twice).</w:t>
      </w:r>
    </w:p>
    <w:p>
      <w:pPr>
        <w:pStyle w:val="Normal"/>
        <w:numPr>
          <w:ilvl w:val="0"/>
          <w:numId w:val="39"/>
        </w:numPr>
        <w:rPr>
          <w:bCs/>
          <w:sz w:val="22"/>
          <w:szCs w:val="20"/>
          <w:lang w:val="en-AU"/>
        </w:rPr>
      </w:pPr>
      <w:r>
        <w:rPr>
          <w:bCs/>
          <w:sz w:val="22"/>
          <w:szCs w:val="20"/>
          <w:lang w:val="en-AU"/>
        </w:rPr>
        <w:t>DO NOT REVERSE UP STREETS.</w:t>
      </w:r>
    </w:p>
    <w:p>
      <w:pPr>
        <w:pStyle w:val="Normal"/>
        <w:numPr>
          <w:ilvl w:val="0"/>
          <w:numId w:val="39"/>
        </w:numPr>
        <w:rPr>
          <w:bCs/>
          <w:sz w:val="22"/>
          <w:szCs w:val="20"/>
          <w:lang w:val="en-AU"/>
        </w:rPr>
      </w:pPr>
      <w:r>
        <w:rPr>
          <w:bCs/>
          <w:sz w:val="22"/>
          <w:szCs w:val="20"/>
          <w:lang w:val="en-AU"/>
        </w:rPr>
        <w:t>DO IT SLOWLY.</w:t>
      </w:r>
    </w:p>
    <w:p>
      <w:pPr>
        <w:pStyle w:val="Normal"/>
        <w:numPr>
          <w:ilvl w:val="0"/>
          <w:numId w:val="39"/>
        </w:numPr>
        <w:rPr>
          <w:bCs/>
          <w:sz w:val="22"/>
          <w:szCs w:val="20"/>
          <w:lang w:val="en-AU"/>
        </w:rPr>
      </w:pPr>
      <w:r>
        <w:rPr>
          <w:bCs/>
          <w:sz w:val="22"/>
          <w:szCs w:val="20"/>
          <w:lang w:val="en-AU"/>
        </w:rPr>
        <w:t xml:space="preserve">DON’T REVERSE UNLESS YOU HAVE TOO, OR ONLY AS FAR AS YOU NEED TO. </w:t>
      </w:r>
    </w:p>
    <w:p>
      <w:pPr>
        <w:pStyle w:val="Normal"/>
        <w:numPr>
          <w:ilvl w:val="0"/>
          <w:numId w:val="39"/>
        </w:numPr>
        <w:rPr>
          <w:bCs/>
          <w:sz w:val="20"/>
          <w:szCs w:val="20"/>
          <w:lang w:val="en-AU"/>
        </w:rPr>
      </w:pPr>
      <w:r>
        <w:rPr>
          <w:bCs/>
          <w:sz w:val="22"/>
          <w:szCs w:val="20"/>
          <w:lang w:val="en-AU"/>
        </w:rPr>
        <w:t xml:space="preserve">If someone is directing you, ensure that they are always in your vision, on the driver’s </w:t>
      </w:r>
      <w:r>
        <w:rPr>
          <w:bCs/>
          <w:sz w:val="20"/>
          <w:szCs w:val="20"/>
          <w:lang w:val="en-AU"/>
        </w:rPr>
        <w:t>side if possible.</w:t>
      </w:r>
    </w:p>
    <w:p>
      <w:pPr>
        <w:pStyle w:val="Normal"/>
        <w:rPr>
          <w:bCs/>
          <w:sz w:val="20"/>
          <w:szCs w:val="20"/>
          <w:lang w:val="en-AU"/>
        </w:rPr>
      </w:pPr>
      <w:r>
        <w:rPr>
          <w:bCs/>
          <w:sz w:val="20"/>
          <w:szCs w:val="20"/>
          <w:lang w:val="en-AU"/>
        </w:rPr>
      </w:r>
    </w:p>
    <w:p>
      <w:pPr>
        <w:pStyle w:val="Normal"/>
        <w:rPr>
          <w:bCs/>
          <w:sz w:val="20"/>
          <w:szCs w:val="20"/>
          <w:lang w:val="en-AU"/>
        </w:rPr>
      </w:pPr>
      <w:r>
        <w:rPr>
          <w:bCs/>
          <w:sz w:val="20"/>
          <w:szCs w:val="20"/>
          <w:lang w:val="en-AU"/>
        </w:rPr>
      </w:r>
    </w:p>
    <w:p>
      <w:pPr>
        <w:pStyle w:val="Normal"/>
        <w:rPr>
          <w:bCs/>
          <w:sz w:val="20"/>
          <w:szCs w:val="20"/>
          <w:lang w:val="en-AU"/>
        </w:rPr>
      </w:pPr>
      <w:r>
        <w:rPr>
          <w:bCs/>
          <w:sz w:val="20"/>
          <w:szCs w:val="20"/>
          <w:lang w:val="en-AU"/>
        </w:rPr>
      </w:r>
    </w:p>
    <w:p>
      <w:pPr>
        <w:pStyle w:val="Normal"/>
        <w:rPr>
          <w:bCs/>
          <w:sz w:val="20"/>
          <w:szCs w:val="20"/>
          <w:lang w:val="en-AU"/>
        </w:rPr>
      </w:pPr>
      <w:r>
        <w:rPr>
          <w:bCs/>
          <w:sz w:val="20"/>
          <w:szCs w:val="20"/>
          <w:lang w:val="en-AU"/>
        </w:rPr>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bCs/>
          <w:lang w:val="en-AU"/>
        </w:rPr>
      </w:pPr>
      <w:r>
        <w:rPr>
          <w:b/>
          <w:bCs/>
          <w:lang w:val="en-AU"/>
        </w:rPr>
        <w:t>LUBE   MOBILE   WORKING   SAFELY</w:t>
      </w:r>
    </w:p>
    <w:p>
      <w:pPr>
        <w:pStyle w:val="Normal"/>
        <w:rPr>
          <w:b/>
          <w:b/>
          <w:bCs/>
          <w:lang w:val="en-AU"/>
        </w:rPr>
      </w:pPr>
      <w:r>
        <w:rPr>
          <w:b/>
          <w:bCs/>
          <w:lang w:val="en-AU"/>
        </w:rPr>
        <w:t>Version 1                                                                                   16/11/2017</w:t>
      </w:r>
    </w:p>
    <w:p>
      <w:pPr>
        <w:pStyle w:val="Normal"/>
        <w:keepNext w:val="true"/>
        <w:keepLines/>
        <w:rPr>
          <w:rFonts w:ascii="Geometr231 Hv BT" w:hAnsi="Geometr231 Hv BT"/>
          <w:b/>
          <w:b/>
          <w:caps/>
          <w:sz w:val="44"/>
          <w:szCs w:val="20"/>
          <w:lang w:val="en-AU"/>
        </w:rPr>
      </w:pPr>
      <w:r>
        <w:rPr>
          <w:rFonts w:ascii="Geometr231 Hv BT" w:hAnsi="Geometr231 Hv BT"/>
          <w:b/>
          <w:caps/>
          <w:sz w:val="44"/>
          <w:szCs w:val="20"/>
          <w:lang w:val="en-AU"/>
        </w:rPr>
      </w:r>
    </w:p>
    <w:p>
      <w:pPr>
        <w:pStyle w:val="Normal"/>
        <w:keepNext w:val="true"/>
        <w:keepLines/>
        <w:rPr>
          <w:rFonts w:ascii="Arial" w:hAnsi="Arial"/>
          <w:b/>
          <w:b/>
          <w:caps/>
          <w:sz w:val="44"/>
          <w:szCs w:val="20"/>
          <w:lang w:val="en-AU"/>
        </w:rPr>
      </w:pPr>
      <w:r>
        <w:rPr>
          <w:rFonts w:ascii="Geometr231 Hv BT" w:hAnsi="Geometr231 Hv BT"/>
          <w:b/>
          <w:caps/>
          <w:sz w:val="44"/>
          <w:szCs w:val="20"/>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sz w:val="36"/>
          <w:szCs w:val="20"/>
          <w:lang w:val="en-AU"/>
        </w:rPr>
      </w:pPr>
      <w:r>
        <w:rPr>
          <w:rFonts w:ascii="Arial" w:hAnsi="Arial"/>
          <w:sz w:val="28"/>
          <w:szCs w:val="20"/>
          <w:lang w:val="en-AU"/>
        </w:rPr>
        <w:t>THE MOBILE MECHANICS</w:t>
      </w:r>
      <w:r>
        <w:rPr>
          <w:rFonts w:ascii="Arial" w:hAnsi="Arial"/>
          <w:sz w:val="36"/>
          <w:szCs w:val="20"/>
          <w:lang w:val="en-AU"/>
        </w:rPr>
        <w:t xml:space="preserve">  </w:t>
      </w:r>
    </w:p>
    <w:p>
      <w:pPr>
        <w:pStyle w:val="Normal"/>
        <w:rPr>
          <w:b/>
          <w:b/>
          <w:sz w:val="20"/>
          <w:szCs w:val="20"/>
          <w:u w:val="single"/>
          <w:lang w:val="en-AU"/>
        </w:rPr>
      </w:pPr>
      <w:r>
        <w:rPr>
          <w:sz w:val="20"/>
          <w:szCs w:val="20"/>
          <w:lang w:val="en-AU"/>
        </w:rPr>
        <w:t xml:space="preserve">                                                  </w:t>
      </w:r>
      <w:r>
        <w:rPr>
          <w:b/>
          <w:sz w:val="20"/>
          <w:szCs w:val="20"/>
          <w:u w:val="single"/>
          <w:lang w:val="en-AU"/>
        </w:rPr>
        <w:t>SAFE DRIVING POLICY</w:t>
      </w:r>
    </w:p>
    <w:p>
      <w:pPr>
        <w:pStyle w:val="Normal"/>
        <w:rPr>
          <w:b/>
          <w:b/>
          <w:sz w:val="20"/>
          <w:szCs w:val="20"/>
          <w:lang w:val="en-AU"/>
        </w:rPr>
      </w:pPr>
      <w:r>
        <w:rPr>
          <w:b/>
          <w:sz w:val="20"/>
          <w:szCs w:val="20"/>
          <w:lang w:val="en-AU"/>
        </w:rPr>
      </w:r>
    </w:p>
    <w:p>
      <w:pPr>
        <w:pStyle w:val="Normal"/>
        <w:rPr>
          <w:b/>
          <w:b/>
          <w:sz w:val="22"/>
          <w:szCs w:val="20"/>
          <w:lang w:val="en-AU"/>
        </w:rPr>
      </w:pPr>
      <w:r>
        <w:rPr>
          <w:b/>
          <w:sz w:val="22"/>
          <w:szCs w:val="20"/>
          <w:lang w:val="en-AU"/>
        </w:rPr>
        <w:t>Lube Mobile is committed to providing a Safe Workplace. We will achieve this by implementing policies to set safe work standards and continually improve work practices to prevent accidents from happening. Our target at Lube Mobile is to have “0 “accidents.</w:t>
      </w:r>
    </w:p>
    <w:p>
      <w:pPr>
        <w:pStyle w:val="Normal"/>
        <w:rPr>
          <w:b/>
          <w:b/>
          <w:sz w:val="20"/>
          <w:szCs w:val="20"/>
          <w:lang w:val="en-AU"/>
        </w:rPr>
      </w:pPr>
      <w:r>
        <w:rPr>
          <w:b/>
          <w:sz w:val="20"/>
          <w:szCs w:val="20"/>
          <w:lang w:val="en-AU"/>
        </w:rPr>
      </w:r>
    </w:p>
    <w:p>
      <w:pPr>
        <w:pStyle w:val="Normal"/>
        <w:rPr>
          <w:b/>
          <w:b/>
          <w:sz w:val="22"/>
          <w:szCs w:val="20"/>
          <w:lang w:val="en-AU"/>
        </w:rPr>
      </w:pPr>
      <w:r>
        <w:rPr>
          <w:b/>
          <w:sz w:val="22"/>
          <w:szCs w:val="20"/>
          <w:lang w:val="en-AU"/>
        </w:rPr>
        <w:t xml:space="preserve">As Mobile Mechanics, our “workplace” includes the van, both at a job site and travelling to or from the job site. The commitment to provide a safe workplace extends to providing a safe vehicle and implementing safe driving policies and procedures. Driving a motor vehicle presents the greatest risk of Death or Serious injury to our Employees. Both Lube Mobile and each Employee have a responsibility to prevent accidents occurring. </w:t>
      </w:r>
    </w:p>
    <w:p>
      <w:pPr>
        <w:pStyle w:val="Normal"/>
        <w:rPr>
          <w:szCs w:val="20"/>
          <w:lang w:val="en-AU"/>
        </w:rPr>
      </w:pPr>
      <w:r>
        <w:rPr>
          <w:szCs w:val="20"/>
          <w:lang w:val="en-AU"/>
        </w:rPr>
      </w:r>
    </w:p>
    <w:p>
      <w:pPr>
        <w:pStyle w:val="Normal"/>
        <w:keepNext w:val="true"/>
        <w:numPr>
          <w:ilvl w:val="0"/>
          <w:numId w:val="0"/>
        </w:numPr>
        <w:outlineLvl w:val="3"/>
        <w:rPr>
          <w:b/>
          <w:b/>
          <w:sz w:val="22"/>
          <w:szCs w:val="20"/>
          <w:lang w:val="en-AU"/>
        </w:rPr>
      </w:pPr>
      <w:r>
        <w:rPr>
          <w:b/>
          <w:sz w:val="22"/>
          <w:szCs w:val="20"/>
          <w:lang w:val="en-AU"/>
        </w:rPr>
        <w:t>Lube Mobile’s Responsibilities are:  -</w:t>
      </w:r>
    </w:p>
    <w:p>
      <w:pPr>
        <w:pStyle w:val="Normal"/>
        <w:rPr>
          <w:szCs w:val="20"/>
          <w:lang w:val="en-AU"/>
        </w:rPr>
      </w:pPr>
      <w:r>
        <w:rPr>
          <w:szCs w:val="20"/>
          <w:lang w:val="en-AU"/>
        </w:rPr>
      </w:r>
    </w:p>
    <w:p>
      <w:pPr>
        <w:pStyle w:val="Normal"/>
        <w:numPr>
          <w:ilvl w:val="0"/>
          <w:numId w:val="40"/>
        </w:numPr>
        <w:rPr>
          <w:b/>
          <w:b/>
          <w:sz w:val="22"/>
          <w:szCs w:val="20"/>
          <w:lang w:val="en-AU"/>
        </w:rPr>
      </w:pPr>
      <w:r>
        <w:rPr>
          <w:b/>
          <w:sz w:val="22"/>
          <w:szCs w:val="20"/>
          <w:lang w:val="en-AU"/>
        </w:rPr>
        <w:t>To provide Safe Driving instruction, training, supervision and counselling to all employees.</w:t>
      </w:r>
    </w:p>
    <w:p>
      <w:pPr>
        <w:pStyle w:val="Normal"/>
        <w:rPr>
          <w:b/>
          <w:b/>
          <w:sz w:val="22"/>
          <w:szCs w:val="20"/>
          <w:lang w:val="en-AU"/>
        </w:rPr>
      </w:pPr>
      <w:r>
        <w:rPr>
          <w:b/>
          <w:sz w:val="22"/>
          <w:szCs w:val="20"/>
          <w:lang w:val="en-AU"/>
        </w:rPr>
      </w:r>
    </w:p>
    <w:p>
      <w:pPr>
        <w:pStyle w:val="Normal"/>
        <w:numPr>
          <w:ilvl w:val="0"/>
          <w:numId w:val="40"/>
        </w:numPr>
        <w:rPr>
          <w:b/>
          <w:b/>
          <w:sz w:val="22"/>
          <w:szCs w:val="20"/>
          <w:lang w:val="en-AU"/>
        </w:rPr>
      </w:pPr>
      <w:r>
        <w:rPr>
          <w:b/>
          <w:sz w:val="22"/>
          <w:szCs w:val="20"/>
          <w:lang w:val="en-AU"/>
        </w:rPr>
        <w:t xml:space="preserve">To supply Safe Motor Vehicles and take all reasonable steps to ensure that vehicles are maintained as per the manufacturers recommendation and are in roadworthy condition. </w:t>
      </w:r>
    </w:p>
    <w:p>
      <w:pPr>
        <w:pStyle w:val="Normal"/>
        <w:rPr>
          <w:b/>
          <w:b/>
          <w:sz w:val="22"/>
          <w:szCs w:val="20"/>
          <w:lang w:val="en-AU"/>
        </w:rPr>
      </w:pPr>
      <w:r>
        <w:rPr>
          <w:b/>
          <w:sz w:val="22"/>
          <w:szCs w:val="20"/>
          <w:lang w:val="en-AU"/>
        </w:rPr>
      </w:r>
    </w:p>
    <w:p>
      <w:pPr>
        <w:pStyle w:val="Normal"/>
        <w:numPr>
          <w:ilvl w:val="0"/>
          <w:numId w:val="40"/>
        </w:numPr>
        <w:rPr>
          <w:b/>
          <w:b/>
          <w:sz w:val="22"/>
          <w:szCs w:val="20"/>
          <w:lang w:val="en-AU"/>
        </w:rPr>
      </w:pPr>
      <w:r>
        <w:rPr>
          <w:b/>
          <w:sz w:val="22"/>
          <w:szCs w:val="20"/>
          <w:lang w:val="en-AU"/>
        </w:rPr>
        <w:t xml:space="preserve">To maintain an effective Accident Reporting System </w:t>
      </w:r>
    </w:p>
    <w:p>
      <w:pPr>
        <w:pStyle w:val="Normal"/>
        <w:rPr>
          <w:sz w:val="22"/>
          <w:szCs w:val="20"/>
          <w:lang w:val="en-AU"/>
        </w:rPr>
      </w:pPr>
      <w:r>
        <w:rPr>
          <w:sz w:val="22"/>
          <w:szCs w:val="20"/>
          <w:lang w:val="en-AU"/>
        </w:rPr>
      </w:r>
    </w:p>
    <w:p>
      <w:pPr>
        <w:pStyle w:val="Normal"/>
        <w:keepNext w:val="true"/>
        <w:rPr>
          <w:b/>
          <w:b/>
          <w:sz w:val="22"/>
          <w:szCs w:val="20"/>
          <w:lang w:val="en-AU"/>
        </w:rPr>
      </w:pPr>
      <w:r>
        <w:rPr>
          <w:b/>
          <w:sz w:val="22"/>
          <w:szCs w:val="20"/>
          <w:lang w:val="en-AU"/>
        </w:rPr>
        <w:t xml:space="preserve">Employee’s Responsibilities are: - </w:t>
      </w:r>
    </w:p>
    <w:p>
      <w:pPr>
        <w:pStyle w:val="Normal"/>
        <w:rPr>
          <w:b/>
          <w:b/>
          <w:sz w:val="22"/>
          <w:szCs w:val="20"/>
          <w:lang w:val="en-AU"/>
        </w:rPr>
      </w:pPr>
      <w:r>
        <w:rPr>
          <w:b/>
          <w:sz w:val="22"/>
          <w:szCs w:val="20"/>
          <w:lang w:val="en-AU"/>
        </w:rPr>
      </w:r>
    </w:p>
    <w:p>
      <w:pPr>
        <w:pStyle w:val="Normal"/>
        <w:numPr>
          <w:ilvl w:val="0"/>
          <w:numId w:val="41"/>
        </w:numPr>
        <w:rPr>
          <w:sz w:val="22"/>
          <w:szCs w:val="20"/>
          <w:lang w:val="en-AU"/>
        </w:rPr>
      </w:pPr>
      <w:r>
        <w:rPr>
          <w:b/>
          <w:sz w:val="22"/>
          <w:szCs w:val="20"/>
          <w:lang w:val="en-AU"/>
        </w:rPr>
        <w:t xml:space="preserve">To comply with Lube Mobile Safe Driving Standards which include: - </w:t>
      </w:r>
    </w:p>
    <w:p>
      <w:pPr>
        <w:pStyle w:val="Normal"/>
        <w:rPr>
          <w:sz w:val="22"/>
          <w:szCs w:val="20"/>
          <w:lang w:val="en-AU"/>
        </w:rPr>
      </w:pPr>
      <w:r>
        <w:rPr>
          <w:sz w:val="22"/>
          <w:szCs w:val="20"/>
          <w:lang w:val="en-AU"/>
        </w:rPr>
      </w:r>
    </w:p>
    <w:p>
      <w:pPr>
        <w:pStyle w:val="Normal"/>
        <w:ind w:left="360" w:hanging="0"/>
        <w:rPr>
          <w:b/>
          <w:b/>
          <w:sz w:val="22"/>
          <w:szCs w:val="20"/>
          <w:lang w:val="en-AU"/>
        </w:rPr>
      </w:pPr>
      <w:r>
        <w:rPr>
          <w:b/>
          <w:sz w:val="22"/>
          <w:szCs w:val="20"/>
          <w:lang w:val="en-AU"/>
        </w:rPr>
        <w:t>-  No alcohol or drugs to be consumed during working hours</w:t>
      </w:r>
    </w:p>
    <w:p>
      <w:pPr>
        <w:pStyle w:val="Normal"/>
        <w:rPr>
          <w:b/>
          <w:b/>
          <w:sz w:val="22"/>
          <w:szCs w:val="20"/>
          <w:lang w:val="en-AU"/>
        </w:rPr>
      </w:pPr>
      <w:r>
        <w:rPr>
          <w:b/>
          <w:sz w:val="22"/>
          <w:szCs w:val="20"/>
          <w:lang w:val="en-AU"/>
        </w:rPr>
      </w:r>
    </w:p>
    <w:p>
      <w:pPr>
        <w:pStyle w:val="Normal"/>
        <w:rPr>
          <w:b/>
          <w:b/>
          <w:sz w:val="22"/>
          <w:szCs w:val="20"/>
          <w:lang w:val="en-AU"/>
        </w:rPr>
      </w:pPr>
      <w:r>
        <w:rPr>
          <w:b/>
          <w:sz w:val="22"/>
          <w:szCs w:val="20"/>
          <w:lang w:val="en-AU"/>
        </w:rPr>
        <w:t xml:space="preserve">        </w:t>
      </w:r>
      <w:r>
        <w:rPr>
          <w:b/>
          <w:sz w:val="22"/>
          <w:szCs w:val="20"/>
          <w:lang w:val="en-AU"/>
        </w:rPr>
        <w:t>-  No unauthorised passengers to be transported in any company vehicle</w:t>
      </w:r>
    </w:p>
    <w:p>
      <w:pPr>
        <w:pStyle w:val="Normal"/>
        <w:rPr>
          <w:b/>
          <w:b/>
          <w:sz w:val="22"/>
          <w:szCs w:val="20"/>
          <w:lang w:val="en-AU"/>
        </w:rPr>
      </w:pPr>
      <w:r>
        <w:rPr>
          <w:b/>
          <w:sz w:val="22"/>
          <w:szCs w:val="20"/>
          <w:lang w:val="en-AU"/>
        </w:rPr>
      </w:r>
    </w:p>
    <w:p>
      <w:pPr>
        <w:pStyle w:val="Normal"/>
        <w:rPr>
          <w:sz w:val="22"/>
          <w:szCs w:val="20"/>
          <w:lang w:val="en-AU"/>
        </w:rPr>
      </w:pPr>
      <w:r>
        <w:rPr>
          <w:b/>
          <w:sz w:val="22"/>
          <w:szCs w:val="20"/>
          <w:lang w:val="en-AU"/>
        </w:rPr>
        <w:t xml:space="preserve">        </w:t>
      </w:r>
      <w:r>
        <w:rPr>
          <w:b/>
          <w:sz w:val="22"/>
          <w:szCs w:val="20"/>
          <w:lang w:val="en-AU"/>
        </w:rPr>
        <w:t>-  No unauthorised use of the Company’s vehicle after hours</w:t>
      </w:r>
    </w:p>
    <w:p>
      <w:pPr>
        <w:pStyle w:val="Normal"/>
        <w:rPr>
          <w:b/>
          <w:b/>
          <w:sz w:val="22"/>
          <w:szCs w:val="20"/>
          <w:lang w:val="en-AU"/>
        </w:rPr>
      </w:pPr>
      <w:r>
        <w:rPr>
          <w:b/>
          <w:sz w:val="22"/>
          <w:szCs w:val="20"/>
          <w:lang w:val="en-AU"/>
        </w:rPr>
      </w:r>
    </w:p>
    <w:p>
      <w:pPr>
        <w:pStyle w:val="Normal"/>
        <w:numPr>
          <w:ilvl w:val="0"/>
          <w:numId w:val="41"/>
        </w:numPr>
        <w:rPr>
          <w:b/>
          <w:b/>
          <w:sz w:val="22"/>
          <w:szCs w:val="20"/>
          <w:lang w:val="en-AU"/>
        </w:rPr>
      </w:pPr>
      <w:r>
        <w:rPr>
          <w:b/>
          <w:sz w:val="22"/>
          <w:szCs w:val="20"/>
          <w:lang w:val="en-AU"/>
        </w:rPr>
        <w:t xml:space="preserve">To display the highest level of professional conduct and courtesy to other road users </w:t>
      </w:r>
    </w:p>
    <w:p>
      <w:pPr>
        <w:pStyle w:val="Normal"/>
        <w:rPr>
          <w:b/>
          <w:b/>
          <w:sz w:val="22"/>
          <w:szCs w:val="20"/>
          <w:lang w:val="en-AU"/>
        </w:rPr>
      </w:pPr>
      <w:r>
        <w:rPr>
          <w:b/>
          <w:sz w:val="22"/>
          <w:szCs w:val="20"/>
          <w:lang w:val="en-AU"/>
        </w:rPr>
      </w:r>
    </w:p>
    <w:p>
      <w:pPr>
        <w:pStyle w:val="Normal"/>
        <w:numPr>
          <w:ilvl w:val="0"/>
          <w:numId w:val="41"/>
        </w:numPr>
        <w:rPr>
          <w:b/>
          <w:b/>
          <w:sz w:val="22"/>
          <w:szCs w:val="20"/>
          <w:lang w:val="en-AU"/>
        </w:rPr>
      </w:pPr>
      <w:r>
        <w:rPr>
          <w:b/>
          <w:sz w:val="22"/>
          <w:szCs w:val="20"/>
          <w:lang w:val="en-AU"/>
        </w:rPr>
        <w:t xml:space="preserve">To comply with all traffic regulations, traffic signs and parking restrictions </w:t>
      </w:r>
    </w:p>
    <w:p>
      <w:pPr>
        <w:pStyle w:val="Normal"/>
        <w:rPr>
          <w:b/>
          <w:b/>
          <w:sz w:val="22"/>
          <w:szCs w:val="20"/>
          <w:lang w:val="en-AU"/>
        </w:rPr>
      </w:pPr>
      <w:r>
        <w:rPr>
          <w:b/>
          <w:sz w:val="22"/>
          <w:szCs w:val="20"/>
          <w:lang w:val="en-AU"/>
        </w:rPr>
      </w:r>
    </w:p>
    <w:p>
      <w:pPr>
        <w:pStyle w:val="Normal"/>
        <w:numPr>
          <w:ilvl w:val="0"/>
          <w:numId w:val="41"/>
        </w:numPr>
        <w:rPr>
          <w:b/>
          <w:b/>
          <w:sz w:val="22"/>
          <w:szCs w:val="20"/>
          <w:lang w:val="en-AU"/>
        </w:rPr>
      </w:pPr>
      <w:r>
        <w:rPr>
          <w:b/>
          <w:sz w:val="22"/>
          <w:szCs w:val="20"/>
          <w:lang w:val="en-AU"/>
        </w:rPr>
        <w:t>To ensure that vehicles are serviced and in roadworthy condition.</w:t>
      </w:r>
    </w:p>
    <w:p>
      <w:pPr>
        <w:pStyle w:val="Normal"/>
        <w:rPr>
          <w:b/>
          <w:b/>
          <w:sz w:val="22"/>
          <w:szCs w:val="20"/>
          <w:lang w:val="en-AU"/>
        </w:rPr>
      </w:pPr>
      <w:r>
        <w:rPr>
          <w:b/>
          <w:sz w:val="22"/>
          <w:szCs w:val="20"/>
          <w:lang w:val="en-AU"/>
        </w:rPr>
      </w:r>
    </w:p>
    <w:p>
      <w:pPr>
        <w:pStyle w:val="Normal"/>
        <w:numPr>
          <w:ilvl w:val="0"/>
          <w:numId w:val="41"/>
        </w:numPr>
        <w:rPr>
          <w:b/>
          <w:b/>
          <w:sz w:val="22"/>
          <w:szCs w:val="20"/>
          <w:lang w:val="en-AU"/>
        </w:rPr>
      </w:pPr>
      <w:r>
        <w:rPr>
          <w:b/>
          <w:sz w:val="22"/>
          <w:szCs w:val="20"/>
          <w:lang w:val="en-AU"/>
        </w:rPr>
        <w:t xml:space="preserve">To report all motor vehicle defects so that they can be repaired as soon as possible. </w:t>
      </w:r>
    </w:p>
    <w:p>
      <w:pPr>
        <w:pStyle w:val="Normal"/>
        <w:rPr>
          <w:b/>
          <w:b/>
          <w:sz w:val="22"/>
          <w:szCs w:val="20"/>
          <w:lang w:val="en-AU"/>
        </w:rPr>
      </w:pPr>
      <w:r>
        <w:rPr>
          <w:b/>
          <w:sz w:val="22"/>
          <w:szCs w:val="20"/>
          <w:lang w:val="en-AU"/>
        </w:rPr>
      </w:r>
    </w:p>
    <w:p>
      <w:pPr>
        <w:pStyle w:val="Normal"/>
        <w:numPr>
          <w:ilvl w:val="0"/>
          <w:numId w:val="41"/>
        </w:numPr>
        <w:rPr>
          <w:b/>
          <w:b/>
          <w:sz w:val="22"/>
          <w:szCs w:val="20"/>
          <w:lang w:val="en-AU"/>
        </w:rPr>
      </w:pPr>
      <w:r>
        <w:rPr>
          <w:b/>
          <w:sz w:val="22"/>
          <w:szCs w:val="20"/>
          <w:lang w:val="en-AU"/>
        </w:rPr>
        <w:t>To treat Lube Mobile vehicles with respect and keep them clean, inside and out, and polished.</w:t>
      </w:r>
    </w:p>
    <w:p>
      <w:pPr>
        <w:pStyle w:val="Normal"/>
        <w:rPr>
          <w:b/>
          <w:b/>
          <w:sz w:val="22"/>
          <w:szCs w:val="20"/>
          <w:lang w:val="en-AU"/>
        </w:rPr>
      </w:pPr>
      <w:r>
        <w:rPr>
          <w:b/>
          <w:sz w:val="22"/>
          <w:szCs w:val="20"/>
          <w:lang w:val="en-AU"/>
        </w:rPr>
      </w:r>
    </w:p>
    <w:p>
      <w:pPr>
        <w:pStyle w:val="Normal"/>
        <w:numPr>
          <w:ilvl w:val="0"/>
          <w:numId w:val="41"/>
        </w:numPr>
        <w:rPr>
          <w:b/>
          <w:b/>
          <w:sz w:val="22"/>
          <w:szCs w:val="20"/>
          <w:lang w:val="en-AU"/>
        </w:rPr>
      </w:pPr>
      <w:r>
        <w:rPr>
          <w:b/>
          <w:sz w:val="22"/>
          <w:szCs w:val="20"/>
          <w:lang w:val="en-AU"/>
        </w:rPr>
        <w:t>To report all accidents and damage no matter how small, to their Supervisor as soon as possible after the occurrence.</w:t>
      </w:r>
    </w:p>
    <w:p>
      <w:pPr>
        <w:pStyle w:val="Normal"/>
        <w:rPr>
          <w:szCs w:val="20"/>
          <w:lang w:val="en-AU"/>
        </w:rPr>
      </w:pPr>
      <w:r>
        <w:rPr>
          <w:szCs w:val="20"/>
          <w:lang w:val="en-AU"/>
        </w:rPr>
      </w:r>
    </w:p>
    <w:p>
      <w:pPr>
        <w:pStyle w:val="Normal"/>
        <w:pBdr>
          <w:top w:val="single" w:sz="2" w:space="1" w:color="000000"/>
          <w:left w:val="single" w:sz="2" w:space="4" w:color="000000"/>
          <w:bottom w:val="single" w:sz="2" w:space="0" w:color="000000"/>
          <w:right w:val="single" w:sz="2" w:space="4" w:color="000000"/>
        </w:pBdr>
        <w:shd w:val="clear" w:color="auto" w:fill="CCFFCC"/>
        <w:jc w:val="center"/>
        <w:rPr>
          <w:b/>
          <w:b/>
          <w:szCs w:val="20"/>
          <w:lang w:val="en-AU"/>
        </w:rPr>
      </w:pPr>
      <w:r>
        <w:rPr>
          <w:b/>
          <w:szCs w:val="20"/>
          <w:lang w:val="en-AU"/>
        </w:rPr>
        <w:t>LUBE       MOBILE         WORKING            SAFELY</w:t>
      </w:r>
    </w:p>
    <w:p>
      <w:pPr>
        <w:pStyle w:val="Normal"/>
        <w:rPr>
          <w:szCs w:val="20"/>
          <w:lang w:val="en-AU"/>
        </w:rPr>
      </w:pPr>
      <w:r>
        <w:rPr>
          <w:b/>
          <w:szCs w:val="20"/>
          <w:lang w:val="en-AU"/>
        </w:rPr>
        <w:t>Version 1</w:t>
      </w:r>
      <w:r>
        <w:rPr>
          <w:szCs w:val="20"/>
          <w:lang w:val="en-AU"/>
        </w:rPr>
        <w:t xml:space="preserve">                                                                                    </w:t>
        <w:tab/>
        <w:tab/>
        <w:tab/>
      </w:r>
      <w:r>
        <w:rPr>
          <w:b/>
          <w:szCs w:val="20"/>
          <w:lang w:val="en-AU"/>
        </w:rPr>
        <w:t>16/11/2017</w:t>
      </w:r>
      <w:r>
        <w:rPr>
          <w:szCs w:val="20"/>
          <w:lang w:val="en-AU"/>
        </w:rPr>
        <w:t xml:space="preserve">   </w:t>
      </w:r>
    </w:p>
    <w:p>
      <w:pPr>
        <w:pStyle w:val="Normal"/>
        <w:rPr>
          <w:szCs w:val="20"/>
          <w:lang w:val="en-AU"/>
        </w:rPr>
      </w:pPr>
      <w:r>
        <w:rPr>
          <w:szCs w:val="20"/>
          <w:lang w:val="en-AU"/>
        </w:rPr>
        <w:t xml:space="preserve">                                                    </w:t>
      </w:r>
    </w:p>
    <w:p>
      <w:pPr>
        <w:pStyle w:val="Normal"/>
        <w:keepNext w:val="true"/>
        <w:keepLines/>
        <w:rPr>
          <w:rFonts w:ascii="Arial" w:hAnsi="Arial"/>
          <w:b/>
          <w:b/>
          <w:caps/>
          <w:sz w:val="44"/>
          <w:szCs w:val="20"/>
          <w:lang w:val="en-AU"/>
        </w:rPr>
      </w:pPr>
      <w:r>
        <w:rPr>
          <w:rFonts w:ascii="Geometr231 Hv BT" w:hAnsi="Geometr231 Hv BT"/>
          <w:b/>
          <w:caps/>
          <w:sz w:val="44"/>
          <w:szCs w:val="20"/>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sz w:val="36"/>
          <w:szCs w:val="20"/>
          <w:lang w:val="en-AU"/>
        </w:rPr>
      </w:pPr>
      <w:r>
        <w:rPr>
          <w:rFonts w:ascii="Arial" w:hAnsi="Arial"/>
          <w:sz w:val="28"/>
          <w:szCs w:val="20"/>
          <w:lang w:val="en-AU"/>
        </w:rPr>
        <w:t>THE MOBILE MECHANICS</w:t>
      </w:r>
      <w:r>
        <w:rPr>
          <w:rFonts w:ascii="Arial" w:hAnsi="Arial"/>
          <w:sz w:val="36"/>
          <w:szCs w:val="20"/>
          <w:lang w:val="en-AU"/>
        </w:rPr>
        <w:t xml:space="preserve">  </w:t>
      </w:r>
    </w:p>
    <w:p>
      <w:pPr>
        <w:pStyle w:val="Normal"/>
        <w:keepLines/>
        <w:rPr>
          <w:rFonts w:ascii="Geometr231 Hv BT" w:hAnsi="Geometr231 Hv BT"/>
          <w:b/>
          <w:b/>
          <w:caps/>
          <w:sz w:val="16"/>
          <w:szCs w:val="20"/>
          <w:lang w:val="en-AU"/>
        </w:rPr>
      </w:pPr>
      <w:r>
        <w:rPr>
          <w:rFonts w:ascii="Geometr231 Hv BT" w:hAnsi="Geometr231 Hv BT"/>
          <w:b/>
          <w:caps/>
          <w:sz w:val="16"/>
          <w:szCs w:val="20"/>
          <w:lang w:val="en-AU"/>
        </w:rPr>
      </w:r>
    </w:p>
    <w:p>
      <w:pPr>
        <w:pStyle w:val="Normal"/>
        <w:keepNext w:val="true"/>
        <w:numPr>
          <w:ilvl w:val="0"/>
          <w:numId w:val="0"/>
        </w:numPr>
        <w:jc w:val="center"/>
        <w:outlineLvl w:val="0"/>
        <w:rPr>
          <w:b/>
          <w:b/>
          <w:szCs w:val="20"/>
          <w:lang w:val="en-AU"/>
        </w:rPr>
      </w:pPr>
      <w:r>
        <w:rPr>
          <w:b/>
          <w:szCs w:val="20"/>
          <w:lang w:val="en-AU"/>
        </w:rPr>
        <w:t>SAFETY STANDARDS POLICY: -</w:t>
      </w:r>
    </w:p>
    <w:p>
      <w:pPr>
        <w:pStyle w:val="Normal"/>
        <w:rPr>
          <w:b/>
          <w:b/>
          <w:szCs w:val="20"/>
          <w:lang w:val="en-AU"/>
        </w:rPr>
      </w:pPr>
      <w:r>
        <w:rPr>
          <w:b/>
          <w:szCs w:val="20"/>
          <w:lang w:val="en-AU"/>
        </w:rPr>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20" w:color="auto" w:fill="auto"/>
        <w:jc w:val="center"/>
        <w:outlineLvl w:val="1"/>
        <w:rPr>
          <w:b/>
          <w:b/>
          <w:szCs w:val="20"/>
          <w:lang w:val="en-AU"/>
        </w:rPr>
      </w:pPr>
      <w:r>
        <w:rPr>
          <w:b/>
          <w:szCs w:val="20"/>
          <w:lang w:val="en-AU"/>
        </w:rPr>
        <w:t xml:space="preserve">SAFETY FOOTWEAR </w:t>
      </w:r>
    </w:p>
    <w:p>
      <w:pPr>
        <w:pStyle w:val="Normal"/>
        <w:rPr>
          <w:szCs w:val="20"/>
          <w:lang w:val="en-AU"/>
        </w:rPr>
      </w:pPr>
      <w:r>
        <w:rPr>
          <w:szCs w:val="20"/>
          <w:lang w:val="en-AU"/>
        </w:rPr>
      </w:r>
    </w:p>
    <w:p>
      <w:pPr>
        <w:pStyle w:val="Normal"/>
        <w:rPr>
          <w:szCs w:val="20"/>
          <w:lang w:val="en-AU"/>
        </w:rPr>
      </w:pPr>
      <w:r>
        <w:rPr>
          <w:szCs w:val="20"/>
          <w:lang w:val="en-AU"/>
        </w:rPr>
        <w:t xml:space="preserve">Lube Mobile, as part of our ongoing commitment to Employee safety, is concerned with the number of Employees’ wearing Joggers and generally unsafe footwear. </w:t>
      </w:r>
    </w:p>
    <w:p>
      <w:pPr>
        <w:pStyle w:val="Normal"/>
        <w:rPr>
          <w:szCs w:val="20"/>
          <w:lang w:val="en-AU"/>
        </w:rPr>
      </w:pPr>
      <w:r>
        <w:rPr>
          <w:szCs w:val="20"/>
          <w:lang w:val="en-AU"/>
        </w:rPr>
      </w:r>
    </w:p>
    <w:p>
      <w:pPr>
        <w:pStyle w:val="Normal"/>
        <w:rPr>
          <w:szCs w:val="20"/>
          <w:lang w:val="en-AU"/>
        </w:rPr>
      </w:pPr>
      <w:r>
        <w:rPr>
          <w:szCs w:val="20"/>
          <w:lang w:val="en-AU"/>
        </w:rPr>
        <w:t xml:space="preserve">Lube Mobile has a duty of care obligation under the Occupational Health &amp; Safety Act to ensure the health, safety and welfare of our Employees and therefore </w:t>
      </w:r>
      <w:r>
        <w:rPr>
          <w:b/>
          <w:sz w:val="28"/>
          <w:szCs w:val="20"/>
          <w:lang w:val="en-AU"/>
        </w:rPr>
        <w:t>effective immediately, all Mobile Mechanics, Workshop Managers and Apprentices must wear Black Safety Boots/Shoes during working hours</w:t>
      </w:r>
      <w:r>
        <w:rPr>
          <w:szCs w:val="20"/>
          <w:lang w:val="en-AU"/>
        </w:rPr>
        <w:t xml:space="preserve">. </w:t>
      </w:r>
    </w:p>
    <w:p>
      <w:pPr>
        <w:pStyle w:val="Normal"/>
        <w:rPr>
          <w:szCs w:val="20"/>
          <w:lang w:val="en-AU"/>
        </w:rPr>
      </w:pPr>
      <w:r>
        <w:rPr>
          <w:szCs w:val="20"/>
          <w:lang w:val="en-AU"/>
        </w:rPr>
      </w:r>
    </w:p>
    <w:p>
      <w:pPr>
        <w:pStyle w:val="Normal"/>
        <w:rPr>
          <w:szCs w:val="20"/>
          <w:lang w:val="en-AU"/>
        </w:rPr>
      </w:pPr>
      <w:r>
        <w:rPr>
          <w:szCs w:val="20"/>
          <w:lang w:val="en-AU"/>
        </w:rPr>
      </w:r>
    </w:p>
    <w:p>
      <w:pPr>
        <w:pStyle w:val="Normal"/>
        <w:rPr>
          <w:szCs w:val="20"/>
          <w:lang w:val="en-AU"/>
        </w:rPr>
      </w:pPr>
      <w:r>
        <w:rPr>
          <w:szCs w:val="20"/>
          <w:lang w:val="en-AU"/>
        </w:rPr>
        <w:t xml:space="preserve">Safety Boots/Shoes have reinforced toecaps to protect the feet against falling objects and non-slip soles to guard against slips and trips. </w:t>
      </w:r>
    </w:p>
    <w:p>
      <w:pPr>
        <w:pStyle w:val="Normal"/>
        <w:rPr>
          <w:szCs w:val="20"/>
          <w:lang w:val="en-AU"/>
        </w:rPr>
      </w:pPr>
      <w:r>
        <w:rPr>
          <w:szCs w:val="20"/>
          <w:lang w:val="en-AU"/>
        </w:rPr>
      </w:r>
    </w:p>
    <w:p>
      <w:pPr>
        <w:pStyle w:val="Normal"/>
        <w:rPr>
          <w:szCs w:val="20"/>
          <w:lang w:val="en-AU"/>
        </w:rPr>
      </w:pPr>
      <w:r>
        <w:rPr>
          <w:szCs w:val="20"/>
          <w:lang w:val="en-AU"/>
        </w:rPr>
      </w:r>
    </w:p>
    <w:p>
      <w:pPr>
        <w:pStyle w:val="Normal"/>
        <w:rPr>
          <w:szCs w:val="20"/>
          <w:lang w:val="en-AU"/>
        </w:rPr>
      </w:pPr>
      <w:r>
        <w:rPr>
          <w:szCs w:val="20"/>
          <w:lang w:val="en-AU"/>
        </w:rPr>
        <w:t>Black Safety Boots/Shoes are an important part of “</w:t>
      </w:r>
      <w:r>
        <w:rPr>
          <w:b/>
          <w:sz w:val="28"/>
          <w:szCs w:val="20"/>
          <w:lang w:val="en-AU"/>
        </w:rPr>
        <w:t>Your Safety “</w:t>
      </w:r>
      <w:r>
        <w:rPr>
          <w:szCs w:val="20"/>
          <w:lang w:val="en-AU"/>
        </w:rPr>
        <w:t>and therefore Lube Mobile is prepared to pay 50% of the cost, limited to one pair per annum.</w:t>
      </w:r>
    </w:p>
    <w:p>
      <w:pPr>
        <w:pStyle w:val="Normal"/>
        <w:rPr>
          <w:szCs w:val="20"/>
          <w:lang w:val="en-AU"/>
        </w:rPr>
      </w:pPr>
      <w:r>
        <w:rPr>
          <w:szCs w:val="20"/>
          <w:lang w:val="en-AU"/>
        </w:rPr>
      </w:r>
    </w:p>
    <w:p>
      <w:pPr>
        <w:pStyle w:val="Normal"/>
        <w:rPr>
          <w:szCs w:val="20"/>
          <w:lang w:val="en-AU"/>
        </w:rPr>
      </w:pPr>
      <w:r>
        <w:rPr>
          <w:szCs w:val="20"/>
          <w:lang w:val="en-AU"/>
        </w:rPr>
      </w:r>
    </w:p>
    <w:p>
      <w:pPr>
        <w:pStyle w:val="Normal"/>
        <w:rPr>
          <w:szCs w:val="20"/>
          <w:lang w:val="en-AU"/>
        </w:rPr>
      </w:pPr>
      <w:r>
        <w:rPr>
          <w:szCs w:val="20"/>
          <w:lang w:val="en-AU"/>
        </w:rPr>
      </w:r>
    </w:p>
    <w:p>
      <w:pPr>
        <w:pStyle w:val="Normal"/>
        <w:rPr>
          <w:szCs w:val="20"/>
          <w:lang w:val="en-AU"/>
        </w:rPr>
      </w:pPr>
      <w:r>
        <w:rPr>
          <w:szCs w:val="20"/>
          <w:lang w:val="en-AU"/>
        </w:rPr>
        <w:t>Contact your Zone/State Manager if you require a pair.</w:t>
      </w:r>
    </w:p>
    <w:p>
      <w:pPr>
        <w:pStyle w:val="Normal"/>
        <w:rPr>
          <w:szCs w:val="20"/>
          <w:lang w:val="en-AU"/>
        </w:rPr>
      </w:pPr>
      <w:r>
        <w:rPr>
          <w:szCs w:val="20"/>
          <w:lang w:val="en-AU"/>
        </w:rPr>
      </w:r>
    </w:p>
    <w:p>
      <w:pPr>
        <w:pStyle w:val="Normal"/>
        <w:rPr>
          <w:b/>
          <w:b/>
          <w:sz w:val="28"/>
          <w:szCs w:val="20"/>
          <w:lang w:val="en-AU"/>
        </w:rPr>
      </w:pPr>
      <w:r>
        <w:rPr>
          <w:b/>
          <w:sz w:val="28"/>
          <w:szCs w:val="20"/>
          <w:lang w:val="en-AU"/>
        </w:rPr>
      </w:r>
    </w:p>
    <w:p>
      <w:pPr>
        <w:pStyle w:val="Normal"/>
        <w:rPr>
          <w:b/>
          <w:b/>
          <w:sz w:val="28"/>
          <w:szCs w:val="20"/>
          <w:lang w:val="en-AU"/>
        </w:rPr>
      </w:pPr>
      <w:r>
        <w:rPr>
          <w:b/>
          <w:sz w:val="28"/>
          <w:szCs w:val="20"/>
          <w:lang w:val="en-AU"/>
        </w:rPr>
        <w:t>Black Safety Boots/Shoes must be worn during working hours.</w:t>
      </w:r>
    </w:p>
    <w:p>
      <w:pPr>
        <w:pStyle w:val="Normal"/>
        <w:rPr>
          <w:szCs w:val="20"/>
          <w:lang w:val="en-AU"/>
        </w:rPr>
      </w:pPr>
      <w:r>
        <w:rPr>
          <w:szCs w:val="20"/>
          <w:lang w:val="en-AU"/>
        </w:rPr>
      </w:r>
    </w:p>
    <w:p>
      <w:pPr>
        <w:pStyle w:val="Normal"/>
        <w:rPr>
          <w:szCs w:val="20"/>
          <w:lang w:val="en-AU"/>
        </w:rPr>
      </w:pPr>
      <w:r>
        <w:rPr>
          <w:szCs w:val="20"/>
          <w:lang w:val="en-AU"/>
        </w:rPr>
      </w:r>
    </w:p>
    <w:p>
      <w:pPr>
        <w:pStyle w:val="Normal"/>
        <w:rPr>
          <w:b/>
          <w:b/>
          <w:szCs w:val="20"/>
          <w:lang w:val="en-AU"/>
        </w:rPr>
      </w:pPr>
      <w:r>
        <w:rPr>
          <w:szCs w:val="20"/>
          <w:lang w:val="en-AU"/>
        </w:rPr>
        <w:t xml:space="preserve"> </w:t>
      </w:r>
      <w:r>
        <w:rPr>
          <w:b/>
          <w:szCs w:val="20"/>
          <w:lang w:val="en-AU"/>
        </w:rPr>
        <w:t>In the interests of your safety Lube Mobile requires you to adhere to this procedure</w:t>
      </w:r>
    </w:p>
    <w:p>
      <w:pPr>
        <w:pStyle w:val="Normal"/>
        <w:rPr>
          <w:b/>
          <w:b/>
          <w:szCs w:val="20"/>
          <w:lang w:val="en-AU"/>
        </w:rPr>
      </w:pPr>
      <w:r>
        <w:rPr>
          <w:b/>
          <w:szCs w:val="20"/>
          <w:lang w:val="en-AU"/>
        </w:rPr>
      </w:r>
    </w:p>
    <w:p>
      <w:pPr>
        <w:pStyle w:val="Normal"/>
        <w:rPr>
          <w:b/>
          <w:b/>
          <w:szCs w:val="20"/>
          <w:lang w:val="en-AU"/>
        </w:rPr>
      </w:pPr>
      <w:r>
        <w:rPr>
          <w:b/>
          <w:szCs w:val="20"/>
          <w:lang w:val="en-AU"/>
        </w:rPr>
      </w:r>
    </w:p>
    <w:p>
      <w:pPr>
        <w:pStyle w:val="Normal"/>
        <w:rPr>
          <w:b/>
          <w:b/>
          <w:szCs w:val="20"/>
          <w:lang w:val="en-AU"/>
        </w:rPr>
      </w:pPr>
      <w:r>
        <w:rPr>
          <w:b/>
          <w:szCs w:val="20"/>
          <w:lang w:val="en-AU"/>
        </w:rPr>
      </w:r>
    </w:p>
    <w:p>
      <w:pPr>
        <w:pStyle w:val="Normal"/>
        <w:rPr>
          <w:b/>
          <w:b/>
          <w:szCs w:val="20"/>
          <w:lang w:val="en-AU"/>
        </w:rPr>
      </w:pPr>
      <w:r>
        <w:rPr>
          <w:b/>
          <w:szCs w:val="20"/>
          <w:lang w:val="en-AU"/>
        </w:rPr>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szCs w:val="20"/>
          <w:lang w:val="en-AU"/>
        </w:rPr>
      </w:pPr>
      <w:r>
        <w:rPr>
          <w:b/>
          <w:szCs w:val="20"/>
          <w:lang w:val="en-AU"/>
        </w:rPr>
        <w:t>LUBE   MOBILE   WORKING   SAFELY</w:t>
      </w:r>
    </w:p>
    <w:p>
      <w:pPr>
        <w:pStyle w:val="Normal"/>
        <w:rPr>
          <w:szCs w:val="20"/>
          <w:lang w:val="en-AU"/>
        </w:rPr>
      </w:pPr>
      <w:r>
        <w:rPr>
          <w:szCs w:val="20"/>
          <w:lang w:val="en-AU"/>
        </w:rPr>
      </w:r>
    </w:p>
    <w:p>
      <w:pPr>
        <w:pStyle w:val="Normal"/>
        <w:rPr>
          <w:b/>
          <w:b/>
          <w:szCs w:val="20"/>
          <w:lang w:val="en-AU"/>
        </w:rPr>
      </w:pPr>
      <w:r>
        <w:rPr>
          <w:b/>
          <w:szCs w:val="20"/>
          <w:lang w:val="en-AU"/>
        </w:rPr>
        <w:t>Version 1                                                                                 16/11/2017</w:t>
      </w:r>
    </w:p>
    <w:p>
      <w:pPr>
        <w:pStyle w:val="Normal"/>
        <w:rPr>
          <w:b/>
          <w:b/>
          <w:szCs w:val="20"/>
          <w:lang w:val="en-AU"/>
        </w:rPr>
      </w:pPr>
      <w:r>
        <w:rPr>
          <w:b/>
          <w:szCs w:val="20"/>
          <w:lang w:val="en-AU"/>
        </w:rPr>
        <w:t xml:space="preserve"> </w:t>
      </w:r>
    </w:p>
    <w:p>
      <w:pPr>
        <w:pStyle w:val="Normal"/>
        <w:overflowPunct w:val="true"/>
        <w:textAlignment w:val="baseline"/>
        <w:rPr>
          <w:szCs w:val="20"/>
          <w:lang w:val="en-AU" w:eastAsia="en-AU"/>
        </w:rPr>
      </w:pPr>
      <w:r>
        <w:rPr>
          <w:szCs w:val="20"/>
          <w:lang w:val="en-AU" w:eastAsia="en-AU"/>
        </w:rPr>
      </w:r>
    </w:p>
    <w:p>
      <w:pPr>
        <w:pStyle w:val="Normal"/>
        <w:keepNext w:val="true"/>
        <w:keepLines/>
        <w:overflowPunct w:val="true"/>
        <w:textAlignment w:val="baseline"/>
        <w:rPr>
          <w:rFonts w:ascii="Geometr231 Hv BT" w:hAnsi="Geometr231 Hv BT"/>
          <w:b/>
          <w:b/>
          <w:caps/>
          <w:sz w:val="44"/>
          <w:szCs w:val="20"/>
          <w:lang w:val="en-AU" w:eastAsia="en-AU"/>
        </w:rPr>
      </w:pPr>
      <w:r>
        <w:rPr>
          <w:rFonts w:ascii="Geometr231 Hv BT" w:hAnsi="Geometr231 Hv BT"/>
          <w:b/>
          <w:caps/>
          <w:sz w:val="44"/>
          <w:szCs w:val="20"/>
          <w:lang w:val="en-AU" w:eastAsia="en-AU"/>
        </w:rPr>
      </w:r>
    </w:p>
    <w:p>
      <w:pPr>
        <w:pStyle w:val="Normal"/>
        <w:keepNext w:val="true"/>
        <w:keepLines/>
        <w:overflowPunct w:val="true"/>
        <w:textAlignment w:val="baseline"/>
        <w:rPr>
          <w:rFonts w:ascii="Geometr231 Hv BT" w:hAnsi="Geometr231 Hv BT"/>
          <w:b/>
          <w:b/>
          <w:caps/>
          <w:sz w:val="44"/>
          <w:szCs w:val="20"/>
          <w:lang w:val="en-AU" w:eastAsia="en-AU"/>
        </w:rPr>
      </w:pPr>
      <w:r>
        <w:rPr>
          <w:rFonts w:ascii="Geometr231 Hv BT" w:hAnsi="Geometr231 Hv BT"/>
          <w:b/>
          <w:caps/>
          <w:sz w:val="44"/>
          <w:szCs w:val="20"/>
          <w:lang w:val="en-AU" w:eastAsia="en-AU"/>
        </w:rPr>
      </w:r>
    </w:p>
    <w:p>
      <w:pPr>
        <w:pStyle w:val="Normal"/>
        <w:keepNext w:val="true"/>
        <w:keepLines/>
        <w:overflowPunct w:val="true"/>
        <w:textAlignment w:val="baseline"/>
        <w:rPr>
          <w:rFonts w:ascii="Arial" w:hAnsi="Arial"/>
          <w:b/>
          <w:b/>
          <w:caps/>
          <w:sz w:val="44"/>
          <w:szCs w:val="20"/>
          <w:lang w:val="en-AU" w:eastAsia="en-AU"/>
        </w:rPr>
      </w:pPr>
      <w:r>
        <w:rPr>
          <w:rFonts w:ascii="Geometr231 Hv BT" w:hAnsi="Geometr231 Hv BT"/>
          <w:b/>
          <w:caps/>
          <w:sz w:val="44"/>
          <w:szCs w:val="20"/>
          <w:lang w:val="en-AU" w:eastAsia="en-AU"/>
        </w:rPr>
        <w:t>LUBE Mobile</w:t>
      </w:r>
    </w:p>
    <w:p>
      <w:pPr>
        <w:pStyle w:val="Normal"/>
        <w:keepLines/>
        <w:pBdr>
          <w:top w:val="single" w:sz="6" w:space="1" w:color="000000"/>
          <w:left w:val="single" w:sz="6" w:space="1" w:color="000000"/>
          <w:bottom w:val="single" w:sz="6" w:space="1" w:color="000000"/>
          <w:right w:val="single" w:sz="6" w:space="1" w:color="000000"/>
        </w:pBdr>
        <w:overflowPunct w:val="true"/>
        <w:ind w:right="483" w:hanging="0"/>
        <w:textAlignment w:val="baseline"/>
        <w:rPr>
          <w:rFonts w:ascii="Arial" w:hAnsi="Arial"/>
          <w:sz w:val="36"/>
          <w:szCs w:val="20"/>
          <w:lang w:val="en-AU" w:eastAsia="en-AU"/>
        </w:rPr>
      </w:pPr>
      <w:r>
        <w:rPr>
          <w:rFonts w:ascii="Arial" w:hAnsi="Arial"/>
          <w:sz w:val="28"/>
          <w:szCs w:val="20"/>
          <w:lang w:val="en-AU" w:eastAsia="en-AU"/>
        </w:rPr>
        <w:t>THE MOBILE MECHANICS</w:t>
      </w:r>
      <w:r>
        <w:rPr>
          <w:rFonts w:ascii="Arial" w:hAnsi="Arial"/>
          <w:sz w:val="36"/>
          <w:szCs w:val="20"/>
          <w:lang w:val="en-AU" w:eastAsia="en-AU"/>
        </w:rPr>
        <w:t xml:space="preserve">  </w:t>
      </w:r>
    </w:p>
    <w:p>
      <w:pPr>
        <w:pStyle w:val="Normal"/>
        <w:overflowPunct w:val="true"/>
        <w:textAlignment w:val="baseline"/>
        <w:rPr>
          <w:szCs w:val="20"/>
          <w:lang w:val="en-AU" w:eastAsia="en-AU"/>
        </w:rPr>
      </w:pPr>
      <w:r>
        <w:rPr>
          <w:szCs w:val="20"/>
          <w:lang w:val="en-AU" w:eastAsia="en-AU"/>
        </w:rPr>
      </w:r>
    </w:p>
    <w:p>
      <w:pPr>
        <w:pStyle w:val="Normal"/>
        <w:keepNext w:val="true"/>
        <w:numPr>
          <w:ilvl w:val="0"/>
          <w:numId w:val="0"/>
        </w:numPr>
        <w:overflowPunct w:val="true"/>
        <w:jc w:val="center"/>
        <w:textAlignment w:val="baseline"/>
        <w:outlineLvl w:val="1"/>
        <w:rPr>
          <w:b/>
          <w:b/>
          <w:sz w:val="20"/>
          <w:szCs w:val="20"/>
          <w:lang w:val="en-AU" w:eastAsia="en-AU"/>
        </w:rPr>
      </w:pPr>
      <w:r>
        <w:rPr>
          <w:b/>
          <w:sz w:val="20"/>
          <w:szCs w:val="20"/>
          <w:lang w:val="en-AU" w:eastAsia="en-AU"/>
        </w:rPr>
        <w:t>STANDARDS SAFETY   POLICY: -</w:t>
      </w:r>
    </w:p>
    <w:p>
      <w:pPr>
        <w:pStyle w:val="Normal"/>
        <w:overflowPunct w:val="true"/>
        <w:textAlignment w:val="baseline"/>
        <w:rPr>
          <w:b/>
          <w:b/>
          <w:szCs w:val="20"/>
          <w:lang w:val="en-AU" w:eastAsia="en-AU"/>
        </w:rPr>
      </w:pPr>
      <w:r>
        <w:rPr>
          <w:b/>
          <w:szCs w:val="20"/>
          <w:lang w:val="en-AU" w:eastAsia="en-AU"/>
        </w:rPr>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overflowPunct w:val="true"/>
        <w:jc w:val="center"/>
        <w:textAlignment w:val="baseline"/>
        <w:outlineLvl w:val="2"/>
        <w:rPr>
          <w:b/>
          <w:b/>
          <w:sz w:val="20"/>
          <w:szCs w:val="20"/>
          <w:lang w:val="en-AU" w:eastAsia="en-AU"/>
        </w:rPr>
      </w:pPr>
      <w:r>
        <w:rPr>
          <w:b/>
          <w:sz w:val="20"/>
          <w:szCs w:val="20"/>
          <w:lang w:val="en-AU" w:eastAsia="en-AU"/>
        </w:rPr>
        <w:t>SAFETY GLASSES</w:t>
      </w:r>
    </w:p>
    <w:p>
      <w:pPr>
        <w:pStyle w:val="Normal"/>
        <w:overflowPunct w:val="true"/>
        <w:textAlignment w:val="baseline"/>
        <w:rPr>
          <w:szCs w:val="20"/>
          <w:lang w:val="en-AU" w:eastAsia="en-AU"/>
        </w:rPr>
      </w:pPr>
      <w:r>
        <w:rPr>
          <w:szCs w:val="20"/>
          <w:lang w:val="en-AU" w:eastAsia="en-AU"/>
        </w:rPr>
      </w:r>
    </w:p>
    <w:p>
      <w:pPr>
        <w:pStyle w:val="Normal"/>
        <w:overflowPunct w:val="true"/>
        <w:textAlignment w:val="baseline"/>
        <w:rPr>
          <w:szCs w:val="20"/>
          <w:lang w:val="en-AU" w:eastAsia="en-AU"/>
        </w:rPr>
      </w:pPr>
      <w:r>
        <w:rPr>
          <w:szCs w:val="20"/>
          <w:lang w:val="en-AU" w:eastAsia="en-AU"/>
        </w:rPr>
      </w:r>
    </w:p>
    <w:p>
      <w:pPr>
        <w:pStyle w:val="Normal"/>
        <w:overflowPunct w:val="true"/>
        <w:textAlignment w:val="baseline"/>
        <w:rPr>
          <w:szCs w:val="20"/>
          <w:lang w:val="en-AU" w:eastAsia="en-AU"/>
        </w:rPr>
      </w:pPr>
      <w:r>
        <w:rPr>
          <w:szCs w:val="20"/>
          <w:lang w:val="en-AU" w:eastAsia="en-AU"/>
        </w:rPr>
      </w:r>
    </w:p>
    <w:p>
      <w:pPr>
        <w:pStyle w:val="Normal"/>
        <w:numPr>
          <w:ilvl w:val="0"/>
          <w:numId w:val="4"/>
        </w:numPr>
        <w:overflowPunct w:val="true"/>
        <w:textAlignment w:val="baseline"/>
        <w:rPr>
          <w:szCs w:val="20"/>
          <w:lang w:val="en-AU" w:eastAsia="en-AU"/>
        </w:rPr>
      </w:pPr>
      <w:r>
        <w:rPr>
          <w:szCs w:val="20"/>
          <w:lang w:val="en-AU" w:eastAsia="en-AU"/>
        </w:rPr>
        <w:t>Lube Mobile Issue Safety Glasses to all Employees, as part of our ongoing commitment to Employee safety, to reduce Eye and associated injuries from falling objects and foreign particles.</w:t>
      </w:r>
    </w:p>
    <w:p>
      <w:pPr>
        <w:pStyle w:val="Normal"/>
        <w:numPr>
          <w:ilvl w:val="0"/>
          <w:numId w:val="0"/>
        </w:numPr>
        <w:overflowPunct w:val="true"/>
        <w:textAlignment w:val="baseline"/>
        <w:rPr>
          <w:szCs w:val="20"/>
          <w:lang w:val="en-AU" w:eastAsia="en-AU"/>
        </w:rPr>
      </w:pPr>
      <w:r>
        <w:rPr>
          <w:szCs w:val="20"/>
          <w:lang w:val="en-AU" w:eastAsia="en-AU"/>
        </w:rPr>
      </w:r>
    </w:p>
    <w:p>
      <w:pPr>
        <w:pStyle w:val="Normal"/>
        <w:numPr>
          <w:ilvl w:val="0"/>
          <w:numId w:val="0"/>
        </w:numPr>
        <w:overflowPunct w:val="true"/>
        <w:textAlignment w:val="baseline"/>
        <w:rPr>
          <w:szCs w:val="20"/>
          <w:lang w:val="en-AU" w:eastAsia="en-AU"/>
        </w:rPr>
      </w:pPr>
      <w:r>
        <w:rPr>
          <w:szCs w:val="20"/>
          <w:lang w:val="en-AU" w:eastAsia="en-AU"/>
        </w:rPr>
      </w:r>
    </w:p>
    <w:p>
      <w:pPr>
        <w:pStyle w:val="Normal"/>
        <w:numPr>
          <w:ilvl w:val="0"/>
          <w:numId w:val="4"/>
        </w:numPr>
        <w:overflowPunct w:val="true"/>
        <w:textAlignment w:val="baseline"/>
        <w:rPr>
          <w:sz w:val="28"/>
          <w:szCs w:val="28"/>
          <w:lang w:val="en-AU" w:eastAsia="en-AU"/>
        </w:rPr>
      </w:pPr>
      <w:r>
        <w:rPr>
          <w:b/>
          <w:sz w:val="28"/>
          <w:szCs w:val="20"/>
          <w:lang w:val="en-AU" w:eastAsia="en-AU"/>
        </w:rPr>
        <w:t xml:space="preserve">Safety Glasses must be worn at all times when working, except when driving and talking to the customer. </w:t>
      </w:r>
    </w:p>
    <w:p>
      <w:pPr>
        <w:pStyle w:val="Normal"/>
        <w:overflowPunct w:val="true"/>
        <w:textAlignment w:val="baseline"/>
        <w:rPr>
          <w:sz w:val="28"/>
          <w:szCs w:val="28"/>
          <w:lang w:val="en-AU" w:eastAsia="en-AU"/>
        </w:rPr>
      </w:pPr>
      <w:r>
        <w:rPr>
          <w:sz w:val="28"/>
          <w:szCs w:val="28"/>
          <w:lang w:val="en-AU" w:eastAsia="en-AU"/>
        </w:rPr>
      </w:r>
    </w:p>
    <w:p>
      <w:pPr>
        <w:pStyle w:val="Normal"/>
        <w:numPr>
          <w:ilvl w:val="0"/>
          <w:numId w:val="4"/>
        </w:numPr>
        <w:overflowPunct w:val="true"/>
        <w:textAlignment w:val="baseline"/>
        <w:rPr>
          <w:sz w:val="28"/>
          <w:szCs w:val="28"/>
          <w:lang w:val="en-AU" w:eastAsia="en-AU"/>
        </w:rPr>
      </w:pPr>
      <w:r>
        <w:rPr>
          <w:b/>
          <w:sz w:val="28"/>
          <w:szCs w:val="28"/>
          <w:lang w:val="en-AU" w:eastAsia="en-AU"/>
        </w:rPr>
        <w:t>They are also to be worn when you are in the workshop, whether or not, you are working on a vehicle. The only exception is if you are in the designated walkway/wash bay.</w:t>
      </w:r>
    </w:p>
    <w:p>
      <w:pPr>
        <w:pStyle w:val="Normal"/>
        <w:numPr>
          <w:ilvl w:val="0"/>
          <w:numId w:val="0"/>
        </w:numPr>
        <w:overflowPunct w:val="true"/>
        <w:ind w:left="283" w:hanging="283"/>
        <w:jc w:val="both"/>
        <w:textAlignment w:val="baseline"/>
        <w:rPr>
          <w:szCs w:val="20"/>
          <w:lang w:val="en-AU" w:eastAsia="en-AU"/>
        </w:rPr>
      </w:pPr>
      <w:r>
        <w:rPr>
          <w:szCs w:val="20"/>
          <w:lang w:val="en-AU" w:eastAsia="en-AU"/>
        </w:rPr>
      </w:r>
    </w:p>
    <w:p>
      <w:pPr>
        <w:pStyle w:val="Normal"/>
        <w:numPr>
          <w:ilvl w:val="0"/>
          <w:numId w:val="4"/>
        </w:numPr>
        <w:overflowPunct w:val="true"/>
        <w:textAlignment w:val="baseline"/>
        <w:rPr>
          <w:szCs w:val="20"/>
          <w:lang w:val="en-AU" w:eastAsia="en-AU"/>
        </w:rPr>
      </w:pPr>
      <w:r>
        <w:rPr>
          <w:szCs w:val="20"/>
          <w:lang w:val="en-AU" w:eastAsia="en-AU"/>
        </w:rPr>
        <w:t>Safety glasses offer protection but it must be understood that they are not unbreakable or impenetrable.</w:t>
      </w:r>
    </w:p>
    <w:p>
      <w:pPr>
        <w:pStyle w:val="Normal"/>
        <w:numPr>
          <w:ilvl w:val="0"/>
          <w:numId w:val="0"/>
        </w:numPr>
        <w:overflowPunct w:val="true"/>
        <w:ind w:left="283" w:hanging="283"/>
        <w:textAlignment w:val="baseline"/>
        <w:rPr>
          <w:szCs w:val="20"/>
          <w:lang w:val="en-AU" w:eastAsia="en-AU"/>
        </w:rPr>
      </w:pPr>
      <w:r>
        <w:rPr>
          <w:szCs w:val="20"/>
          <w:lang w:val="en-AU" w:eastAsia="en-AU"/>
        </w:rPr>
      </w:r>
    </w:p>
    <w:p>
      <w:pPr>
        <w:pStyle w:val="Normal"/>
        <w:numPr>
          <w:ilvl w:val="0"/>
          <w:numId w:val="4"/>
        </w:numPr>
        <w:overflowPunct w:val="true"/>
        <w:textAlignment w:val="baseline"/>
        <w:rPr>
          <w:szCs w:val="20"/>
          <w:lang w:val="en-AU" w:eastAsia="en-AU"/>
        </w:rPr>
      </w:pPr>
      <w:r>
        <w:rPr>
          <w:b/>
          <w:szCs w:val="20"/>
          <w:lang w:val="en-AU" w:eastAsia="en-AU"/>
        </w:rPr>
        <w:t>DO NOT</w:t>
      </w:r>
      <w:r>
        <w:rPr>
          <w:szCs w:val="20"/>
          <w:lang w:val="en-AU" w:eastAsia="en-AU"/>
        </w:rPr>
        <w:t xml:space="preserve"> use these glasses for welding or brazing. Use protective equipment specially designed for these activities.</w:t>
      </w:r>
    </w:p>
    <w:p>
      <w:pPr>
        <w:pStyle w:val="Normal"/>
        <w:numPr>
          <w:ilvl w:val="0"/>
          <w:numId w:val="0"/>
        </w:numPr>
        <w:overflowPunct w:val="true"/>
        <w:textAlignment w:val="baseline"/>
        <w:rPr>
          <w:szCs w:val="20"/>
          <w:lang w:val="en-AU" w:eastAsia="en-AU"/>
        </w:rPr>
      </w:pPr>
      <w:r>
        <w:rPr>
          <w:szCs w:val="20"/>
          <w:lang w:val="en-AU" w:eastAsia="en-AU"/>
        </w:rPr>
      </w:r>
    </w:p>
    <w:p>
      <w:pPr>
        <w:pStyle w:val="Normal"/>
        <w:numPr>
          <w:ilvl w:val="0"/>
          <w:numId w:val="4"/>
        </w:numPr>
        <w:overflowPunct w:val="true"/>
        <w:textAlignment w:val="baseline"/>
        <w:rPr>
          <w:szCs w:val="20"/>
          <w:lang w:val="en-AU" w:eastAsia="en-AU"/>
        </w:rPr>
      </w:pPr>
      <w:r>
        <w:rPr>
          <w:szCs w:val="20"/>
          <w:lang w:val="en-AU" w:eastAsia="en-AU"/>
        </w:rPr>
        <w:t>If the lenses become scratched or pitted, advise your Supervisor and they will be replaced immediately.</w:t>
      </w:r>
    </w:p>
    <w:p>
      <w:pPr>
        <w:pStyle w:val="Normal"/>
        <w:numPr>
          <w:ilvl w:val="0"/>
          <w:numId w:val="0"/>
        </w:numPr>
        <w:overflowPunct w:val="true"/>
        <w:ind w:left="283" w:hanging="283"/>
        <w:textAlignment w:val="baseline"/>
        <w:rPr>
          <w:szCs w:val="20"/>
          <w:lang w:val="en-AU" w:eastAsia="en-AU"/>
        </w:rPr>
      </w:pPr>
      <w:r>
        <w:rPr>
          <w:szCs w:val="20"/>
          <w:lang w:val="en-AU" w:eastAsia="en-AU"/>
        </w:rPr>
      </w:r>
    </w:p>
    <w:p>
      <w:pPr>
        <w:pStyle w:val="Normal"/>
        <w:numPr>
          <w:ilvl w:val="0"/>
          <w:numId w:val="4"/>
        </w:numPr>
        <w:overflowPunct w:val="true"/>
        <w:textAlignment w:val="baseline"/>
        <w:rPr>
          <w:szCs w:val="20"/>
          <w:lang w:val="en-AU" w:eastAsia="en-AU"/>
        </w:rPr>
      </w:pPr>
      <w:r>
        <w:rPr>
          <w:szCs w:val="20"/>
          <w:lang w:val="en-AU" w:eastAsia="en-AU"/>
        </w:rPr>
        <w:t xml:space="preserve">Exposure to or contact with chemical vapours or liquids may cause surface crazing and reduce impact resistance. Advise your Supervisor and they will be replaced immediately. </w:t>
      </w:r>
    </w:p>
    <w:p>
      <w:pPr>
        <w:pStyle w:val="Normal"/>
        <w:numPr>
          <w:ilvl w:val="0"/>
          <w:numId w:val="0"/>
        </w:numPr>
        <w:overflowPunct w:val="true"/>
        <w:ind w:left="283" w:hanging="283"/>
        <w:textAlignment w:val="baseline"/>
        <w:rPr>
          <w:szCs w:val="20"/>
          <w:lang w:val="en-AU" w:eastAsia="en-AU"/>
        </w:rPr>
      </w:pPr>
      <w:r>
        <w:rPr>
          <w:szCs w:val="20"/>
          <w:lang w:val="en-AU" w:eastAsia="en-AU"/>
        </w:rPr>
      </w:r>
    </w:p>
    <w:p>
      <w:pPr>
        <w:pStyle w:val="Normal"/>
        <w:numPr>
          <w:ilvl w:val="0"/>
          <w:numId w:val="4"/>
        </w:numPr>
        <w:overflowPunct w:val="true"/>
        <w:textAlignment w:val="baseline"/>
        <w:rPr>
          <w:szCs w:val="20"/>
          <w:lang w:val="en-AU" w:eastAsia="en-AU"/>
        </w:rPr>
      </w:pPr>
      <w:r>
        <w:rPr>
          <w:szCs w:val="20"/>
          <w:lang w:val="en-AU" w:eastAsia="en-AU"/>
        </w:rPr>
        <w:t>Do not remove the side shields or other parts or make any modification whatsoever.</w:t>
      </w:r>
    </w:p>
    <w:p>
      <w:pPr>
        <w:pStyle w:val="Normal"/>
        <w:numPr>
          <w:ilvl w:val="0"/>
          <w:numId w:val="0"/>
        </w:numPr>
        <w:overflowPunct w:val="true"/>
        <w:ind w:left="283" w:hanging="283"/>
        <w:textAlignment w:val="baseline"/>
        <w:rPr>
          <w:szCs w:val="20"/>
          <w:lang w:val="en-AU" w:eastAsia="en-AU"/>
        </w:rPr>
      </w:pPr>
      <w:r>
        <w:rPr>
          <w:szCs w:val="20"/>
          <w:lang w:val="en-AU" w:eastAsia="en-AU"/>
        </w:rPr>
      </w:r>
    </w:p>
    <w:p>
      <w:pPr>
        <w:pStyle w:val="Normal"/>
        <w:numPr>
          <w:ilvl w:val="0"/>
          <w:numId w:val="4"/>
        </w:numPr>
        <w:overflowPunct w:val="true"/>
        <w:textAlignment w:val="baseline"/>
        <w:rPr>
          <w:szCs w:val="20"/>
          <w:lang w:val="en-AU" w:eastAsia="en-AU"/>
        </w:rPr>
      </w:pPr>
      <w:r>
        <w:rPr>
          <w:szCs w:val="20"/>
          <w:lang w:val="en-AU" w:eastAsia="en-AU"/>
        </w:rPr>
        <w:t>To clean your safety glasses, use a dry rag or warm soapy water, do not under any circumstances a chemical or spray cleaner.</w:t>
      </w:r>
    </w:p>
    <w:p>
      <w:pPr>
        <w:pStyle w:val="Normal"/>
        <w:numPr>
          <w:ilvl w:val="0"/>
          <w:numId w:val="0"/>
        </w:numPr>
        <w:overflowPunct w:val="true"/>
        <w:ind w:left="283" w:hanging="283"/>
        <w:textAlignment w:val="baseline"/>
        <w:rPr>
          <w:szCs w:val="20"/>
          <w:lang w:val="en-AU" w:eastAsia="en-AU"/>
        </w:rPr>
      </w:pPr>
      <w:r>
        <w:rPr>
          <w:szCs w:val="20"/>
          <w:lang w:val="en-AU" w:eastAsia="en-AU"/>
        </w:rPr>
      </w:r>
    </w:p>
    <w:p>
      <w:pPr>
        <w:pStyle w:val="Normal"/>
        <w:numPr>
          <w:ilvl w:val="0"/>
          <w:numId w:val="4"/>
        </w:numPr>
        <w:overflowPunct w:val="true"/>
        <w:textAlignment w:val="baseline"/>
        <w:rPr>
          <w:szCs w:val="20"/>
          <w:lang w:val="en-AU" w:eastAsia="en-AU"/>
        </w:rPr>
      </w:pPr>
      <w:r>
        <w:rPr>
          <w:b/>
          <w:szCs w:val="20"/>
          <w:lang w:val="en-AU" w:eastAsia="en-AU"/>
        </w:rPr>
        <w:t>In the interests of your safety Lube Mobile requires you to adhere to this safety policy.</w:t>
      </w:r>
    </w:p>
    <w:p>
      <w:pPr>
        <w:pStyle w:val="Normal"/>
        <w:overflowPunct w:val="true"/>
        <w:textAlignment w:val="baseline"/>
        <w:rPr>
          <w:szCs w:val="20"/>
          <w:lang w:val="en-AU" w:eastAsia="en-AU"/>
        </w:rPr>
      </w:pPr>
      <w:r>
        <w:rPr>
          <w:szCs w:val="20"/>
          <w:lang w:val="en-AU" w:eastAsia="en-AU"/>
        </w:rPr>
      </w:r>
    </w:p>
    <w:p>
      <w:pPr>
        <w:pStyle w:val="Normal"/>
        <w:overflowPunct w:val="true"/>
        <w:textAlignment w:val="baseline"/>
        <w:rPr>
          <w:szCs w:val="20"/>
          <w:lang w:val="en-AU" w:eastAsia="en-AU"/>
        </w:rPr>
      </w:pPr>
      <w:r>
        <w:rPr>
          <w:szCs w:val="20"/>
          <w:lang w:val="en-AU" w:eastAsia="en-AU"/>
        </w:rPr>
      </w:r>
    </w:p>
    <w:p>
      <w:pPr>
        <w:pStyle w:val="Normal"/>
        <w:overflowPunct w:val="true"/>
        <w:textAlignment w:val="baseline"/>
        <w:rPr>
          <w:szCs w:val="20"/>
          <w:lang w:val="en-AU" w:eastAsia="en-AU"/>
        </w:rPr>
      </w:pPr>
      <w:r>
        <w:rPr>
          <w:szCs w:val="20"/>
          <w:lang w:val="en-AU" w:eastAsia="en-AU"/>
        </w:rPr>
      </w:r>
    </w:p>
    <w:p>
      <w:pPr>
        <w:pStyle w:val="Normal"/>
        <w:overflowPunct w:val="true"/>
        <w:textAlignment w:val="baseline"/>
        <w:rPr>
          <w:b/>
          <w:b/>
          <w:szCs w:val="20"/>
          <w:lang w:val="en-AU" w:eastAsia="en-AU"/>
        </w:rPr>
      </w:pPr>
      <w:r>
        <w:rPr>
          <w:b/>
          <w:szCs w:val="20"/>
          <w:lang w:val="en-AU" w:eastAsia="en-AU"/>
        </w:rPr>
        <w:t xml:space="preserve"> </w:t>
      </w:r>
      <w:r>
        <w:rPr>
          <w:b/>
          <w:szCs w:val="20"/>
          <w:lang w:val="en-AU" w:eastAsia="en-AU"/>
        </w:rPr>
        <w:t xml:space="preserve">Version 3                                                                                            16/11/2017                                                                                                                        </w:t>
      </w:r>
    </w:p>
    <w:p>
      <w:pPr>
        <w:pStyle w:val="Normal"/>
        <w:rPr>
          <w:lang w:val="en-AU"/>
        </w:rPr>
      </w:pPr>
      <w:r>
        <w:rPr>
          <w:b/>
          <w:szCs w:val="20"/>
          <w:lang w:val="en-AU" w:eastAsia="en-AU"/>
        </w:rPr>
        <w:t xml:space="preserve">             </w:t>
      </w:r>
      <w:r>
        <w:rPr>
          <w:lang w:val="en-AU"/>
        </w:rPr>
        <w:t xml:space="preserve">                                                  </w:t>
      </w:r>
    </w:p>
    <w:p>
      <w:pPr>
        <w:pStyle w:val="Normal"/>
        <w:keepNext w:val="true"/>
        <w:keepLines/>
        <w:rPr>
          <w:rFonts w:ascii="Arial" w:hAnsi="Arial" w:cs="Arial"/>
          <w:b/>
          <w:b/>
          <w:bCs/>
          <w:caps/>
          <w:sz w:val="44"/>
          <w:szCs w:val="44"/>
          <w:lang w:val="en-AU"/>
        </w:rPr>
      </w:pPr>
      <w:r>
        <w:rPr>
          <w:rFonts w:cs="Geometr231 Hv BT" w:ascii="Geometr231 Hv BT" w:hAnsi="Geometr231 Hv BT"/>
          <w:b/>
          <w:bCs/>
          <w:caps/>
          <w:sz w:val="44"/>
          <w:szCs w:val="44"/>
          <w:lang w:val="en-AU"/>
        </w:rPr>
        <w:t>LUBE Mobile</w:t>
      </w:r>
    </w:p>
    <w:p>
      <w:pPr>
        <w:pStyle w:val="Normal"/>
        <w:keepLines/>
        <w:pBdr>
          <w:top w:val="single" w:sz="6" w:space="1" w:color="000000"/>
          <w:left w:val="single" w:sz="6" w:space="1" w:color="000000"/>
          <w:bottom w:val="single" w:sz="6" w:space="1" w:color="000000"/>
          <w:right w:val="single" w:sz="6" w:space="1" w:color="000000"/>
        </w:pBdr>
        <w:ind w:right="483" w:hanging="0"/>
        <w:rPr>
          <w:rFonts w:ascii="Arial" w:hAnsi="Arial" w:cs="Arial"/>
          <w:sz w:val="36"/>
          <w:szCs w:val="36"/>
          <w:lang w:val="en-AU"/>
        </w:rPr>
      </w:pPr>
      <w:r>
        <w:rPr>
          <w:rFonts w:cs="Arial" w:ascii="Arial" w:hAnsi="Arial"/>
          <w:sz w:val="28"/>
          <w:szCs w:val="28"/>
          <w:lang w:val="en-AU"/>
        </w:rPr>
        <w:t>THE MOBILE MECHANICS</w:t>
      </w:r>
      <w:r>
        <w:rPr>
          <w:rFonts w:cs="Arial" w:ascii="Arial" w:hAnsi="Arial"/>
          <w:sz w:val="36"/>
          <w:szCs w:val="36"/>
          <w:lang w:val="en-AU"/>
        </w:rPr>
        <w:t xml:space="preserve">  </w:t>
      </w:r>
    </w:p>
    <w:p>
      <w:pPr>
        <w:pStyle w:val="Normal"/>
        <w:keepLines/>
        <w:rPr>
          <w:rFonts w:ascii="Geometr231 Hv BT" w:hAnsi="Geometr231 Hv BT" w:cs="Geometr231 Hv BT"/>
          <w:b/>
          <w:b/>
          <w:bCs/>
          <w:caps/>
          <w:sz w:val="16"/>
          <w:szCs w:val="16"/>
          <w:lang w:val="en-AU"/>
        </w:rPr>
      </w:pPr>
      <w:r>
        <w:rPr>
          <w:rFonts w:cs="Geometr231 Hv BT" w:ascii="Geometr231 Hv BT" w:hAnsi="Geometr231 Hv BT"/>
          <w:b/>
          <w:bCs/>
          <w:caps/>
          <w:sz w:val="16"/>
          <w:szCs w:val="16"/>
          <w:lang w:val="en-AU"/>
        </w:rPr>
      </w:r>
    </w:p>
    <w:p>
      <w:pPr>
        <w:pStyle w:val="Normal"/>
        <w:keepNext w:val="true"/>
        <w:numPr>
          <w:ilvl w:val="0"/>
          <w:numId w:val="0"/>
        </w:numPr>
        <w:jc w:val="center"/>
        <w:outlineLvl w:val="0"/>
        <w:rPr>
          <w:b/>
          <w:b/>
          <w:bCs/>
          <w:sz w:val="20"/>
          <w:szCs w:val="20"/>
          <w:lang w:val="en-AU"/>
        </w:rPr>
      </w:pPr>
      <w:r>
        <w:rPr>
          <w:b/>
          <w:bCs/>
          <w:sz w:val="20"/>
          <w:szCs w:val="20"/>
          <w:lang w:val="en-AU"/>
        </w:rPr>
        <w:t>STANDARDS SAFETY   POLICY: -</w:t>
      </w:r>
    </w:p>
    <w:p>
      <w:pPr>
        <w:pStyle w:val="Normal"/>
        <w:rPr>
          <w:b/>
          <w:b/>
          <w:bCs/>
          <w:lang w:val="en-AU"/>
        </w:rPr>
      </w:pPr>
      <w:r>
        <w:rPr>
          <w:b/>
          <w:bCs/>
          <w:lang w:val="en-AU"/>
        </w:rPr>
      </w:r>
    </w:p>
    <w:p>
      <w:pPr>
        <w:pStyle w:val="Normal"/>
        <w:rPr>
          <w:b/>
          <w:b/>
          <w:bCs/>
          <w:lang w:val="en-AU"/>
        </w:rPr>
      </w:pPr>
      <w:r>
        <w:rPr>
          <w:b/>
          <w:bCs/>
          <w:lang w:val="en-AU"/>
        </w:rPr>
        <w:t xml:space="preserve">  </w:t>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20" w:color="auto" w:fill="auto"/>
        <w:jc w:val="center"/>
        <w:outlineLvl w:val="1"/>
        <w:rPr>
          <w:b/>
          <w:b/>
          <w:bCs/>
          <w:sz w:val="20"/>
          <w:szCs w:val="20"/>
          <w:lang w:val="en-AU"/>
        </w:rPr>
      </w:pPr>
      <w:r>
        <w:rPr>
          <w:b/>
          <w:bCs/>
          <w:sz w:val="20"/>
          <w:szCs w:val="20"/>
          <w:lang w:val="en-AU"/>
        </w:rPr>
        <w:t xml:space="preserve">SAFETY GLOVES  </w:t>
      </w:r>
    </w:p>
    <w:p>
      <w:pPr>
        <w:pStyle w:val="Normal"/>
        <w:rPr>
          <w:lang w:val="en-AU"/>
        </w:rPr>
      </w:pPr>
      <w:r>
        <w:rPr>
          <w:lang w:val="en-AU"/>
        </w:rPr>
      </w:r>
    </w:p>
    <w:p>
      <w:pPr>
        <w:pStyle w:val="Normal"/>
        <w:rPr>
          <w:lang w:val="en-AU"/>
        </w:rPr>
      </w:pPr>
      <w:r>
        <w:rPr>
          <w:lang w:val="en-AU"/>
        </w:rPr>
      </w:r>
    </w:p>
    <w:p>
      <w:pPr>
        <w:pStyle w:val="Normal"/>
        <w:numPr>
          <w:ilvl w:val="0"/>
          <w:numId w:val="42"/>
        </w:numPr>
        <w:rPr>
          <w:lang w:val="en-AU"/>
        </w:rPr>
      </w:pPr>
      <w:r>
        <w:rPr>
          <w:lang w:val="en-AU"/>
        </w:rPr>
        <w:t>Lube Mobile are concerned with the significant number of Employees that are cutting their hands and fingers and are issuing 1 pair of Safety Gloves to all Employees as part of our ongoing commitment to Employee Safety.</w:t>
      </w:r>
    </w:p>
    <w:p>
      <w:pPr>
        <w:pStyle w:val="Normal"/>
        <w:numPr>
          <w:ilvl w:val="0"/>
          <w:numId w:val="0"/>
        </w:numPr>
        <w:rPr>
          <w:lang w:val="en-AU"/>
        </w:rPr>
      </w:pPr>
      <w:r>
        <w:rPr>
          <w:lang w:val="en-AU"/>
        </w:rPr>
      </w:r>
    </w:p>
    <w:p>
      <w:pPr>
        <w:pStyle w:val="Normal"/>
        <w:numPr>
          <w:ilvl w:val="0"/>
          <w:numId w:val="4"/>
        </w:numPr>
        <w:overflowPunct w:val="true"/>
        <w:textAlignment w:val="baseline"/>
        <w:rPr>
          <w:sz w:val="28"/>
          <w:szCs w:val="28"/>
          <w:lang w:val="en-AU"/>
        </w:rPr>
      </w:pPr>
      <w:r>
        <w:rPr>
          <w:b/>
          <w:bCs/>
          <w:sz w:val="28"/>
          <w:szCs w:val="28"/>
          <w:lang w:val="en-AU"/>
        </w:rPr>
        <w:t xml:space="preserve">Safety Gloves must be worn at all times when working, except when driving and talking to the customer. </w:t>
      </w:r>
    </w:p>
    <w:p>
      <w:pPr>
        <w:pStyle w:val="Normal"/>
        <w:rPr>
          <w:sz w:val="28"/>
          <w:szCs w:val="28"/>
          <w:lang w:val="en-AU"/>
        </w:rPr>
      </w:pPr>
      <w:r>
        <w:rPr>
          <w:sz w:val="28"/>
          <w:szCs w:val="28"/>
          <w:lang w:val="en-AU"/>
        </w:rPr>
      </w:r>
    </w:p>
    <w:p>
      <w:pPr>
        <w:pStyle w:val="Normal"/>
        <w:numPr>
          <w:ilvl w:val="0"/>
          <w:numId w:val="4"/>
        </w:numPr>
        <w:overflowPunct w:val="true"/>
        <w:textAlignment w:val="baseline"/>
        <w:rPr>
          <w:sz w:val="28"/>
          <w:szCs w:val="28"/>
          <w:lang w:val="en-AU"/>
        </w:rPr>
      </w:pPr>
      <w:r>
        <w:rPr>
          <w:b/>
          <w:bCs/>
          <w:sz w:val="28"/>
          <w:szCs w:val="28"/>
          <w:lang w:val="en-AU"/>
        </w:rPr>
        <w:t>They are also to be worn when you are in the workshop, whether or not, you are working on a vehicle. The only exception is if you are in the designated walkway/wash bay.</w:t>
      </w:r>
    </w:p>
    <w:p>
      <w:pPr>
        <w:pStyle w:val="Normal"/>
        <w:rPr>
          <w:lang w:val="en-AU"/>
        </w:rPr>
      </w:pPr>
      <w:r>
        <w:rPr>
          <w:lang w:val="en-AU"/>
        </w:rPr>
      </w:r>
    </w:p>
    <w:p>
      <w:pPr>
        <w:pStyle w:val="Normal"/>
        <w:numPr>
          <w:ilvl w:val="0"/>
          <w:numId w:val="42"/>
        </w:numPr>
        <w:rPr>
          <w:lang w:val="en-AU"/>
        </w:rPr>
      </w:pPr>
      <w:r>
        <w:rPr>
          <w:lang w:val="en-AU"/>
        </w:rPr>
        <w:t>The gloves are Nylon Nitrile coated and provide excellent resistance to cuts, punctures and abrasions. They feature an interlock knit liner ensuring excellent flexibility and touch and conform to AS/NZS Standard 2161: 1998 4.1.2.1.</w:t>
      </w:r>
    </w:p>
    <w:p>
      <w:pPr>
        <w:pStyle w:val="Normal"/>
        <w:rPr>
          <w:lang w:val="en-AU"/>
        </w:rPr>
      </w:pPr>
      <w:r>
        <w:rPr>
          <w:lang w:val="en-AU"/>
        </w:rPr>
      </w:r>
    </w:p>
    <w:p>
      <w:pPr>
        <w:pStyle w:val="Normal"/>
        <w:numPr>
          <w:ilvl w:val="0"/>
          <w:numId w:val="42"/>
        </w:numPr>
        <w:rPr>
          <w:lang w:val="en-AU"/>
        </w:rPr>
      </w:pPr>
      <w:r>
        <w:rPr>
          <w:lang w:val="en-AU"/>
        </w:rPr>
        <w:t>The gloves will also be beneficial to any Employees that have allergies or Dermatitis.</w:t>
      </w:r>
    </w:p>
    <w:p>
      <w:pPr>
        <w:pStyle w:val="Normal"/>
        <w:rPr>
          <w:lang w:val="en-AU"/>
        </w:rPr>
      </w:pPr>
      <w:r>
        <w:rPr>
          <w:lang w:val="en-AU"/>
        </w:rPr>
      </w:r>
    </w:p>
    <w:p>
      <w:pPr>
        <w:pStyle w:val="Normal"/>
        <w:numPr>
          <w:ilvl w:val="0"/>
          <w:numId w:val="42"/>
        </w:numPr>
        <w:rPr>
          <w:lang w:val="en-AU"/>
        </w:rPr>
      </w:pPr>
      <w:r>
        <w:rPr>
          <w:lang w:val="en-AU"/>
        </w:rPr>
        <w:t xml:space="preserve">Care should be taken when working with any Methyl product and Carby Cleaner. </w:t>
      </w:r>
    </w:p>
    <w:p>
      <w:pPr>
        <w:pStyle w:val="Normal"/>
        <w:rPr>
          <w:lang w:val="en-AU"/>
        </w:rPr>
      </w:pPr>
      <w:r>
        <w:rPr>
          <w:lang w:val="en-AU"/>
        </w:rPr>
      </w:r>
    </w:p>
    <w:p>
      <w:pPr>
        <w:pStyle w:val="Normal"/>
        <w:numPr>
          <w:ilvl w:val="0"/>
          <w:numId w:val="42"/>
        </w:numPr>
        <w:rPr>
          <w:lang w:val="en-AU"/>
        </w:rPr>
      </w:pPr>
      <w:r>
        <w:rPr>
          <w:lang w:val="en-AU"/>
        </w:rPr>
        <w:t>Gloves can be hand washed as you would wash your hands and are Machine washable.</w:t>
      </w:r>
    </w:p>
    <w:p>
      <w:pPr>
        <w:pStyle w:val="Normal"/>
        <w:rPr>
          <w:lang w:val="en-AU"/>
        </w:rPr>
      </w:pPr>
      <w:r>
        <w:rPr>
          <w:lang w:val="en-AU"/>
        </w:rPr>
      </w:r>
    </w:p>
    <w:p>
      <w:pPr>
        <w:pStyle w:val="Normal"/>
        <w:numPr>
          <w:ilvl w:val="0"/>
          <w:numId w:val="42"/>
        </w:numPr>
        <w:rPr>
          <w:lang w:val="en-AU"/>
        </w:rPr>
      </w:pPr>
      <w:r>
        <w:rPr>
          <w:lang w:val="en-AU"/>
        </w:rPr>
        <w:t>Gloves will be issued to every Employee FOC.</w:t>
      </w:r>
    </w:p>
    <w:p>
      <w:pPr>
        <w:pStyle w:val="ListParagraph"/>
        <w:rPr>
          <w:lang w:val="en-AU"/>
        </w:rPr>
      </w:pPr>
      <w:r>
        <w:rPr>
          <w:lang w:val="en-AU"/>
        </w:rPr>
      </w:r>
    </w:p>
    <w:p>
      <w:pPr>
        <w:pStyle w:val="Normal"/>
        <w:numPr>
          <w:ilvl w:val="0"/>
          <w:numId w:val="42"/>
        </w:numPr>
        <w:rPr>
          <w:lang w:val="en-AU"/>
        </w:rPr>
      </w:pPr>
      <w:r>
        <w:rPr>
          <w:lang w:val="en-AU"/>
        </w:rPr>
        <w:t>Chemical resistant gloves must be worn when working with the Pro-Stream Chemicals or old 3-in-one chemicals</w:t>
      </w:r>
    </w:p>
    <w:p>
      <w:pPr>
        <w:pStyle w:val="Normal"/>
        <w:numPr>
          <w:ilvl w:val="0"/>
          <w:numId w:val="0"/>
        </w:numPr>
        <w:rPr>
          <w:lang w:val="en-AU"/>
        </w:rPr>
      </w:pPr>
      <w:r>
        <w:rPr>
          <w:lang w:val="en-AU"/>
        </w:rPr>
      </w:r>
    </w:p>
    <w:p>
      <w:pPr>
        <w:pStyle w:val="Normal"/>
        <w:numPr>
          <w:ilvl w:val="0"/>
          <w:numId w:val="0"/>
        </w:numPr>
        <w:rPr>
          <w:lang w:val="en-AU"/>
        </w:rPr>
      </w:pPr>
      <w:r>
        <w:rPr>
          <w:lang w:val="en-AU"/>
        </w:rPr>
      </w:r>
    </w:p>
    <w:p>
      <w:pPr>
        <w:pStyle w:val="Normal"/>
        <w:numPr>
          <w:ilvl w:val="0"/>
          <w:numId w:val="4"/>
        </w:numPr>
        <w:overflowPunct w:val="true"/>
        <w:textAlignment w:val="baseline"/>
        <w:rPr>
          <w:lang w:val="en-AU"/>
        </w:rPr>
      </w:pPr>
      <w:r>
        <w:rPr>
          <w:b/>
          <w:bCs/>
          <w:lang w:val="en-AU"/>
        </w:rPr>
        <w:t>In the interests of your safety Lube Mobile requires you to adhere to this safety policy.</w:t>
      </w:r>
    </w:p>
    <w:p>
      <w:pPr>
        <w:pStyle w:val="Normal"/>
        <w:rPr>
          <w:b/>
          <w:b/>
          <w:bCs/>
          <w:lang w:val="en-AU"/>
        </w:rPr>
      </w:pPr>
      <w:r>
        <w:rPr>
          <w:b/>
          <w:bCs/>
          <w:lang w:val="en-AU"/>
        </w:rPr>
      </w:r>
    </w:p>
    <w:p>
      <w:pPr>
        <w:pStyle w:val="Normal"/>
        <w:rPr>
          <w:lang w:val="en-AU"/>
        </w:rPr>
      </w:pPr>
      <w:r>
        <w:rPr>
          <w:lang w:val="en-AU"/>
        </w:rPr>
      </w:r>
    </w:p>
    <w:p>
      <w:pPr>
        <w:pStyle w:val="Normal"/>
        <w:rPr>
          <w:b/>
          <w:b/>
          <w:bCs/>
          <w:lang w:val="en-AU"/>
        </w:rPr>
      </w:pPr>
      <w:r>
        <w:rPr>
          <w:b/>
          <w:bCs/>
          <w:lang w:val="en-AU"/>
        </w:rPr>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bCs/>
          <w:sz w:val="20"/>
          <w:szCs w:val="20"/>
          <w:lang w:val="en-AU"/>
        </w:rPr>
      </w:pPr>
      <w:r>
        <w:rPr>
          <w:b/>
          <w:bCs/>
          <w:sz w:val="20"/>
          <w:szCs w:val="20"/>
          <w:lang w:val="en-AU"/>
        </w:rPr>
        <w:t>LUBE   MOBILE   WORKING   SAFELY</w:t>
      </w:r>
    </w:p>
    <w:p>
      <w:pPr>
        <w:pStyle w:val="Normal"/>
        <w:rPr>
          <w:lang w:val="en-AU"/>
        </w:rPr>
      </w:pPr>
      <w:r>
        <w:rPr>
          <w:lang w:val="en-AU"/>
        </w:rPr>
      </w:r>
    </w:p>
    <w:p>
      <w:pPr>
        <w:pStyle w:val="Normal"/>
        <w:rPr>
          <w:lang w:val="en-AU"/>
        </w:rPr>
      </w:pPr>
      <w:r>
        <w:rPr>
          <w:lang w:val="en-AU"/>
        </w:rPr>
      </w:r>
    </w:p>
    <w:p>
      <w:pPr>
        <w:pStyle w:val="Normal"/>
        <w:rPr>
          <w:b/>
          <w:b/>
          <w:bCs/>
          <w:lang w:val="en-AU"/>
        </w:rPr>
      </w:pPr>
      <w:r>
        <w:rPr>
          <w:b/>
          <w:bCs/>
          <w:lang w:val="en-AU"/>
        </w:rPr>
        <w:t>Version 2                                                                                16/11/2017</w:t>
      </w:r>
    </w:p>
    <w:p>
      <w:pPr>
        <w:pStyle w:val="Normal"/>
        <w:rPr/>
      </w:pPr>
      <w:r>
        <w:rPr>
          <w:b/>
          <w:szCs w:val="20"/>
          <w:lang w:val="en-AU" w:eastAsia="en-AU"/>
        </w:rPr>
        <w:t xml:space="preserve">   </w:t>
      </w:r>
    </w:p>
    <w:p>
      <w:pPr>
        <w:pStyle w:val="CompanyName"/>
        <w:rPr>
          <w:sz w:val="44"/>
        </w:rPr>
      </w:pPr>
      <w:r>
        <w:rPr>
          <w:rFonts w:ascii="Geometr231 Hv BT" w:hAnsi="Geometr231 Hv BT"/>
          <w:sz w:val="44"/>
        </w:rPr>
        <w:t>LUBE Mobile</w:t>
      </w:r>
    </w:p>
    <w:p>
      <w:pPr>
        <w:pStyle w:val="ReturnAddress"/>
        <w:pBdr>
          <w:top w:val="single" w:sz="6" w:space="1" w:color="000000"/>
          <w:left w:val="single" w:sz="6" w:space="1" w:color="000000"/>
          <w:bottom w:val="single" w:sz="6" w:space="1" w:color="000000"/>
          <w:right w:val="single" w:sz="6" w:space="1" w:color="000000"/>
        </w:pBdr>
        <w:ind w:right="483" w:hanging="0"/>
        <w:rPr>
          <w:sz w:val="36"/>
        </w:rPr>
      </w:pPr>
      <w:r>
        <w:rPr>
          <w:sz w:val="28"/>
        </w:rPr>
        <w:t>THE MOBILE MECHANICS</w:t>
      </w:r>
      <w:r>
        <w:rPr>
          <w:sz w:val="36"/>
        </w:rPr>
        <w:t xml:space="preserve">  </w:t>
      </w:r>
    </w:p>
    <w:p>
      <w:pPr>
        <w:pStyle w:val="Normal"/>
        <w:jc w:val="center"/>
        <w:rPr/>
      </w:pPr>
      <w:r>
        <w:rPr/>
      </w:r>
    </w:p>
    <w:p>
      <w:pPr>
        <w:pStyle w:val="Normal"/>
        <w:jc w:val="center"/>
        <w:rPr/>
      </w:pPr>
      <w:r>
        <w:rPr>
          <w:b/>
        </w:rPr>
        <w:t>STANDARDS SAFETY POLICY: -</w:t>
      </w:r>
    </w:p>
    <w:p>
      <w:pPr>
        <w:pStyle w:val="Normal"/>
        <w:jc w:val="center"/>
        <w:rPr/>
      </w:pPr>
      <w:r>
        <w:rPr/>
      </w:r>
    </w:p>
    <w:p>
      <w:pPr>
        <w:pStyle w:val="Heading2"/>
        <w:rPr>
          <w:sz w:val="20"/>
        </w:rPr>
      </w:pPr>
      <w:r>
        <w:rPr>
          <w:sz w:val="20"/>
        </w:rPr>
        <w:t>SAFETY VESTS</w:t>
      </w:r>
    </w:p>
    <w:p>
      <w:pPr>
        <w:pStyle w:val="Normal"/>
        <w:rPr/>
      </w:pPr>
      <w:r>
        <w:rPr/>
      </w:r>
    </w:p>
    <w:p>
      <w:pPr>
        <w:pStyle w:val="Normal"/>
        <w:rPr/>
      </w:pPr>
      <w:r>
        <w:rPr/>
      </w:r>
    </w:p>
    <w:p>
      <w:pPr>
        <w:pStyle w:val="Normal"/>
        <w:rPr/>
      </w:pPr>
      <w:r>
        <w:rPr/>
      </w:r>
    </w:p>
    <w:p>
      <w:pPr>
        <w:pStyle w:val="BodyText2"/>
        <w:numPr>
          <w:ilvl w:val="0"/>
          <w:numId w:val="43"/>
        </w:numPr>
        <w:tabs>
          <w:tab w:val="clear" w:pos="720"/>
          <w:tab w:val="left" w:pos="360" w:leader="none"/>
        </w:tabs>
        <w:overflowPunct w:val="true"/>
        <w:spacing w:lineRule="auto" w:line="240" w:before="0" w:after="0"/>
        <w:jc w:val="both"/>
        <w:textAlignment w:val="baseline"/>
        <w:rPr/>
      </w:pPr>
      <w:r>
        <w:rPr/>
        <w:t xml:space="preserve">Lube Mobile is issuing </w:t>
      </w:r>
      <w:r>
        <w:rPr>
          <w:rFonts w:ascii="Arial" w:hAnsi="Arial"/>
          <w:b/>
        </w:rPr>
        <w:t>SAFETY GLOW VESTS</w:t>
      </w:r>
      <w:r>
        <w:rPr/>
        <w:t xml:space="preserve"> to all Employees’, as part of our ongoing commitment to Employee Safety, to make our Employees’ more visible in certain weather conditions or whenever.</w:t>
      </w:r>
    </w:p>
    <w:p>
      <w:pPr>
        <w:pStyle w:val="Normal"/>
        <w:numPr>
          <w:ilvl w:val="0"/>
          <w:numId w:val="0"/>
        </w:numPr>
        <w:rPr/>
      </w:pPr>
      <w:r>
        <w:rPr/>
      </w:r>
    </w:p>
    <w:p>
      <w:pPr>
        <w:pStyle w:val="Normal"/>
        <w:numPr>
          <w:ilvl w:val="0"/>
          <w:numId w:val="0"/>
        </w:numPr>
        <w:rPr/>
      </w:pPr>
      <w:r>
        <w:rPr/>
      </w:r>
    </w:p>
    <w:p>
      <w:pPr>
        <w:pStyle w:val="BodyText2"/>
        <w:numPr>
          <w:ilvl w:val="0"/>
          <w:numId w:val="43"/>
        </w:numPr>
        <w:tabs>
          <w:tab w:val="clear" w:pos="720"/>
          <w:tab w:val="left" w:pos="360" w:leader="none"/>
        </w:tabs>
        <w:overflowPunct w:val="true"/>
        <w:spacing w:lineRule="auto" w:line="240" w:before="0" w:after="0"/>
        <w:textAlignment w:val="baseline"/>
        <w:rPr/>
      </w:pPr>
      <w:r>
        <w:rPr/>
        <w:t xml:space="preserve">Wearing the safety vest is at </w:t>
      </w:r>
      <w:r>
        <w:rPr>
          <w:b/>
        </w:rPr>
        <w:t>each employees’ discretion</w:t>
      </w:r>
      <w:r>
        <w:rPr/>
        <w:t>, however we would recommend you wear the vest in bad light, working on the road, when raining, when wearing wet weather gear or when you feel it is warranted.</w:t>
      </w:r>
    </w:p>
    <w:p>
      <w:pPr>
        <w:pStyle w:val="BodyText2"/>
        <w:numPr>
          <w:ilvl w:val="0"/>
          <w:numId w:val="0"/>
        </w:numPr>
        <w:rPr/>
      </w:pPr>
      <w:r>
        <w:rPr/>
      </w:r>
    </w:p>
    <w:p>
      <w:pPr>
        <w:pStyle w:val="BodyText2"/>
        <w:numPr>
          <w:ilvl w:val="0"/>
          <w:numId w:val="43"/>
        </w:numPr>
        <w:tabs>
          <w:tab w:val="clear" w:pos="720"/>
          <w:tab w:val="left" w:pos="360" w:leader="none"/>
        </w:tabs>
        <w:overflowPunct w:val="true"/>
        <w:spacing w:lineRule="auto" w:line="240" w:before="0" w:after="0"/>
        <w:textAlignment w:val="baseline"/>
        <w:rPr/>
      </w:pPr>
      <w:r>
        <w:rPr/>
        <w:t>The safety vests are 100% Polyester and can be machine washed on warm cycle and tumble dried. ( Do not use chlorine-based products).</w:t>
      </w:r>
    </w:p>
    <w:p>
      <w:pPr>
        <w:pStyle w:val="BodyText2"/>
        <w:numPr>
          <w:ilvl w:val="0"/>
          <w:numId w:val="0"/>
        </w:numPr>
        <w:rPr/>
      </w:pPr>
      <w:r>
        <w:rPr/>
      </w:r>
    </w:p>
    <w:p>
      <w:pPr>
        <w:pStyle w:val="BodyText2"/>
        <w:numPr>
          <w:ilvl w:val="0"/>
          <w:numId w:val="43"/>
        </w:numPr>
        <w:tabs>
          <w:tab w:val="clear" w:pos="720"/>
          <w:tab w:val="left" w:pos="360" w:leader="none"/>
        </w:tabs>
        <w:overflowPunct w:val="true"/>
        <w:spacing w:lineRule="auto" w:line="240" w:before="0" w:after="0"/>
        <w:textAlignment w:val="baseline"/>
        <w:rPr/>
      </w:pPr>
      <w:r>
        <w:rPr/>
        <w:t xml:space="preserve">Please keep the safety vests clean and not crumpled in a ball on the floor. We would recommend you drape them over the passenger seat.  </w:t>
      </w:r>
    </w:p>
    <w:p>
      <w:pPr>
        <w:pStyle w:val="Normal"/>
        <w:ind w:left="283" w:hanging="283"/>
        <w:rPr/>
      </w:pPr>
      <w:r>
        <w:rPr/>
      </w:r>
    </w:p>
    <w:p>
      <w:pPr>
        <w:pStyle w:val="Normal"/>
        <w:rPr/>
      </w:pPr>
      <w:r>
        <w:rPr/>
      </w:r>
    </w:p>
    <w:p>
      <w:pPr>
        <w:pStyle w:val="Normal"/>
        <w:ind w:left="283" w:hanging="283"/>
        <w:rPr/>
      </w:pPr>
      <w:r>
        <w:rPr/>
      </w:r>
    </w:p>
    <w:p>
      <w:pPr>
        <w:pStyle w:val="Normal"/>
        <w:ind w:left="283" w:hanging="283"/>
        <w:rPr/>
      </w:pPr>
      <w:r>
        <w:rPr/>
      </w:r>
    </w:p>
    <w:p>
      <w:pPr>
        <w:pStyle w:val="Normal"/>
        <w:numPr>
          <w:ilvl w:val="0"/>
          <w:numId w:val="4"/>
        </w:numPr>
        <w:overflowPunct w:val="true"/>
        <w:textAlignment w:val="baseline"/>
        <w:rPr/>
      </w:pPr>
      <w:r>
        <w:rPr>
          <w:b/>
        </w:rPr>
        <w:t>In the interests of your safety Lube Mobile requires you to adhere to this procedure.</w:t>
      </w:r>
    </w:p>
    <w:p>
      <w:pPr>
        <w:pStyle w:val="Normal"/>
        <w:rPr/>
      </w:pPr>
      <w:r>
        <w:rPr/>
      </w:r>
    </w:p>
    <w:p>
      <w:pPr>
        <w:pStyle w:val="Normal"/>
        <w:rPr/>
      </w:pPr>
      <w:r>
        <w:rPr/>
      </w:r>
    </w:p>
    <w:p>
      <w:pPr>
        <w:pStyle w:val="Normal"/>
        <w:rPr/>
      </w:pPr>
      <w:r>
        <w:rPr/>
      </w:r>
    </w:p>
    <w:p>
      <w:pPr>
        <w:pStyle w:val="Normal"/>
        <w:rPr/>
      </w:pPr>
      <w:r>
        <w:rPr/>
      </w:r>
    </w:p>
    <w:p>
      <w:pPr>
        <w:pStyle w:val="Heading3"/>
        <w:jc w:val="center"/>
        <w:rPr>
          <w:sz w:val="20"/>
        </w:rPr>
      </w:pPr>
      <w:r>
        <mc:AlternateContent>
          <mc:Choice Requires="wps">
            <w:drawing>
              <wp:anchor behindDoc="0" distT="0" distB="0" distL="113665" distR="113665" simplePos="0" locked="0" layoutInCell="1" allowOverlap="1" relativeHeight="6">
                <wp:simplePos x="0" y="0"/>
                <wp:positionH relativeFrom="column">
                  <wp:posOffset>64135</wp:posOffset>
                </wp:positionH>
                <wp:positionV relativeFrom="paragraph">
                  <wp:posOffset>71755</wp:posOffset>
                </wp:positionV>
                <wp:extent cx="6506210" cy="295910"/>
                <wp:effectExtent l="9525" t="5080" r="9525" b="13970"/>
                <wp:wrapNone/>
                <wp:docPr id="5" name="Rectangle 14"/>
                <a:graphic xmlns:a="http://schemas.openxmlformats.org/drawingml/2006/main">
                  <a:graphicData uri="http://schemas.microsoft.com/office/word/2010/wordprocessingShape">
                    <wps:wsp>
                      <wps:cNvSpPr/>
                      <wps:spPr>
                        <a:xfrm>
                          <a:off x="0" y="0"/>
                          <a:ext cx="6505560" cy="295200"/>
                        </a:xfrm>
                        <a:prstGeom prst="rect">
                          <a:avLst/>
                        </a:prstGeom>
                        <a:noFill/>
                        <a:ln w="9360">
                          <a:solidFill>
                            <a:srgbClr val="000000"/>
                          </a:solidFill>
                          <a:miter/>
                        </a:ln>
                      </wps:spPr>
                      <wps:style>
                        <a:lnRef idx="0"/>
                        <a:fillRef idx="0"/>
                        <a:effectRef idx="0"/>
                        <a:fontRef idx="minor"/>
                      </wps:style>
                      <wps:bodyPr/>
                    </wps:wsp>
                  </a:graphicData>
                </a:graphic>
              </wp:anchor>
            </w:drawing>
          </mc:Choice>
          <mc:Fallback>
            <w:pict>
              <v:rect id="shape_0" ID="Rectangle 14" stroked="t" style="position:absolute;margin-left:5.05pt;margin-top:5.65pt;width:512.2pt;height:23.2pt">
                <w10:wrap type="none"/>
                <v:fill o:detectmouseclick="t" on="false"/>
                <v:stroke color="black" weight="9360" joinstyle="miter" endcap="flat"/>
              </v:rect>
            </w:pict>
          </mc:Fallback>
        </mc:AlternateContent>
      </w:r>
      <w:r>
        <w:rPr>
          <w:sz w:val="20"/>
        </w:rPr>
        <w:t>LUBE   MOBILE   WORKING   SAFELY</w:t>
      </w:r>
    </w:p>
    <w:p>
      <w:pPr>
        <w:pStyle w:val="Normal"/>
        <w:rPr/>
      </w:pPr>
      <w:r>
        <w:rPr/>
      </w:r>
    </w:p>
    <w:p>
      <w:pPr>
        <w:pStyle w:val="Normal"/>
        <w:rPr/>
      </w:pPr>
      <w:r>
        <w:rPr/>
      </w:r>
    </w:p>
    <w:p>
      <w:pPr>
        <w:pStyle w:val="Normal"/>
        <w:rPr>
          <w:b/>
          <w:b/>
        </w:rPr>
      </w:pPr>
      <w:r>
        <w:rPr>
          <w:b/>
        </w:rPr>
        <w:t>Version 1                                                                                                 16/11/2017</w:t>
      </w:r>
    </w:p>
    <w:p>
      <w:pPr>
        <w:pStyle w:val="Normal"/>
        <w:rPr>
          <w:b/>
          <w:b/>
        </w:rPr>
      </w:pPr>
      <w:r>
        <w:rPr>
          <w:b/>
        </w:rPr>
      </w:r>
    </w:p>
    <w:p>
      <w:pPr>
        <w:pStyle w:val="Normal"/>
        <w:rPr>
          <w:b/>
          <w:b/>
        </w:rPr>
      </w:pPr>
      <w:r>
        <w:rPr>
          <w:b/>
        </w:rPr>
      </w:r>
    </w:p>
    <w:p>
      <w:pPr>
        <w:pStyle w:val="Normal"/>
        <w:rPr>
          <w:rFonts w:ascii="Geometr231 Hv BT" w:hAnsi="Geometr231 Hv BT" w:cs="Geometr231 Hv BT"/>
          <w:sz w:val="44"/>
          <w:szCs w:val="44"/>
        </w:rPr>
      </w:pPr>
      <w:r>
        <w:rPr>
          <w:rFonts w:cs="Geometr231 Hv BT" w:ascii="Geometr231 Hv BT" w:hAnsi="Geometr231 Hv BT"/>
          <w:sz w:val="44"/>
          <w:szCs w:val="44"/>
        </w:rPr>
      </w:r>
    </w:p>
    <w:p>
      <w:pPr>
        <w:pStyle w:val="Normal"/>
        <w:rPr>
          <w:rFonts w:ascii="Geometr231 Hv BT" w:hAnsi="Geometr231 Hv BT" w:cs="Geometr231 Hv BT"/>
          <w:sz w:val="44"/>
          <w:szCs w:val="44"/>
        </w:rPr>
      </w:pPr>
      <w:r>
        <w:rPr>
          <w:rFonts w:cs="Geometr231 Hv BT" w:ascii="Geometr231 Hv BT" w:hAnsi="Geometr231 Hv BT"/>
          <w:sz w:val="44"/>
          <w:szCs w:val="44"/>
        </w:rPr>
      </w:r>
    </w:p>
    <w:p>
      <w:pPr>
        <w:pStyle w:val="Normal"/>
        <w:rPr>
          <w:rFonts w:ascii="Geometr231 Hv BT" w:hAnsi="Geometr231 Hv BT" w:cs="Geometr231 Hv BT"/>
          <w:sz w:val="44"/>
          <w:szCs w:val="44"/>
        </w:rPr>
      </w:pPr>
      <w:r>
        <w:rPr>
          <w:rFonts w:cs="Geometr231 Hv BT" w:ascii="Geometr231 Hv BT" w:hAnsi="Geometr231 Hv BT"/>
          <w:sz w:val="44"/>
          <w:szCs w:val="44"/>
        </w:rPr>
      </w:r>
    </w:p>
    <w:p>
      <w:pPr>
        <w:pStyle w:val="Normal"/>
        <w:rPr>
          <w:rFonts w:ascii="Geometr231 Hv BT" w:hAnsi="Geometr231 Hv BT" w:cs="Geometr231 Hv BT"/>
          <w:sz w:val="44"/>
          <w:szCs w:val="44"/>
        </w:rPr>
      </w:pPr>
      <w:r>
        <w:rPr>
          <w:rFonts w:cs="Geometr231 Hv BT" w:ascii="Geometr231 Hv BT" w:hAnsi="Geometr231 Hv BT"/>
          <w:sz w:val="44"/>
          <w:szCs w:val="44"/>
        </w:rPr>
      </w:r>
    </w:p>
    <w:p>
      <w:pPr>
        <w:pStyle w:val="Normal"/>
        <w:rPr>
          <w:rFonts w:ascii="Geometr231 Hv BT" w:hAnsi="Geometr231 Hv BT" w:cs="Geometr231 Hv BT"/>
          <w:sz w:val="44"/>
          <w:szCs w:val="44"/>
        </w:rPr>
      </w:pPr>
      <w:r>
        <w:rPr>
          <w:rFonts w:cs="Geometr231 Hv BT" w:ascii="Geometr231 Hv BT" w:hAnsi="Geometr231 Hv BT"/>
          <w:sz w:val="44"/>
          <w:szCs w:val="44"/>
        </w:rPr>
      </w:r>
    </w:p>
    <w:p>
      <w:pPr>
        <w:pStyle w:val="Normal"/>
        <w:rPr>
          <w:rFonts w:ascii="Geometr231 Hv BT" w:hAnsi="Geometr231 Hv BT" w:cs="Geometr231 Hv BT"/>
          <w:sz w:val="44"/>
          <w:szCs w:val="44"/>
        </w:rPr>
      </w:pPr>
      <w:r>
        <w:rPr>
          <w:rFonts w:cs="Geometr231 Hv BT" w:ascii="Geometr231 Hv BT" w:hAnsi="Geometr231 Hv BT"/>
          <w:sz w:val="44"/>
          <w:szCs w:val="44"/>
        </w:rPr>
      </w:r>
    </w:p>
    <w:p>
      <w:pPr>
        <w:pStyle w:val="Normal"/>
        <w:rPr>
          <w:rFonts w:ascii="Geometr231 Hv BT" w:hAnsi="Geometr231 Hv BT" w:cs="Geometr231 Hv BT"/>
          <w:sz w:val="44"/>
          <w:szCs w:val="44"/>
        </w:rPr>
      </w:pPr>
      <w:r>
        <w:rPr>
          <w:rFonts w:cs="Geometr231 Hv BT" w:ascii="Geometr231 Hv BT" w:hAnsi="Geometr231 Hv BT"/>
          <w:sz w:val="44"/>
          <w:szCs w:val="44"/>
        </w:rPr>
      </w:r>
    </w:p>
    <w:p>
      <w:pPr>
        <w:pStyle w:val="Normal"/>
        <w:rPr>
          <w:rFonts w:ascii="Geometr231 Hv BT" w:hAnsi="Geometr231 Hv BT" w:cs="Geometr231 Hv BT"/>
          <w:sz w:val="44"/>
          <w:szCs w:val="44"/>
        </w:rPr>
      </w:pPr>
      <w:r>
        <w:rPr>
          <w:rFonts w:cs="Geometr231 Hv BT" w:ascii="Geometr231 Hv BT" w:hAnsi="Geometr231 Hv BT"/>
          <w:sz w:val="44"/>
          <w:szCs w:val="44"/>
        </w:rPr>
      </w:r>
    </w:p>
    <w:p>
      <w:pPr>
        <w:pStyle w:val="Normal"/>
        <w:rPr>
          <w:rFonts w:ascii="Geometr231 Hv BT" w:hAnsi="Geometr231 Hv BT" w:cs="Geometr231 Hv BT"/>
          <w:sz w:val="44"/>
          <w:szCs w:val="44"/>
        </w:rPr>
      </w:pPr>
      <w:r>
        <w:rPr>
          <w:rFonts w:cs="Geometr231 Hv BT" w:ascii="Geometr231 Hv BT" w:hAnsi="Geometr231 Hv BT"/>
          <w:sz w:val="44"/>
          <w:szCs w:val="44"/>
        </w:rPr>
      </w:r>
    </w:p>
    <w:p>
      <w:pPr>
        <w:pStyle w:val="Normal"/>
        <w:rPr>
          <w:rFonts w:ascii="Geometr231 Hv BT" w:hAnsi="Geometr231 Hv BT" w:cs="Geometr231 Hv BT"/>
          <w:sz w:val="44"/>
          <w:szCs w:val="44"/>
        </w:rPr>
      </w:pPr>
      <w:r>
        <w:rPr>
          <w:rFonts w:cs="Geometr231 Hv BT" w:ascii="Geometr231 Hv BT" w:hAnsi="Geometr231 Hv BT"/>
          <w:sz w:val="44"/>
          <w:szCs w:val="44"/>
        </w:rPr>
      </w:r>
    </w:p>
    <w:p>
      <w:pPr>
        <w:pStyle w:val="Normal"/>
        <w:rPr>
          <w:rFonts w:ascii="Geometr231 Hv BT" w:hAnsi="Geometr231 Hv BT" w:cs="Geometr231 Hv BT"/>
          <w:sz w:val="44"/>
          <w:szCs w:val="44"/>
        </w:rPr>
      </w:pPr>
      <w:r>
        <w:rPr>
          <w:rFonts w:cs="Geometr231 Hv BT" w:ascii="Geometr231 Hv BT" w:hAnsi="Geometr231 Hv BT"/>
          <w:sz w:val="44"/>
          <w:szCs w:val="44"/>
        </w:rPr>
      </w:r>
    </w:p>
    <w:p>
      <w:pPr>
        <w:pStyle w:val="Normal"/>
        <w:rPr>
          <w:rFonts w:ascii="Geometr231 Hv BT" w:hAnsi="Geometr231 Hv BT" w:cs="Geometr231 Hv BT"/>
          <w:sz w:val="44"/>
          <w:szCs w:val="44"/>
        </w:rPr>
      </w:pPr>
      <w:r>
        <w:rPr>
          <w:rFonts w:cs="Geometr231 Hv BT" w:ascii="Geometr231 Hv BT" w:hAnsi="Geometr231 Hv BT"/>
          <w:sz w:val="44"/>
          <w:szCs w:val="44"/>
        </w:rPr>
      </w:r>
    </w:p>
    <w:p>
      <w:pPr>
        <w:pStyle w:val="Normal"/>
        <w:rPr>
          <w:rFonts w:ascii="Geometr231 Hv BT" w:hAnsi="Geometr231 Hv BT" w:cs="Geometr231 Hv BT"/>
          <w:sz w:val="44"/>
          <w:szCs w:val="44"/>
        </w:rPr>
      </w:pPr>
      <w:r>
        <w:rPr>
          <w:rFonts w:cs="Geometr231 Hv BT" w:ascii="Geometr231 Hv BT" w:hAnsi="Geometr231 Hv BT"/>
          <w:sz w:val="44"/>
          <w:szCs w:val="44"/>
        </w:rPr>
      </w:r>
    </w:p>
    <w:p>
      <w:pPr>
        <w:pStyle w:val="Normal"/>
        <w:rPr>
          <w:rFonts w:ascii="Geometr231 Hv BT" w:hAnsi="Geometr231 Hv BT" w:cs="Geometr231 Hv BT"/>
          <w:sz w:val="44"/>
          <w:szCs w:val="44"/>
        </w:rPr>
      </w:pPr>
      <w:r>
        <w:rPr>
          <w:rFonts w:cs="Geometr231 Hv BT" w:ascii="Geometr231 Hv BT" w:hAnsi="Geometr231 Hv BT"/>
          <w:sz w:val="44"/>
          <w:szCs w:val="44"/>
        </w:rPr>
      </w:r>
    </w:p>
    <w:p>
      <w:pPr>
        <w:pStyle w:val="Normal"/>
        <w:rPr>
          <w:rFonts w:ascii="Geometr231 Hv BT" w:hAnsi="Geometr231 Hv BT" w:cs="Geometr231 Hv BT"/>
          <w:sz w:val="44"/>
          <w:szCs w:val="44"/>
        </w:rPr>
      </w:pPr>
      <w:r>
        <w:rPr>
          <w:rFonts w:cs="Geometr231 Hv BT" w:ascii="Geometr231 Hv BT" w:hAnsi="Geometr231 Hv BT"/>
          <w:sz w:val="44"/>
          <w:szCs w:val="44"/>
        </w:rPr>
      </w:r>
    </w:p>
    <w:p>
      <w:pPr>
        <w:pStyle w:val="Normal"/>
        <w:rPr>
          <w:rFonts w:ascii="Geometr231 Hv BT" w:hAnsi="Geometr231 Hv BT" w:cs="Geometr231 Hv BT"/>
          <w:sz w:val="44"/>
          <w:szCs w:val="44"/>
        </w:rPr>
      </w:pPr>
      <w:r>
        <w:rPr>
          <w:rFonts w:cs="Geometr231 Hv BT" w:ascii="Geometr231 Hv BT" w:hAnsi="Geometr231 Hv BT"/>
          <w:sz w:val="44"/>
          <w:szCs w:val="44"/>
        </w:rPr>
      </w:r>
    </w:p>
    <w:p>
      <w:pPr>
        <w:pStyle w:val="Normal"/>
        <w:rPr>
          <w:rFonts w:ascii="Geometr231 Hv BT" w:hAnsi="Geometr231 Hv BT" w:cs="Geometr231 Hv BT"/>
          <w:sz w:val="44"/>
          <w:szCs w:val="44"/>
        </w:rPr>
      </w:pPr>
      <w:r>
        <w:rPr>
          <w:rFonts w:cs="Geometr231 Hv BT" w:ascii="Geometr231 Hv BT" w:hAnsi="Geometr231 Hv BT"/>
          <w:sz w:val="44"/>
          <w:szCs w:val="44"/>
        </w:rPr>
      </w:r>
    </w:p>
    <w:p>
      <w:pPr>
        <w:pStyle w:val="Normal"/>
        <w:rPr>
          <w:rFonts w:ascii="Geometr231 Hv BT" w:hAnsi="Geometr231 Hv BT" w:cs="Geometr231 Hv BT"/>
          <w:sz w:val="44"/>
          <w:szCs w:val="44"/>
        </w:rPr>
      </w:pPr>
      <w:r>
        <w:rPr>
          <w:rFonts w:cs="Geometr231 Hv BT" w:ascii="Geometr231 Hv BT" w:hAnsi="Geometr231 Hv BT"/>
          <w:sz w:val="44"/>
          <w:szCs w:val="44"/>
        </w:rPr>
      </w:r>
    </w:p>
    <w:p>
      <w:pPr>
        <w:pStyle w:val="Normal"/>
        <w:rPr>
          <w:rFonts w:ascii="Geometr231 Hv BT" w:hAnsi="Geometr231 Hv BT" w:cs="Geometr231 Hv BT"/>
          <w:sz w:val="44"/>
          <w:szCs w:val="44"/>
        </w:rPr>
      </w:pPr>
      <w:r>
        <w:rPr>
          <w:rFonts w:cs="Geometr231 Hv BT" w:ascii="Geometr231 Hv BT" w:hAnsi="Geometr231 Hv BT"/>
          <w:sz w:val="44"/>
          <w:szCs w:val="44"/>
        </w:rPr>
      </w:r>
    </w:p>
    <w:p>
      <w:pPr>
        <w:pStyle w:val="Normal"/>
        <w:rPr>
          <w:rFonts w:ascii="Geometr231 Hv BT" w:hAnsi="Geometr231 Hv BT" w:cs="Geometr231 Hv BT"/>
          <w:sz w:val="44"/>
          <w:szCs w:val="44"/>
        </w:rPr>
      </w:pPr>
      <w:r>
        <w:rPr>
          <w:rFonts w:cs="Geometr231 Hv BT" w:ascii="Geometr231 Hv BT" w:hAnsi="Geometr231 Hv BT"/>
          <w:sz w:val="44"/>
          <w:szCs w:val="44"/>
        </w:rPr>
      </w:r>
    </w:p>
    <w:p>
      <w:pPr>
        <w:pStyle w:val="Normal"/>
        <w:rPr>
          <w:rFonts w:ascii="Geometr231 Hv BT" w:hAnsi="Geometr231 Hv BT" w:cs="Geometr231 Hv BT"/>
          <w:sz w:val="44"/>
          <w:szCs w:val="44"/>
        </w:rPr>
      </w:pPr>
      <w:r>
        <w:rPr>
          <w:rFonts w:cs="Geometr231 Hv BT" w:ascii="Geometr231 Hv BT" w:hAnsi="Geometr231 Hv BT"/>
          <w:sz w:val="44"/>
          <w:szCs w:val="44"/>
        </w:rPr>
      </w:r>
    </w:p>
    <w:p>
      <w:pPr>
        <w:pStyle w:val="Normal"/>
        <w:rPr>
          <w:rFonts w:ascii="Geometr231 Hv BT" w:hAnsi="Geometr231 Hv BT" w:cs="Geometr231 Hv BT"/>
          <w:sz w:val="44"/>
          <w:szCs w:val="44"/>
        </w:rPr>
      </w:pPr>
      <w:r>
        <w:rPr>
          <w:rFonts w:cs="Geometr231 Hv BT" w:ascii="Geometr231 Hv BT" w:hAnsi="Geometr231 Hv BT"/>
          <w:sz w:val="44"/>
          <w:szCs w:val="44"/>
        </w:rPr>
      </w:r>
    </w:p>
    <w:p>
      <w:pPr>
        <w:pStyle w:val="Normal"/>
        <w:rPr>
          <w:rFonts w:ascii="Geometr231 Hv BT" w:hAnsi="Geometr231 Hv BT" w:cs="Geometr231 Hv BT"/>
          <w:sz w:val="44"/>
          <w:szCs w:val="44"/>
        </w:rPr>
      </w:pPr>
      <w:r>
        <w:rPr>
          <w:rFonts w:cs="Geometr231 Hv BT" w:ascii="Geometr231 Hv BT" w:hAnsi="Geometr231 Hv BT"/>
          <w:sz w:val="44"/>
          <w:szCs w:val="44"/>
        </w:rPr>
      </w:r>
    </w:p>
    <w:p>
      <w:pPr>
        <w:pStyle w:val="Normal"/>
        <w:rPr>
          <w:rFonts w:ascii="Geometr231 Hv BT" w:hAnsi="Geometr231 Hv BT" w:cs="Geometr231 Hv BT"/>
          <w:sz w:val="44"/>
          <w:szCs w:val="44"/>
        </w:rPr>
      </w:pPr>
      <w:r>
        <w:rPr>
          <w:rFonts w:cs="Geometr231 Hv BT" w:ascii="Geometr231 Hv BT" w:hAnsi="Geometr231 Hv BT"/>
          <w:sz w:val="44"/>
          <w:szCs w:val="44"/>
        </w:rPr>
      </w:r>
    </w:p>
    <w:p>
      <w:pPr>
        <w:pStyle w:val="Normal"/>
        <w:rPr>
          <w:rFonts w:ascii="Geometr231 Hv BT" w:hAnsi="Geometr231 Hv BT" w:cs="Geometr231 Hv BT"/>
          <w:sz w:val="44"/>
          <w:szCs w:val="44"/>
        </w:rPr>
      </w:pPr>
      <w:r>
        <w:rPr>
          <w:rFonts w:cs="Geometr231 Hv BT" w:ascii="Geometr231 Hv BT" w:hAnsi="Geometr231 Hv BT"/>
          <w:sz w:val="44"/>
          <w:szCs w:val="44"/>
        </w:rPr>
      </w:r>
    </w:p>
    <w:p>
      <w:pPr>
        <w:pStyle w:val="Normal"/>
        <w:rPr>
          <w:rFonts w:ascii="Geometr231 Hv BT" w:hAnsi="Geometr231 Hv BT" w:cs="Geometr231 Hv BT"/>
          <w:sz w:val="44"/>
          <w:szCs w:val="44"/>
        </w:rPr>
      </w:pPr>
      <w:r>
        <w:rPr>
          <w:rFonts w:cs="Geometr231 Hv BT" w:ascii="Geometr231 Hv BT" w:hAnsi="Geometr231 Hv BT"/>
          <w:sz w:val="44"/>
          <w:szCs w:val="44"/>
        </w:rPr>
      </w:r>
    </w:p>
    <w:p>
      <w:pPr>
        <w:pStyle w:val="Normal"/>
        <w:rPr>
          <w:rFonts w:ascii="Geometr231 Hv BT" w:hAnsi="Geometr231 Hv BT" w:cs="Geometr231 Hv BT"/>
          <w:sz w:val="44"/>
          <w:szCs w:val="44"/>
        </w:rPr>
      </w:pPr>
      <w:r>
        <w:rPr>
          <w:rFonts w:cs="Geometr231 Hv BT" w:ascii="Geometr231 Hv BT" w:hAnsi="Geometr231 Hv BT"/>
          <w:sz w:val="44"/>
          <w:szCs w:val="44"/>
        </w:rPr>
      </w:r>
    </w:p>
    <w:p>
      <w:pPr>
        <w:pStyle w:val="Normal"/>
        <w:rPr>
          <w:rFonts w:ascii="Geometr231 Hv BT" w:hAnsi="Geometr231 Hv BT" w:cs="Geometr231 Hv BT"/>
          <w:sz w:val="44"/>
          <w:szCs w:val="44"/>
        </w:rPr>
      </w:pPr>
      <w:r>
        <w:rPr>
          <w:rFonts w:cs="Geometr231 Hv BT" w:ascii="Geometr231 Hv BT" w:hAnsi="Geometr231 Hv BT"/>
          <w:sz w:val="44"/>
          <w:szCs w:val="44"/>
        </w:rPr>
      </w:r>
    </w:p>
    <w:p>
      <w:pPr>
        <w:pStyle w:val="Normal"/>
        <w:rPr>
          <w:rFonts w:ascii="Geometr231 Hv BT" w:hAnsi="Geometr231 Hv BT" w:cs="Geometr231 Hv BT"/>
          <w:sz w:val="44"/>
          <w:szCs w:val="44"/>
        </w:rPr>
      </w:pPr>
      <w:r>
        <w:rPr>
          <w:rFonts w:cs="Geometr231 Hv BT" w:ascii="Geometr231 Hv BT" w:hAnsi="Geometr231 Hv BT"/>
          <w:sz w:val="44"/>
          <w:szCs w:val="44"/>
        </w:rPr>
      </w:r>
    </w:p>
    <w:p>
      <w:pPr>
        <w:pStyle w:val="Normal"/>
        <w:rPr>
          <w:b/>
          <w:b/>
        </w:rPr>
      </w:pPr>
      <w:r>
        <w:rPr>
          <w:rFonts w:cs="Geometr231 Hv BT" w:ascii="Geometr231 Hv BT" w:hAnsi="Geometr231 Hv BT"/>
          <w:sz w:val="44"/>
          <w:szCs w:val="44"/>
        </w:rPr>
        <w:t>LUBE MOBILE</w:t>
      </w:r>
    </w:p>
    <w:p>
      <w:pPr>
        <w:pStyle w:val="ReturnAddress"/>
        <w:pBdr>
          <w:top w:val="single" w:sz="4" w:space="1" w:color="000000"/>
          <w:left w:val="single" w:sz="4" w:space="1" w:color="000000"/>
          <w:bottom w:val="single" w:sz="4" w:space="1" w:color="000000"/>
          <w:right w:val="single" w:sz="4" w:space="1" w:color="000000"/>
        </w:pBdr>
        <w:ind w:right="483" w:hanging="0"/>
        <w:rPr>
          <w:sz w:val="36"/>
          <w:szCs w:val="36"/>
        </w:rPr>
      </w:pPr>
      <w:r>
        <w:rPr>
          <w:sz w:val="28"/>
          <w:szCs w:val="28"/>
        </w:rPr>
        <w:t>THE MOBILE MECHANICS</w:t>
      </w:r>
      <w:r>
        <w:rPr>
          <w:sz w:val="36"/>
          <w:szCs w:val="36"/>
        </w:rPr>
        <w:t xml:space="preserve">  </w:t>
      </w:r>
    </w:p>
    <w:p>
      <w:pPr>
        <w:pStyle w:val="CompanyName"/>
        <w:keepNext w:val="false"/>
        <w:rPr>
          <w:rFonts w:ascii="Geometr231 Hv BT" w:hAnsi="Geometr231 Hv BT" w:cs="Geometr231 Hv BT"/>
          <w:sz w:val="16"/>
          <w:szCs w:val="16"/>
        </w:rPr>
      </w:pPr>
      <w:r>
        <w:rPr>
          <w:rFonts w:cs="Geometr231 Hv BT" w:ascii="Geometr231 Hv BT" w:hAnsi="Geometr231 Hv BT"/>
          <w:sz w:val="16"/>
          <w:szCs w:val="16"/>
        </w:rPr>
      </w:r>
    </w:p>
    <w:p>
      <w:pPr>
        <w:pStyle w:val="Heading1"/>
        <w:rPr>
          <w:rFonts w:ascii="Geometr231 Hv BT" w:hAnsi="Geometr231 Hv BT" w:cs="Geometr231 Hv BT"/>
        </w:rPr>
      </w:pPr>
      <w:r>
        <w:rPr>
          <w:rFonts w:cs="Geometr231 Hv BT" w:ascii="Geometr231 Hv BT" w:hAnsi="Geometr231 Hv BT"/>
        </w:rPr>
        <w:t>SAFETY  STANDARDS   POLICY</w:t>
      </w:r>
    </w:p>
    <w:p>
      <w:pPr>
        <w:pStyle w:val="Normal"/>
        <w:rPr>
          <w:b/>
          <w:b/>
          <w:bCs/>
        </w:rPr>
      </w:pPr>
      <w:r>
        <w:rPr>
          <w:b/>
          <w:bCs/>
        </w:rPr>
      </w:r>
    </w:p>
    <w:p>
      <w:pPr>
        <w:pStyle w:val="Heading2"/>
        <w:shd w:val="pct10" w:color="auto" w:fill="CCFFCC"/>
        <w:rPr>
          <w:rFonts w:ascii="Geometr231 Hv BT" w:hAnsi="Geometr231 Hv BT" w:cs="Geometr231 Hv BT"/>
          <w:b w:val="false"/>
          <w:b w:val="false"/>
          <w:bCs w:val="false"/>
          <w:sz w:val="28"/>
          <w:szCs w:val="28"/>
        </w:rPr>
      </w:pPr>
      <w:r>
        <w:rPr>
          <w:rFonts w:cs="Geometr231 Hv BT" w:ascii="Geometr231 Hv BT" w:hAnsi="Geometr231 Hv BT"/>
          <w:b w:val="false"/>
          <w:bCs w:val="false"/>
          <w:sz w:val="28"/>
          <w:szCs w:val="28"/>
        </w:rPr>
        <w:t xml:space="preserve"> </w:t>
      </w:r>
      <w:r>
        <w:rPr>
          <w:rFonts w:cs="Geometr231 Hv BT" w:ascii="Geometr231 Hv BT" w:hAnsi="Geometr231 Hv BT"/>
          <w:b w:val="false"/>
          <w:bCs w:val="false"/>
          <w:sz w:val="28"/>
          <w:szCs w:val="28"/>
        </w:rPr>
        <w:t>SCAN TOOL PROCEDURE</w:t>
      </w:r>
    </w:p>
    <w:p>
      <w:pPr>
        <w:pStyle w:val="Normal"/>
        <w:rPr/>
      </w:pPr>
      <w:r>
        <w:rPr/>
        <w:t>There are a number of Safety risks that must be taken in to account, and eliminated, when using the Scanner, they are: -</w:t>
      </w:r>
    </w:p>
    <w:p>
      <w:pPr>
        <w:pStyle w:val="Normal"/>
        <w:rPr>
          <w:b/>
          <w:b/>
          <w:bCs/>
        </w:rPr>
      </w:pPr>
      <w:r>
        <w:rPr>
          <w:b/>
          <w:bCs/>
        </w:rPr>
      </w:r>
    </w:p>
    <w:p>
      <w:pPr>
        <w:pStyle w:val="Normal"/>
        <w:rPr>
          <w:b/>
          <w:b/>
          <w:bCs/>
        </w:rPr>
      </w:pPr>
      <w:r>
        <w:rPr>
          <w:b/>
          <w:bCs/>
        </w:rPr>
        <w:t>Workshop</w:t>
      </w:r>
    </w:p>
    <w:p>
      <w:pPr>
        <w:pStyle w:val="Normal"/>
        <w:rPr/>
      </w:pPr>
      <w:r>
        <w:rPr/>
        <w:t xml:space="preserve">When an engine is running, the exhaust should be attached to an exhaust removal system or, if not available, you should only use a well-ventilated area. Engines produce carbon monoxide, an odourless and poisonous gas that causes slower reaction time and may lead to serious injury or death. </w:t>
      </w:r>
    </w:p>
    <w:p>
      <w:pPr>
        <w:pStyle w:val="Normal"/>
        <w:rPr/>
      </w:pPr>
      <w:r>
        <w:rPr/>
      </w:r>
    </w:p>
    <w:p>
      <w:pPr>
        <w:pStyle w:val="Normal"/>
        <w:rPr/>
      </w:pPr>
      <w:r>
        <w:rPr>
          <w:b/>
          <w:bCs/>
        </w:rPr>
        <w:t>Brakes and Wheel blocks</w:t>
      </w:r>
      <w:r>
        <w:rPr/>
        <w:t>.</w:t>
      </w:r>
    </w:p>
    <w:p>
      <w:pPr>
        <w:pStyle w:val="Normal"/>
        <w:rPr/>
      </w:pPr>
      <w:r>
        <w:rPr/>
        <w:t>You must apply the hand brake and block the wheels before using the equipment. You need to block the wheels because the handbrake may not hold, especially in front wheel drive vehicles.</w:t>
      </w:r>
    </w:p>
    <w:p>
      <w:pPr>
        <w:pStyle w:val="Normal"/>
        <w:rPr/>
      </w:pPr>
      <w:r>
        <w:rPr/>
      </w:r>
    </w:p>
    <w:p>
      <w:pPr>
        <w:pStyle w:val="Normal"/>
        <w:rPr>
          <w:b/>
          <w:b/>
          <w:bCs/>
        </w:rPr>
      </w:pPr>
      <w:r>
        <w:rPr>
          <w:b/>
          <w:bCs/>
        </w:rPr>
        <w:t>Test Driving</w:t>
      </w:r>
    </w:p>
    <w:p>
      <w:pPr>
        <w:pStyle w:val="Normal"/>
        <w:rPr/>
      </w:pPr>
      <w:r>
        <w:rPr/>
        <w:t>Never drive the vehicle and operate the test equipment at the same time, as you could be distracted and have an accident. If you must use the equipment mobile, you must have one person operate the equipment whilst the other person drives.</w:t>
      </w:r>
    </w:p>
    <w:p>
      <w:pPr>
        <w:pStyle w:val="Normal"/>
        <w:rPr/>
      </w:pPr>
      <w:r>
        <w:rPr/>
      </w:r>
    </w:p>
    <w:p>
      <w:pPr>
        <w:pStyle w:val="Normal"/>
        <w:rPr/>
      </w:pPr>
      <w:r>
        <w:rPr/>
        <w:t>Never place the equipment in front of you when driving the vehicle, because if the air bag inflated the equipment could cause serious injury.</w:t>
      </w:r>
    </w:p>
    <w:p>
      <w:pPr>
        <w:pStyle w:val="Normal"/>
        <w:rPr/>
      </w:pPr>
      <w:r>
        <w:rPr/>
      </w:r>
    </w:p>
    <w:p>
      <w:pPr>
        <w:pStyle w:val="Normal"/>
        <w:rPr>
          <w:b/>
          <w:b/>
          <w:bCs/>
        </w:rPr>
      </w:pPr>
      <w:r>
        <w:rPr>
          <w:b/>
          <w:bCs/>
        </w:rPr>
        <w:t>SRS</w:t>
      </w:r>
    </w:p>
    <w:p>
      <w:pPr>
        <w:pStyle w:val="Normal"/>
        <w:rPr>
          <w:b/>
          <w:b/>
          <w:bCs/>
        </w:rPr>
      </w:pPr>
      <w:r>
        <w:rPr>
          <w:b/>
          <w:bCs/>
        </w:rPr>
        <w:t>Never sit in the vehicle when entering the SRS section in the scan tool. Always stand outside the vehicle with the door closed.</w:t>
      </w:r>
    </w:p>
    <w:p>
      <w:pPr>
        <w:pStyle w:val="Normal"/>
        <w:rPr>
          <w:b/>
          <w:b/>
          <w:bCs/>
        </w:rPr>
      </w:pPr>
      <w:r>
        <w:rPr>
          <w:b/>
          <w:bCs/>
        </w:rPr>
        <w:t xml:space="preserve"> </w:t>
      </w:r>
    </w:p>
    <w:p>
      <w:pPr>
        <w:pStyle w:val="Normal"/>
        <w:rPr/>
      </w:pPr>
      <w:r>
        <w:rPr>
          <w:b/>
          <w:bCs/>
        </w:rPr>
        <w:t>Do not try to test the SRS Air Bag system while driving the vehicle as the air bag may inflate as a result</w:t>
      </w:r>
      <w:r>
        <w:rPr/>
        <w:t>.</w:t>
      </w:r>
    </w:p>
    <w:p>
      <w:pPr>
        <w:pStyle w:val="Normal"/>
        <w:rPr/>
      </w:pPr>
      <w:r>
        <w:rPr/>
      </w:r>
    </w:p>
    <w:p>
      <w:pPr>
        <w:pStyle w:val="Normal"/>
        <w:rPr>
          <w:b/>
          <w:b/>
          <w:bCs/>
        </w:rPr>
      </w:pPr>
      <w:r>
        <w:rPr>
          <w:b/>
          <w:bCs/>
        </w:rPr>
        <w:t>Engine Compartment</w:t>
      </w:r>
    </w:p>
    <w:p>
      <w:pPr>
        <w:pStyle w:val="Normal"/>
        <w:rPr/>
      </w:pPr>
      <w:r>
        <w:rPr/>
        <w:t>Moving components and belts may catch your hands, clothing, or the test cables.</w:t>
      </w:r>
    </w:p>
    <w:p>
      <w:pPr>
        <w:pStyle w:val="Normal"/>
        <w:rPr/>
      </w:pPr>
      <w:r>
        <w:rPr/>
        <w:t xml:space="preserve">Therefore, when using the equipment in the engine bay, you must maintain sufficient clearance between moving components. </w:t>
      </w:r>
    </w:p>
    <w:p>
      <w:pPr>
        <w:pStyle w:val="Normal"/>
        <w:rPr/>
      </w:pPr>
      <w:r>
        <w:rPr/>
      </w:r>
    </w:p>
    <w:p>
      <w:pPr>
        <w:pStyle w:val="Normal"/>
        <w:rPr>
          <w:b/>
          <w:b/>
          <w:bCs/>
        </w:rPr>
      </w:pPr>
      <w:r>
        <w:rPr>
          <w:b/>
          <w:bCs/>
        </w:rPr>
        <w:t>Vehicle Battery</w:t>
      </w:r>
    </w:p>
    <w:p>
      <w:pPr>
        <w:pStyle w:val="Normal"/>
        <w:rPr/>
      </w:pPr>
      <w:r>
        <w:rPr/>
        <w:t xml:space="preserve">The Scan tool is designed to prevent damage from reverse polarity battery cable connection, however it is highly recommended to always ensure correct polarity terminal connection. Never lay the equipment on the vehicle battery. You may short the terminals and hurt yourself, or damage the equipment or the battery. </w:t>
      </w:r>
    </w:p>
    <w:p>
      <w:pPr>
        <w:pStyle w:val="Normal"/>
        <w:pBdr>
          <w:top w:val="single" w:sz="4" w:space="1" w:color="000000"/>
          <w:left w:val="single" w:sz="4" w:space="4" w:color="000000"/>
          <w:bottom w:val="single" w:sz="4" w:space="1" w:color="000000"/>
          <w:right w:val="single" w:sz="4" w:space="4" w:color="000000"/>
        </w:pBdr>
        <w:jc w:val="center"/>
        <w:rPr>
          <w:b/>
          <w:b/>
        </w:rPr>
      </w:pPr>
      <w:r>
        <w:rPr>
          <w:b/>
        </w:rPr>
        <w:t>LUBE   MOBILE   WORKING   SAFELY             16/11/17</w:t>
      </w:r>
    </w:p>
    <w:p>
      <w:pPr>
        <w:pStyle w:val="Normal"/>
        <w:rPr>
          <w:szCs w:val="20"/>
          <w:lang w:val="en-AU"/>
        </w:rPr>
      </w:pPr>
      <w:r>
        <w:rPr>
          <w:b/>
        </w:rPr>
        <w:t xml:space="preserve">           </w:t>
      </w:r>
      <w:r>
        <w:rPr>
          <w:szCs w:val="20"/>
          <w:lang w:val="en-AU"/>
        </w:rPr>
        <w:t xml:space="preserve">                                                  </w:t>
      </w:r>
    </w:p>
    <w:p>
      <w:pPr>
        <w:pStyle w:val="Normal"/>
        <w:keepNext w:val="true"/>
        <w:keepLines/>
        <w:rPr>
          <w:rFonts w:ascii="Geometr231 Hv BT" w:hAnsi="Geometr231 Hv BT"/>
          <w:b/>
          <w:b/>
          <w:caps/>
          <w:sz w:val="44"/>
          <w:szCs w:val="20"/>
          <w:lang w:val="en-AU"/>
        </w:rPr>
      </w:pPr>
      <w:r>
        <w:rPr>
          <w:rFonts w:ascii="Geometr231 Hv BT" w:hAnsi="Geometr231 Hv BT"/>
          <w:b/>
          <w:caps/>
          <w:sz w:val="44"/>
          <w:szCs w:val="20"/>
          <w:lang w:val="en-AU"/>
        </w:rPr>
      </w:r>
    </w:p>
    <w:p>
      <w:pPr>
        <w:pStyle w:val="Normal"/>
        <w:keepNext w:val="true"/>
        <w:keepLines/>
        <w:rPr>
          <w:rFonts w:ascii="Arial" w:hAnsi="Arial"/>
          <w:b/>
          <w:b/>
          <w:caps/>
          <w:sz w:val="44"/>
          <w:szCs w:val="20"/>
          <w:lang w:val="en-AU"/>
        </w:rPr>
      </w:pPr>
      <w:r>
        <w:rPr>
          <w:rFonts w:ascii="Geometr231 Hv BT" w:hAnsi="Geometr231 Hv BT"/>
          <w:b/>
          <w:caps/>
          <w:sz w:val="44"/>
          <w:szCs w:val="20"/>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sz w:val="36"/>
          <w:szCs w:val="20"/>
          <w:lang w:val="en-AU"/>
        </w:rPr>
      </w:pPr>
      <w:r>
        <w:rPr>
          <w:rFonts w:ascii="Arial" w:hAnsi="Arial"/>
          <w:sz w:val="28"/>
          <w:szCs w:val="20"/>
          <w:lang w:val="en-AU"/>
        </w:rPr>
        <w:t>THE MOBILE MECHANICS</w:t>
      </w:r>
      <w:r>
        <w:rPr>
          <w:rFonts w:ascii="Arial" w:hAnsi="Arial"/>
          <w:sz w:val="36"/>
          <w:szCs w:val="20"/>
          <w:lang w:val="en-AU"/>
        </w:rPr>
        <w:t xml:space="preserve">  </w:t>
      </w:r>
    </w:p>
    <w:p>
      <w:pPr>
        <w:pStyle w:val="Normal"/>
        <w:keepLines/>
        <w:rPr>
          <w:rFonts w:ascii="Geometr231 Hv BT" w:hAnsi="Geometr231 Hv BT"/>
          <w:b/>
          <w:b/>
          <w:caps/>
          <w:sz w:val="16"/>
          <w:szCs w:val="20"/>
          <w:lang w:val="en-AU"/>
        </w:rPr>
      </w:pPr>
      <w:r>
        <w:rPr>
          <w:rFonts w:ascii="Geometr231 Hv BT" w:hAnsi="Geometr231 Hv BT"/>
          <w:b/>
          <w:caps/>
          <w:sz w:val="16"/>
          <w:szCs w:val="20"/>
          <w:lang w:val="en-AU"/>
        </w:rPr>
      </w:r>
    </w:p>
    <w:p>
      <w:pPr>
        <w:pStyle w:val="Normal"/>
        <w:keepNext w:val="true"/>
        <w:numPr>
          <w:ilvl w:val="0"/>
          <w:numId w:val="0"/>
        </w:numPr>
        <w:jc w:val="center"/>
        <w:outlineLvl w:val="0"/>
        <w:rPr>
          <w:b/>
          <w:b/>
          <w:szCs w:val="20"/>
          <w:lang w:val="en-AU"/>
        </w:rPr>
      </w:pPr>
      <w:r>
        <w:rPr>
          <w:b/>
          <w:szCs w:val="20"/>
          <w:lang w:val="en-AU"/>
        </w:rPr>
      </w:r>
    </w:p>
    <w:p>
      <w:pPr>
        <w:pStyle w:val="Normal"/>
        <w:keepNext w:val="true"/>
        <w:numPr>
          <w:ilvl w:val="0"/>
          <w:numId w:val="0"/>
        </w:numPr>
        <w:jc w:val="center"/>
        <w:outlineLvl w:val="0"/>
        <w:rPr>
          <w:b/>
          <w:b/>
          <w:sz w:val="28"/>
          <w:szCs w:val="28"/>
          <w:lang w:val="en-AU"/>
        </w:rPr>
      </w:pPr>
      <w:r>
        <w:rPr>
          <w:b/>
          <w:szCs w:val="20"/>
          <w:lang w:val="en-AU"/>
        </w:rPr>
        <w:t xml:space="preserve"> </w:t>
      </w:r>
      <w:r>
        <w:rPr>
          <w:b/>
          <w:sz w:val="28"/>
          <w:szCs w:val="28"/>
          <w:lang w:val="en-AU"/>
        </w:rPr>
        <w:t>STANDARDS SAFETY POLICY: -</w:t>
      </w:r>
    </w:p>
    <w:p>
      <w:pPr>
        <w:pStyle w:val="Normal"/>
        <w:rPr>
          <w:b/>
          <w:b/>
          <w:szCs w:val="20"/>
          <w:lang w:val="en-AU"/>
        </w:rPr>
      </w:pPr>
      <w:r>
        <w:rPr>
          <w:b/>
          <w:szCs w:val="20"/>
          <w:lang w:val="en-AU"/>
        </w:rPr>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20" w:color="auto" w:fill="auto"/>
        <w:jc w:val="center"/>
        <w:outlineLvl w:val="1"/>
        <w:rPr>
          <w:b/>
          <w:b/>
          <w:sz w:val="32"/>
          <w:szCs w:val="20"/>
          <w:lang w:val="en-AU"/>
        </w:rPr>
      </w:pPr>
      <w:r>
        <w:rPr>
          <w:b/>
          <w:sz w:val="32"/>
          <w:szCs w:val="20"/>
          <w:lang w:val="en-AU"/>
        </w:rPr>
        <w:t>Sealable Airtight Container</w:t>
      </w:r>
    </w:p>
    <w:p>
      <w:pPr>
        <w:pStyle w:val="Normal"/>
        <w:rPr>
          <w:szCs w:val="20"/>
          <w:lang w:val="en-AU"/>
        </w:rPr>
      </w:pPr>
      <w:r>
        <w:rPr>
          <w:szCs w:val="20"/>
          <w:lang w:val="en-AU"/>
        </w:rPr>
      </w:r>
    </w:p>
    <w:p>
      <w:pPr>
        <w:pStyle w:val="Normal"/>
        <w:rPr>
          <w:szCs w:val="20"/>
          <w:lang w:val="en-AU"/>
        </w:rPr>
      </w:pPr>
      <w:r>
        <w:rPr>
          <w:szCs w:val="20"/>
          <w:lang w:val="en-AU"/>
        </w:rPr>
      </w:r>
    </w:p>
    <w:p>
      <w:pPr>
        <w:pStyle w:val="Normal"/>
        <w:rPr>
          <w:szCs w:val="20"/>
          <w:lang w:val="en-AU"/>
        </w:rPr>
      </w:pPr>
      <w:r>
        <w:rPr>
          <w:szCs w:val="20"/>
          <w:lang w:val="en-AU"/>
        </w:rPr>
      </w:r>
    </w:p>
    <w:p>
      <w:pPr>
        <w:pStyle w:val="Normal"/>
        <w:rPr>
          <w:sz w:val="28"/>
          <w:szCs w:val="28"/>
          <w:lang w:val="en-AU"/>
        </w:rPr>
      </w:pPr>
      <w:r>
        <w:rPr>
          <w:sz w:val="28"/>
          <w:szCs w:val="28"/>
          <w:lang w:val="en-AU"/>
        </w:rPr>
        <w:t>To reduce fumes in the van, and to assist recycling, we issue all Technicians with a sealable airtight container to carry used oil filters, fuel filters and waste rags.</w:t>
      </w:r>
    </w:p>
    <w:p>
      <w:pPr>
        <w:pStyle w:val="Normal"/>
        <w:rPr>
          <w:sz w:val="28"/>
          <w:szCs w:val="28"/>
          <w:lang w:val="en-AU"/>
        </w:rPr>
      </w:pPr>
      <w:r>
        <w:rPr>
          <w:sz w:val="28"/>
          <w:szCs w:val="28"/>
          <w:lang w:val="en-AU"/>
        </w:rPr>
      </w:r>
    </w:p>
    <w:p>
      <w:pPr>
        <w:pStyle w:val="Normal"/>
        <w:rPr>
          <w:sz w:val="28"/>
          <w:szCs w:val="28"/>
          <w:lang w:val="en-AU"/>
        </w:rPr>
      </w:pPr>
      <w:r>
        <w:rPr>
          <w:sz w:val="28"/>
          <w:szCs w:val="28"/>
          <w:lang w:val="en-AU"/>
        </w:rPr>
        <w:t>All used oil filters, fuel filters and waste rags must be placed in the container and sealed, to safely transport them back to Base for disposal.</w:t>
      </w:r>
    </w:p>
    <w:p>
      <w:pPr>
        <w:pStyle w:val="Normal"/>
        <w:rPr>
          <w:sz w:val="28"/>
          <w:szCs w:val="28"/>
          <w:lang w:val="en-AU"/>
        </w:rPr>
      </w:pPr>
      <w:r>
        <w:rPr>
          <w:sz w:val="28"/>
          <w:szCs w:val="28"/>
          <w:lang w:val="en-AU"/>
        </w:rPr>
      </w:r>
    </w:p>
    <w:p>
      <w:pPr>
        <w:pStyle w:val="Normal"/>
        <w:rPr>
          <w:sz w:val="28"/>
          <w:szCs w:val="28"/>
          <w:lang w:val="en-AU"/>
        </w:rPr>
      </w:pPr>
      <w:r>
        <w:rPr>
          <w:sz w:val="28"/>
          <w:szCs w:val="28"/>
          <w:lang w:val="en-AU"/>
        </w:rPr>
      </w:r>
    </w:p>
    <w:p>
      <w:pPr>
        <w:pStyle w:val="Normal"/>
        <w:rPr>
          <w:sz w:val="28"/>
          <w:szCs w:val="28"/>
          <w:lang w:val="en-AU"/>
        </w:rPr>
      </w:pPr>
      <w:r>
        <w:rPr>
          <w:sz w:val="28"/>
          <w:szCs w:val="28"/>
          <w:lang w:val="en-AU"/>
        </w:rPr>
        <w:t>The used filters are to be emptied into the used filter bin and the rags emptied into the waste rag bin at base.</w:t>
      </w:r>
    </w:p>
    <w:p>
      <w:pPr>
        <w:pStyle w:val="Normal"/>
        <w:rPr>
          <w:szCs w:val="20"/>
          <w:lang w:val="en-AU"/>
        </w:rPr>
      </w:pPr>
      <w:r>
        <w:rPr>
          <w:szCs w:val="20"/>
          <w:lang w:val="en-AU"/>
        </w:rPr>
      </w:r>
    </w:p>
    <w:p>
      <w:pPr>
        <w:pStyle w:val="Normal"/>
        <w:rPr>
          <w:szCs w:val="20"/>
          <w:lang w:val="en-AU"/>
        </w:rPr>
      </w:pPr>
      <w:r>
        <w:rPr>
          <w:szCs w:val="20"/>
          <w:lang w:val="en-AU"/>
        </w:rPr>
      </w:r>
    </w:p>
    <w:p>
      <w:pPr>
        <w:pStyle w:val="Normal"/>
        <w:rPr>
          <w:szCs w:val="20"/>
          <w:lang w:val="en-AU"/>
        </w:rPr>
      </w:pPr>
      <w:r>
        <w:rPr>
          <w:szCs w:val="20"/>
          <w:lang w:val="en-AU"/>
        </w:rPr>
        <w:t xml:space="preserve"> </w:t>
      </w:r>
    </w:p>
    <w:p>
      <w:pPr>
        <w:pStyle w:val="Normal"/>
        <w:rPr>
          <w:b/>
          <w:b/>
          <w:sz w:val="28"/>
          <w:szCs w:val="28"/>
          <w:lang w:val="en-AU"/>
        </w:rPr>
      </w:pPr>
      <w:r>
        <w:rPr>
          <w:b/>
          <w:sz w:val="28"/>
          <w:szCs w:val="28"/>
          <w:lang w:val="en-AU"/>
        </w:rPr>
        <w:t xml:space="preserve">THE </w:t>
      </w:r>
      <w:r>
        <w:rPr>
          <w:sz w:val="28"/>
          <w:szCs w:val="28"/>
          <w:lang w:val="en-AU"/>
        </w:rPr>
        <w:t>CONTAINER IS</w:t>
      </w:r>
      <w:r>
        <w:rPr>
          <w:b/>
          <w:sz w:val="28"/>
          <w:szCs w:val="28"/>
          <w:lang w:val="en-AU"/>
        </w:rPr>
        <w:t xml:space="preserve"> ONLY FOR USED FILTERS AND RAGS. DO NOT PUT ANY OTHER GENERAL WASTE IN IT.</w:t>
      </w:r>
    </w:p>
    <w:p>
      <w:pPr>
        <w:pStyle w:val="Normal"/>
        <w:rPr>
          <w:szCs w:val="20"/>
          <w:lang w:val="en-AU"/>
        </w:rPr>
      </w:pPr>
      <w:r>
        <w:rPr>
          <w:szCs w:val="20"/>
          <w:lang w:val="en-AU"/>
        </w:rPr>
      </w:r>
    </w:p>
    <w:p>
      <w:pPr>
        <w:pStyle w:val="Normal"/>
        <w:rPr>
          <w:szCs w:val="20"/>
          <w:lang w:val="en-AU"/>
        </w:rPr>
      </w:pPr>
      <w:r>
        <w:rPr>
          <w:szCs w:val="20"/>
          <w:lang w:val="en-AU"/>
        </w:rPr>
      </w:r>
    </w:p>
    <w:p>
      <w:pPr>
        <w:pStyle w:val="Normal"/>
        <w:rPr>
          <w:sz w:val="28"/>
          <w:szCs w:val="28"/>
          <w:lang w:val="en-AU"/>
        </w:rPr>
      </w:pPr>
      <w:r>
        <w:rPr>
          <w:sz w:val="28"/>
          <w:szCs w:val="28"/>
          <w:lang w:val="en-AU"/>
        </w:rPr>
        <w:t>Ensure the sealed container is placed in a position in the rear of the van, where it won’t move around or tip over.</w:t>
      </w:r>
    </w:p>
    <w:p>
      <w:pPr>
        <w:pStyle w:val="Normal"/>
        <w:rPr>
          <w:szCs w:val="20"/>
          <w:lang w:val="en-AU"/>
        </w:rPr>
      </w:pPr>
      <w:r>
        <w:rPr>
          <w:szCs w:val="20"/>
          <w:lang w:val="en-AU"/>
        </w:rPr>
      </w:r>
    </w:p>
    <w:p>
      <w:pPr>
        <w:pStyle w:val="Normal"/>
        <w:rPr>
          <w:szCs w:val="20"/>
          <w:lang w:val="en-AU"/>
        </w:rPr>
      </w:pPr>
      <w:r>
        <w:rPr>
          <w:szCs w:val="20"/>
          <w:lang w:val="en-AU"/>
        </w:rPr>
      </w:r>
    </w:p>
    <w:p>
      <w:pPr>
        <w:pStyle w:val="Normal"/>
        <w:rPr>
          <w:szCs w:val="20"/>
          <w:lang w:val="en-AU"/>
        </w:rPr>
      </w:pPr>
      <w:r>
        <w:rPr>
          <w:szCs w:val="20"/>
          <w:lang w:val="en-AU"/>
        </w:rPr>
      </w:r>
    </w:p>
    <w:p>
      <w:pPr>
        <w:pStyle w:val="Normal"/>
        <w:rPr>
          <w:szCs w:val="20"/>
          <w:lang w:val="en-AU"/>
        </w:rPr>
      </w:pPr>
      <w:r>
        <w:rPr>
          <w:szCs w:val="20"/>
          <w:lang w:val="en-AU"/>
        </w:rPr>
      </w:r>
    </w:p>
    <w:p>
      <w:pPr>
        <w:pStyle w:val="Normal"/>
        <w:rPr>
          <w:szCs w:val="20"/>
          <w:lang w:val="en-AU"/>
        </w:rPr>
      </w:pPr>
      <w:r>
        <w:rPr>
          <w:szCs w:val="20"/>
          <w:lang w:val="en-AU"/>
        </w:rPr>
      </w:r>
    </w:p>
    <w:p>
      <w:pPr>
        <w:pStyle w:val="Normal"/>
        <w:rPr>
          <w:szCs w:val="20"/>
          <w:lang w:val="en-AU"/>
        </w:rPr>
      </w:pPr>
      <w:r>
        <w:rPr>
          <w:szCs w:val="20"/>
          <w:lang w:val="en-AU"/>
        </w:rPr>
      </w:r>
    </w:p>
    <w:p>
      <w:pPr>
        <w:pStyle w:val="Normal"/>
        <w:rPr>
          <w:sz w:val="20"/>
          <w:szCs w:val="20"/>
          <w:lang w:val="en-AU"/>
        </w:rPr>
      </w:pPr>
      <w:r>
        <w:rPr>
          <w:b/>
          <w:sz w:val="28"/>
          <w:szCs w:val="28"/>
          <w:lang w:val="en-AU"/>
        </w:rPr>
        <w:t>In the interests of your safety Lube Mobile requires you to adhere to this procedure</w:t>
      </w:r>
      <w:r>
        <w:rPr>
          <w:sz w:val="20"/>
          <w:szCs w:val="20"/>
          <w:lang w:val="en-AU"/>
        </w:rPr>
        <w:t>.</w:t>
      </w:r>
    </w:p>
    <w:p>
      <w:pPr>
        <w:pStyle w:val="Normal"/>
        <w:rPr>
          <w:szCs w:val="20"/>
          <w:lang w:val="en-AU"/>
        </w:rPr>
      </w:pPr>
      <w:r>
        <w:rPr>
          <w:szCs w:val="20"/>
          <w:lang w:val="en-AU"/>
        </w:rPr>
      </w:r>
    </w:p>
    <w:p>
      <w:pPr>
        <w:pStyle w:val="Normal"/>
        <w:rPr>
          <w:sz w:val="20"/>
          <w:szCs w:val="20"/>
          <w:lang w:val="en-AU"/>
        </w:rPr>
      </w:pPr>
      <w:r>
        <w:rPr>
          <w:sz w:val="20"/>
          <w:szCs w:val="20"/>
          <w:lang w:val="en-AU"/>
        </w:rPr>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outlineLvl w:val="2"/>
        <w:rPr>
          <w:b/>
          <w:b/>
          <w:szCs w:val="20"/>
          <w:lang w:val="en-AU"/>
        </w:rPr>
      </w:pPr>
      <w:r>
        <w:rPr>
          <w:b/>
          <w:szCs w:val="20"/>
          <w:lang w:val="en-AU"/>
        </w:rPr>
        <w:t xml:space="preserve">                            </w:t>
      </w:r>
      <w:r>
        <w:rPr>
          <w:b/>
          <w:szCs w:val="20"/>
          <w:lang w:val="en-AU"/>
        </w:rPr>
        <w:t xml:space="preserve">LUBE   MOBILE WORKING SAFELY </w:t>
      </w:r>
    </w:p>
    <w:p>
      <w:pPr>
        <w:pStyle w:val="Normal"/>
        <w:rPr>
          <w:szCs w:val="20"/>
          <w:lang w:val="en-AU"/>
        </w:rPr>
      </w:pPr>
      <w:r>
        <w:rPr>
          <w:szCs w:val="20"/>
          <w:lang w:val="en-AU"/>
        </w:rPr>
      </w:r>
    </w:p>
    <w:p>
      <w:pPr>
        <w:pStyle w:val="Normal"/>
        <w:rPr>
          <w:szCs w:val="20"/>
          <w:lang w:val="en-AU"/>
        </w:rPr>
      </w:pPr>
      <w:r>
        <w:rPr>
          <w:szCs w:val="20"/>
          <w:lang w:val="en-AU"/>
        </w:rPr>
      </w:r>
    </w:p>
    <w:p>
      <w:pPr>
        <w:pStyle w:val="Normal"/>
        <w:rPr>
          <w:b/>
          <w:b/>
          <w:szCs w:val="20"/>
          <w:lang w:val="en-AU"/>
        </w:rPr>
      </w:pPr>
      <w:r>
        <w:rPr>
          <w:b/>
          <w:szCs w:val="20"/>
          <w:lang w:val="en-AU"/>
        </w:rPr>
        <w:t>Version 1                                                                                          16/11/2017</w:t>
      </w:r>
    </w:p>
    <w:p>
      <w:pPr>
        <w:pStyle w:val="Normal"/>
        <w:rPr>
          <w:rFonts w:ascii="Geometr231 Hv BT" w:hAnsi="Geometr231 Hv BT" w:cs="Geometr231 Hv BT"/>
          <w:sz w:val="44"/>
          <w:szCs w:val="44"/>
          <w:lang w:val="en-AU"/>
        </w:rPr>
      </w:pPr>
      <w:r>
        <w:rPr>
          <w:rFonts w:cs="Geometr231 Hv BT" w:ascii="Geometr231 Hv BT" w:hAnsi="Geometr231 Hv BT"/>
          <w:sz w:val="44"/>
          <w:szCs w:val="44"/>
          <w:lang w:val="en-AU"/>
        </w:rPr>
      </w:r>
    </w:p>
    <w:p>
      <w:pPr>
        <w:pStyle w:val="Normal"/>
        <w:rPr>
          <w:b/>
          <w:b/>
          <w:szCs w:val="20"/>
          <w:lang w:val="en-AU"/>
        </w:rPr>
      </w:pPr>
      <w:r>
        <w:rPr>
          <w:rFonts w:cs="Geometr231 Hv BT" w:ascii="Geometr231 Hv BT" w:hAnsi="Geometr231 Hv BT"/>
          <w:sz w:val="44"/>
          <w:szCs w:val="44"/>
          <w:lang w:val="en-AU"/>
        </w:rPr>
        <w:t>LUBE MOBILE</w:t>
      </w:r>
    </w:p>
    <w:p>
      <w:pPr>
        <w:pStyle w:val="Normal"/>
        <w:keepLines/>
        <w:pBdr>
          <w:top w:val="single" w:sz="4" w:space="1" w:color="000000"/>
          <w:left w:val="single" w:sz="4" w:space="1" w:color="000000"/>
          <w:bottom w:val="single" w:sz="4" w:space="1" w:color="000000"/>
          <w:right w:val="single" w:sz="4" w:space="27" w:color="000000"/>
        </w:pBdr>
        <w:ind w:right="483" w:hanging="0"/>
        <w:rPr>
          <w:rFonts w:ascii="Arial" w:hAnsi="Arial" w:cs="Arial"/>
          <w:sz w:val="36"/>
          <w:szCs w:val="36"/>
          <w:lang w:val="en-AU"/>
        </w:rPr>
      </w:pPr>
      <w:r>
        <w:rPr>
          <w:rFonts w:cs="Arial" w:ascii="Arial" w:hAnsi="Arial"/>
          <w:sz w:val="28"/>
          <w:szCs w:val="28"/>
          <w:lang w:val="en-AU"/>
        </w:rPr>
        <w:t>THE MOBILE MECHANICS</w:t>
      </w:r>
      <w:r>
        <w:rPr>
          <w:rFonts w:cs="Arial" w:ascii="Arial" w:hAnsi="Arial"/>
          <w:sz w:val="36"/>
          <w:szCs w:val="36"/>
          <w:lang w:val="en-AU"/>
        </w:rPr>
        <w:t xml:space="preserve">  </w:t>
      </w:r>
    </w:p>
    <w:p>
      <w:pPr>
        <w:pStyle w:val="Normal"/>
        <w:keepNext w:val="true"/>
        <w:numPr>
          <w:ilvl w:val="0"/>
          <w:numId w:val="0"/>
        </w:numPr>
        <w:jc w:val="center"/>
        <w:outlineLvl w:val="0"/>
        <w:rPr>
          <w:b/>
          <w:b/>
          <w:bCs/>
          <w:lang w:val="en-AU"/>
        </w:rPr>
      </w:pPr>
      <w:r>
        <w:rPr>
          <w:b/>
          <w:bCs/>
          <w:sz w:val="20"/>
          <w:szCs w:val="20"/>
          <w:lang w:val="en-AU"/>
        </w:rPr>
        <w:t>SAFETY STANDARDS POLICY</w:t>
      </w:r>
      <w:r>
        <w:rPr>
          <w:b/>
          <w:bCs/>
          <w:lang w:val="en-AU"/>
        </w:rPr>
        <w:t xml:space="preserve">  </w:t>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20" w:color="auto" w:fill="auto"/>
        <w:jc w:val="center"/>
        <w:outlineLvl w:val="1"/>
        <w:rPr>
          <w:rFonts w:ascii="Arial" w:hAnsi="Arial" w:cs="Arial"/>
          <w:b/>
          <w:b/>
          <w:bCs/>
          <w:sz w:val="28"/>
          <w:szCs w:val="28"/>
          <w:lang w:val="en-AU"/>
        </w:rPr>
      </w:pPr>
      <w:r>
        <w:rPr>
          <w:rFonts w:cs="Arial" w:ascii="Arial" w:hAnsi="Arial"/>
          <w:b/>
          <w:bCs/>
          <w:sz w:val="28"/>
          <w:szCs w:val="28"/>
          <w:lang w:val="en-AU"/>
        </w:rPr>
        <w:t>Seat/Ladder</w:t>
      </w:r>
    </w:p>
    <w:p>
      <w:pPr>
        <w:pStyle w:val="Normal"/>
        <w:numPr>
          <w:ilvl w:val="0"/>
          <w:numId w:val="0"/>
        </w:numPr>
        <w:rPr>
          <w:rFonts w:ascii="Arial" w:hAnsi="Arial" w:cs="Arial"/>
          <w:bCs/>
          <w:lang w:val="en-AU"/>
        </w:rPr>
      </w:pPr>
      <w:r>
        <w:rPr>
          <w:rFonts w:cs="Arial" w:ascii="Arial" w:hAnsi="Arial"/>
          <w:bCs/>
          <w:lang w:val="en-AU"/>
        </w:rPr>
        <w:t>Due to the many Knee and back injuries we have sustained we have had extensive discussions with Physiotherapists/Chiropractors regarding how we could minimize the risk of these injuries occurring.</w:t>
      </w:r>
    </w:p>
    <w:p>
      <w:pPr>
        <w:pStyle w:val="Normal"/>
        <w:numPr>
          <w:ilvl w:val="0"/>
          <w:numId w:val="0"/>
        </w:numPr>
        <w:rPr>
          <w:rFonts w:ascii="Arial" w:hAnsi="Arial" w:cs="Arial"/>
          <w:bCs/>
          <w:lang w:val="en-AU"/>
        </w:rPr>
      </w:pPr>
      <w:r>
        <w:rPr>
          <w:rFonts w:cs="Arial" w:ascii="Arial" w:hAnsi="Arial"/>
          <w:bCs/>
          <w:lang w:val="en-AU"/>
        </w:rPr>
      </w:r>
    </w:p>
    <w:p>
      <w:pPr>
        <w:pStyle w:val="Normal"/>
        <w:numPr>
          <w:ilvl w:val="0"/>
          <w:numId w:val="0"/>
        </w:numPr>
        <w:rPr>
          <w:rFonts w:ascii="Arial" w:hAnsi="Arial" w:cs="Arial"/>
          <w:bCs/>
          <w:lang w:val="en-AU"/>
        </w:rPr>
      </w:pPr>
      <w:r>
        <w:rPr>
          <w:rFonts w:cs="Arial" w:ascii="Arial" w:hAnsi="Arial"/>
          <w:bCs/>
          <w:lang w:val="en-AU"/>
        </w:rPr>
        <w:t>They have advised us that: -</w:t>
      </w:r>
    </w:p>
    <w:p>
      <w:pPr>
        <w:pStyle w:val="Normal"/>
        <w:numPr>
          <w:ilvl w:val="0"/>
          <w:numId w:val="0"/>
        </w:numPr>
        <w:rPr>
          <w:rFonts w:ascii="Arial" w:hAnsi="Arial" w:cs="Arial"/>
          <w:bCs/>
          <w:lang w:val="en-AU"/>
        </w:rPr>
      </w:pPr>
      <w:r>
        <w:rPr>
          <w:rFonts w:cs="Arial" w:ascii="Arial" w:hAnsi="Arial"/>
          <w:bCs/>
          <w:lang w:val="en-AU"/>
        </w:rPr>
      </w:r>
    </w:p>
    <w:p>
      <w:pPr>
        <w:pStyle w:val="Normal"/>
        <w:numPr>
          <w:ilvl w:val="0"/>
          <w:numId w:val="44"/>
        </w:numPr>
        <w:rPr>
          <w:rFonts w:ascii="Arial" w:hAnsi="Arial" w:cs="Arial"/>
          <w:bCs/>
          <w:lang w:val="en-AU"/>
        </w:rPr>
      </w:pPr>
      <w:r>
        <w:rPr>
          <w:rFonts w:cs="Arial" w:ascii="Arial" w:hAnsi="Arial"/>
          <w:bCs/>
          <w:lang w:val="en-AU"/>
        </w:rPr>
        <w:t>Squatting or kneeling for over 1 hour per day or</w:t>
      </w:r>
    </w:p>
    <w:p>
      <w:pPr>
        <w:pStyle w:val="Normal"/>
        <w:numPr>
          <w:ilvl w:val="0"/>
          <w:numId w:val="0"/>
        </w:numPr>
        <w:rPr>
          <w:rFonts w:ascii="Arial" w:hAnsi="Arial" w:cs="Arial"/>
          <w:bCs/>
          <w:lang w:val="en-AU"/>
        </w:rPr>
      </w:pPr>
      <w:r>
        <w:rPr>
          <w:rFonts w:cs="Arial" w:ascii="Arial" w:hAnsi="Arial"/>
          <w:bCs/>
          <w:lang w:val="en-AU"/>
        </w:rPr>
      </w:r>
    </w:p>
    <w:p>
      <w:pPr>
        <w:pStyle w:val="Normal"/>
        <w:numPr>
          <w:ilvl w:val="0"/>
          <w:numId w:val="44"/>
        </w:numPr>
        <w:rPr>
          <w:rFonts w:ascii="Arial" w:hAnsi="Arial" w:cs="Arial"/>
          <w:bCs/>
          <w:lang w:val="en-AU"/>
        </w:rPr>
      </w:pPr>
      <w:r>
        <w:rPr>
          <w:rFonts w:cs="Arial" w:ascii="Arial" w:hAnsi="Arial"/>
          <w:bCs/>
          <w:lang w:val="en-AU"/>
        </w:rPr>
        <w:t>Getting up from squatting or kneeling more than 30 times per day</w:t>
      </w:r>
    </w:p>
    <w:p>
      <w:pPr>
        <w:pStyle w:val="Normal"/>
        <w:numPr>
          <w:ilvl w:val="0"/>
          <w:numId w:val="0"/>
        </w:numPr>
        <w:rPr>
          <w:rFonts w:ascii="Arial" w:hAnsi="Arial" w:cs="Arial"/>
          <w:bCs/>
          <w:lang w:val="en-AU"/>
        </w:rPr>
      </w:pPr>
      <w:r>
        <w:rPr>
          <w:rFonts w:cs="Arial" w:ascii="Arial" w:hAnsi="Arial"/>
          <w:bCs/>
          <w:lang w:val="en-AU"/>
        </w:rPr>
      </w:r>
    </w:p>
    <w:p>
      <w:pPr>
        <w:pStyle w:val="Normal"/>
        <w:numPr>
          <w:ilvl w:val="0"/>
          <w:numId w:val="0"/>
        </w:numPr>
        <w:rPr>
          <w:rFonts w:ascii="Arial" w:hAnsi="Arial" w:cs="Arial"/>
          <w:bCs/>
          <w:lang w:val="en-AU"/>
        </w:rPr>
      </w:pPr>
      <w:r>
        <w:rPr>
          <w:rFonts w:cs="Arial" w:ascii="Arial" w:hAnsi="Arial"/>
          <w:bCs/>
          <w:lang w:val="en-AU"/>
        </w:rPr>
        <w:t xml:space="preserve">Will considerably increase the risk of knee and back injuries. </w:t>
      </w:r>
    </w:p>
    <w:p>
      <w:pPr>
        <w:pStyle w:val="Normal"/>
        <w:numPr>
          <w:ilvl w:val="0"/>
          <w:numId w:val="0"/>
        </w:numPr>
        <w:rPr>
          <w:rFonts w:ascii="Arial" w:hAnsi="Arial" w:cs="Arial"/>
          <w:bCs/>
          <w:lang w:val="en-AU"/>
        </w:rPr>
      </w:pPr>
      <w:r>
        <w:rPr>
          <w:rFonts w:cs="Arial" w:ascii="Arial" w:hAnsi="Arial"/>
          <w:bCs/>
          <w:lang w:val="en-AU"/>
        </w:rPr>
      </w:r>
    </w:p>
    <w:p>
      <w:pPr>
        <w:pStyle w:val="Normal"/>
        <w:numPr>
          <w:ilvl w:val="0"/>
          <w:numId w:val="0"/>
        </w:numPr>
        <w:rPr>
          <w:rFonts w:ascii="Arial" w:hAnsi="Arial" w:cs="Arial"/>
          <w:bCs/>
          <w:lang w:val="en-AU"/>
        </w:rPr>
      </w:pPr>
      <w:r>
        <w:rPr>
          <w:rFonts w:cs="Arial" w:ascii="Arial" w:hAnsi="Arial"/>
          <w:bCs/>
          <w:lang w:val="en-AU"/>
        </w:rPr>
        <w:t xml:space="preserve">They have also advised us, that the wearing of knee pads does not reduce the chance of injury as you still need to get up and down regularly which increases the risks involved. </w:t>
      </w:r>
    </w:p>
    <w:p>
      <w:pPr>
        <w:pStyle w:val="Normal"/>
        <w:numPr>
          <w:ilvl w:val="0"/>
          <w:numId w:val="0"/>
        </w:numPr>
        <w:rPr>
          <w:rFonts w:ascii="Arial" w:hAnsi="Arial" w:cs="Arial"/>
          <w:bCs/>
          <w:lang w:val="en-AU"/>
        </w:rPr>
      </w:pPr>
      <w:r>
        <w:rPr>
          <w:rFonts w:cs="Arial" w:ascii="Arial" w:hAnsi="Arial"/>
          <w:bCs/>
          <w:lang w:val="en-AU"/>
        </w:rPr>
      </w:r>
    </w:p>
    <w:p>
      <w:pPr>
        <w:pStyle w:val="Normal"/>
        <w:numPr>
          <w:ilvl w:val="0"/>
          <w:numId w:val="0"/>
        </w:numPr>
        <w:rPr>
          <w:rFonts w:ascii="Arial" w:hAnsi="Arial" w:cs="Arial"/>
          <w:bCs/>
          <w:lang w:val="en-AU"/>
        </w:rPr>
      </w:pPr>
      <w:r>
        <w:rPr>
          <w:rFonts w:cs="Arial" w:ascii="Arial" w:hAnsi="Arial"/>
          <w:bCs/>
          <w:lang w:val="en-AU"/>
        </w:rPr>
        <w:t>Therefore, to reduce the risk of knee or back injuries, we issue all vans with a seat/ladder.</w:t>
      </w:r>
    </w:p>
    <w:p>
      <w:pPr>
        <w:pStyle w:val="Normal"/>
        <w:numPr>
          <w:ilvl w:val="0"/>
          <w:numId w:val="0"/>
        </w:numPr>
        <w:rPr>
          <w:rFonts w:ascii="Arial" w:hAnsi="Arial" w:cs="Arial"/>
          <w:lang w:val="en-AU"/>
        </w:rPr>
      </w:pPr>
      <w:r>
        <w:rPr>
          <w:rFonts w:cs="Arial" w:ascii="Arial" w:hAnsi="Arial"/>
          <w:lang w:val="en-AU"/>
        </w:rPr>
      </w:r>
    </w:p>
    <w:p>
      <w:pPr>
        <w:pStyle w:val="Normal"/>
        <w:numPr>
          <w:ilvl w:val="0"/>
          <w:numId w:val="0"/>
        </w:numPr>
        <w:rPr>
          <w:rFonts w:ascii="Arial" w:hAnsi="Arial" w:cs="Arial"/>
          <w:b/>
          <w:b/>
          <w:bCs/>
          <w:lang w:val="en-AU"/>
        </w:rPr>
      </w:pPr>
      <w:r>
        <w:rPr>
          <w:rFonts w:cs="Arial" w:ascii="Arial" w:hAnsi="Arial"/>
          <w:b/>
          <w:bCs/>
          <w:lang w:val="en-AU"/>
        </w:rPr>
        <w:t>THE SEAT/LADDER IS TO BE USED TO SIT ON, ON EVERY JOB THAT INVOLVES WORKING AT AROUND KNEE HEIGHT FOR PROLONGED PERIODS OF TIME, (IE. Longer than 10 minutes) OR THAT WILL REQUIRE YOU TO BE GETTING UP AND DOWN MORE THAN 4 TIMES TO COMPLETE THE TASK.</w:t>
      </w:r>
    </w:p>
    <w:p>
      <w:pPr>
        <w:pStyle w:val="Normal"/>
        <w:numPr>
          <w:ilvl w:val="0"/>
          <w:numId w:val="0"/>
        </w:numPr>
        <w:rPr>
          <w:rFonts w:ascii="Arial" w:hAnsi="Arial" w:cs="Arial"/>
          <w:b/>
          <w:b/>
          <w:bCs/>
          <w:lang w:val="en-AU"/>
        </w:rPr>
      </w:pPr>
      <w:r>
        <w:rPr>
          <w:rFonts w:cs="Arial" w:ascii="Arial" w:hAnsi="Arial"/>
          <w:b/>
          <w:bCs/>
          <w:lang w:val="en-AU"/>
        </w:rPr>
      </w:r>
    </w:p>
    <w:p>
      <w:pPr>
        <w:pStyle w:val="Normal"/>
        <w:numPr>
          <w:ilvl w:val="0"/>
          <w:numId w:val="0"/>
        </w:numPr>
        <w:rPr>
          <w:rFonts w:ascii="Arial" w:hAnsi="Arial" w:cs="Arial"/>
          <w:bCs/>
          <w:lang w:val="en-AU"/>
        </w:rPr>
      </w:pPr>
      <w:r>
        <w:rPr>
          <w:rFonts w:cs="Arial" w:ascii="Arial" w:hAnsi="Arial"/>
          <w:bCs/>
          <w:lang w:val="en-AU"/>
        </w:rPr>
        <w:t>The types of jobs where this would happen include: -</w:t>
      </w:r>
    </w:p>
    <w:p>
      <w:pPr>
        <w:pStyle w:val="Normal"/>
        <w:numPr>
          <w:ilvl w:val="0"/>
          <w:numId w:val="45"/>
        </w:numPr>
        <w:rPr>
          <w:rFonts w:ascii="Arial" w:hAnsi="Arial" w:cs="Arial"/>
          <w:bCs/>
          <w:lang w:val="en-AU"/>
        </w:rPr>
      </w:pPr>
      <w:r>
        <w:rPr>
          <w:rFonts w:cs="Arial" w:ascii="Arial" w:hAnsi="Arial"/>
          <w:bCs/>
          <w:lang w:val="en-AU"/>
        </w:rPr>
        <w:t>Working on brake Components.</w:t>
      </w:r>
    </w:p>
    <w:p>
      <w:pPr>
        <w:pStyle w:val="Normal"/>
        <w:numPr>
          <w:ilvl w:val="0"/>
          <w:numId w:val="45"/>
        </w:numPr>
        <w:rPr>
          <w:rFonts w:ascii="Arial" w:hAnsi="Arial" w:cs="Arial"/>
          <w:bCs/>
          <w:lang w:val="en-AU"/>
        </w:rPr>
      </w:pPr>
      <w:r>
        <w:rPr>
          <w:rFonts w:cs="Arial" w:ascii="Arial" w:hAnsi="Arial"/>
          <w:bCs/>
          <w:lang w:val="en-AU"/>
        </w:rPr>
        <w:t>Working on steering Components.</w:t>
      </w:r>
    </w:p>
    <w:p>
      <w:pPr>
        <w:pStyle w:val="Normal"/>
        <w:numPr>
          <w:ilvl w:val="0"/>
          <w:numId w:val="45"/>
        </w:numPr>
        <w:rPr>
          <w:rFonts w:ascii="Arial" w:hAnsi="Arial" w:cs="Arial"/>
          <w:bCs/>
          <w:lang w:val="en-AU"/>
        </w:rPr>
      </w:pPr>
      <w:r>
        <w:rPr>
          <w:rFonts w:cs="Arial" w:ascii="Arial" w:hAnsi="Arial"/>
          <w:bCs/>
          <w:lang w:val="en-AU"/>
        </w:rPr>
        <w:t>Working on suspension Components.</w:t>
      </w:r>
    </w:p>
    <w:p>
      <w:pPr>
        <w:pStyle w:val="Normal"/>
        <w:numPr>
          <w:ilvl w:val="0"/>
          <w:numId w:val="45"/>
        </w:numPr>
        <w:rPr>
          <w:rFonts w:ascii="Arial" w:hAnsi="Arial" w:cs="Arial"/>
          <w:bCs/>
          <w:lang w:val="en-AU"/>
        </w:rPr>
      </w:pPr>
      <w:r>
        <w:rPr>
          <w:rFonts w:cs="Arial" w:ascii="Arial" w:hAnsi="Arial"/>
          <w:bCs/>
          <w:lang w:val="en-AU"/>
        </w:rPr>
        <w:t>Removing/replacing drive shafts.</w:t>
      </w:r>
    </w:p>
    <w:p>
      <w:pPr>
        <w:pStyle w:val="Normal"/>
        <w:numPr>
          <w:ilvl w:val="0"/>
          <w:numId w:val="45"/>
        </w:numPr>
        <w:rPr>
          <w:rFonts w:ascii="Arial" w:hAnsi="Arial" w:cs="Arial"/>
          <w:bCs/>
          <w:lang w:val="en-AU"/>
        </w:rPr>
      </w:pPr>
      <w:r>
        <w:rPr>
          <w:rFonts w:cs="Arial" w:ascii="Arial" w:hAnsi="Arial"/>
          <w:bCs/>
          <w:lang w:val="en-AU"/>
        </w:rPr>
        <w:t>The main danger areas are what are called “Under car Components”.</w:t>
      </w:r>
    </w:p>
    <w:p>
      <w:pPr>
        <w:pStyle w:val="Normal"/>
        <w:numPr>
          <w:ilvl w:val="0"/>
          <w:numId w:val="0"/>
        </w:numPr>
        <w:rPr>
          <w:rFonts w:ascii="Arial" w:hAnsi="Arial" w:cs="Arial"/>
          <w:lang w:val="en-AU"/>
        </w:rPr>
      </w:pPr>
      <w:r>
        <w:rPr>
          <w:rFonts w:cs="Arial" w:ascii="Arial" w:hAnsi="Arial"/>
          <w:lang w:val="en-AU"/>
        </w:rPr>
      </w:r>
    </w:p>
    <w:p>
      <w:pPr>
        <w:pStyle w:val="Normal"/>
        <w:numPr>
          <w:ilvl w:val="0"/>
          <w:numId w:val="0"/>
        </w:numPr>
        <w:rPr>
          <w:rFonts w:ascii="Arial" w:hAnsi="Arial" w:cs="Arial"/>
          <w:bCs/>
          <w:lang w:val="en-AU"/>
        </w:rPr>
      </w:pPr>
      <w:r>
        <w:rPr>
          <w:rFonts w:cs="Arial" w:ascii="Arial" w:hAnsi="Arial"/>
          <w:bCs/>
          <w:lang w:val="en-AU"/>
        </w:rPr>
        <w:t xml:space="preserve">To be safe you must remember your Manual Handling training and not lift anything using your small back muscles, therefore you shouldn’t be lifting heavy items from the sitting or prone positions and when you are sitting you have to sit up with a straight back.    </w:t>
      </w:r>
    </w:p>
    <w:p>
      <w:pPr>
        <w:pStyle w:val="Normal"/>
        <w:numPr>
          <w:ilvl w:val="0"/>
          <w:numId w:val="0"/>
        </w:numPr>
        <w:rPr>
          <w:rFonts w:ascii="Arial" w:hAnsi="Arial" w:cs="Arial"/>
          <w:bCs/>
          <w:lang w:val="en-AU"/>
        </w:rPr>
      </w:pPr>
      <w:r>
        <w:rPr>
          <w:rFonts w:cs="Arial" w:ascii="Arial" w:hAnsi="Arial"/>
          <w:bCs/>
          <w:lang w:val="en-AU"/>
        </w:rPr>
      </w:r>
    </w:p>
    <w:p>
      <w:pPr>
        <w:pStyle w:val="Normal"/>
        <w:numPr>
          <w:ilvl w:val="0"/>
          <w:numId w:val="0"/>
        </w:numPr>
        <w:rPr>
          <w:rFonts w:ascii="Arial" w:hAnsi="Arial" w:cs="Arial"/>
          <w:bCs/>
          <w:lang w:val="en-AU"/>
        </w:rPr>
      </w:pPr>
      <w:r>
        <w:rPr>
          <w:rFonts w:cs="Arial" w:ascii="Arial" w:hAnsi="Arial"/>
          <w:bCs/>
          <w:lang w:val="en-AU"/>
        </w:rPr>
        <w:t>The seat/ladder may also be used to stand on, when working on 4WD vehicles.</w:t>
      </w:r>
    </w:p>
    <w:p>
      <w:pPr>
        <w:pStyle w:val="Normal"/>
        <w:numPr>
          <w:ilvl w:val="0"/>
          <w:numId w:val="0"/>
        </w:numPr>
        <w:rPr>
          <w:rFonts w:ascii="Arial" w:hAnsi="Arial" w:cs="Arial"/>
          <w:b/>
          <w:b/>
          <w:bCs/>
          <w:lang w:val="en-AU"/>
        </w:rPr>
      </w:pPr>
      <w:r>
        <w:rPr>
          <w:rFonts w:cs="Arial" w:ascii="Arial" w:hAnsi="Arial"/>
          <w:b/>
          <w:bCs/>
          <w:lang w:val="en-AU"/>
        </w:rPr>
      </w:r>
    </w:p>
    <w:p>
      <w:pPr>
        <w:pStyle w:val="Normal"/>
        <w:numPr>
          <w:ilvl w:val="0"/>
          <w:numId w:val="0"/>
        </w:numPr>
        <w:rPr>
          <w:rFonts w:ascii="Arial" w:hAnsi="Arial" w:cs="Arial"/>
          <w:b/>
          <w:b/>
          <w:bCs/>
          <w:sz w:val="16"/>
          <w:szCs w:val="16"/>
          <w:lang w:val="en-AU"/>
        </w:rPr>
      </w:pPr>
      <w:r>
        <w:rPr>
          <w:rFonts w:cs="Arial" w:ascii="Arial" w:hAnsi="Arial"/>
          <w:b/>
          <w:bCs/>
          <w:sz w:val="28"/>
          <w:szCs w:val="28"/>
          <w:lang w:val="en-AU"/>
        </w:rPr>
        <w:t>When not being used as with all of your tools and trolley jack, it should be removed from the worksite to prevent trip hazards.</w:t>
      </w:r>
    </w:p>
    <w:p>
      <w:pPr>
        <w:pStyle w:val="Normal"/>
        <w:numPr>
          <w:ilvl w:val="0"/>
          <w:numId w:val="0"/>
        </w:numPr>
        <w:rPr>
          <w:rFonts w:ascii="Arial" w:hAnsi="Arial" w:cs="Arial"/>
          <w:b/>
          <w:b/>
          <w:bCs/>
          <w:sz w:val="16"/>
          <w:szCs w:val="16"/>
          <w:lang w:val="en-AU"/>
        </w:rPr>
      </w:pPr>
      <w:r>
        <w:rPr>
          <w:rFonts w:cs="Arial" w:ascii="Arial" w:hAnsi="Arial"/>
          <w:b/>
          <w:bCs/>
          <w:sz w:val="16"/>
          <w:szCs w:val="16"/>
          <w:lang w:val="en-AU"/>
        </w:rPr>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bCs/>
          <w:sz w:val="20"/>
          <w:szCs w:val="20"/>
          <w:lang w:val="en-AU"/>
        </w:rPr>
      </w:pPr>
      <w:r>
        <w:rPr>
          <w:b/>
          <w:bCs/>
          <w:sz w:val="20"/>
          <w:szCs w:val="20"/>
          <w:lang w:val="en-AU"/>
        </w:rPr>
        <w:t>LUBE   MOBILE   WORKING   SAFELY</w:t>
      </w:r>
    </w:p>
    <w:p>
      <w:pPr>
        <w:pStyle w:val="Normal"/>
        <w:rPr>
          <w:b/>
          <w:b/>
          <w:bCs/>
          <w:lang w:val="en-AU"/>
        </w:rPr>
      </w:pPr>
      <w:r>
        <w:rPr>
          <w:b/>
          <w:bCs/>
          <w:lang w:val="en-AU"/>
        </w:rPr>
        <w:t xml:space="preserve">Version 1                                                                          </w:t>
        <w:tab/>
        <w:t xml:space="preserve"> </w:t>
        <w:tab/>
        <w:tab/>
        <w:tab/>
        <w:t xml:space="preserve">16/11/2017                                                                                            </w:t>
      </w:r>
    </w:p>
    <w:p>
      <w:pPr>
        <w:pStyle w:val="Normal"/>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rPr>
          <w:lang w:val="en-AU"/>
        </w:rPr>
      </w:pPr>
      <w:r>
        <w:rPr>
          <w:rFonts w:cs="Geometr231 Hv BT" w:ascii="Geometr231 Hv BT" w:hAnsi="Geometr231 Hv BT"/>
          <w:b/>
          <w:bCs/>
          <w:caps/>
          <w:sz w:val="44"/>
          <w:szCs w:val="44"/>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cs="Arial"/>
          <w:sz w:val="36"/>
          <w:szCs w:val="36"/>
          <w:lang w:val="en-AU"/>
        </w:rPr>
      </w:pPr>
      <w:r>
        <w:rPr>
          <w:rFonts w:cs="Arial" w:ascii="Arial" w:hAnsi="Arial"/>
          <w:sz w:val="28"/>
          <w:szCs w:val="28"/>
          <w:lang w:val="en-AU"/>
        </w:rPr>
        <w:t>THE MOBILE MECHANICS</w:t>
      </w:r>
      <w:r>
        <w:rPr>
          <w:rFonts w:cs="Arial" w:ascii="Arial" w:hAnsi="Arial"/>
          <w:sz w:val="36"/>
          <w:szCs w:val="36"/>
          <w:lang w:val="en-AU"/>
        </w:rPr>
        <w:t xml:space="preserve">  </w:t>
      </w:r>
    </w:p>
    <w:p>
      <w:pPr>
        <w:pStyle w:val="Normal"/>
        <w:keepNext w:val="true"/>
        <w:numPr>
          <w:ilvl w:val="0"/>
          <w:numId w:val="0"/>
        </w:numPr>
        <w:outlineLvl w:val="0"/>
        <w:rPr>
          <w:rFonts w:ascii="Geometr231 Hv BT" w:hAnsi="Geometr231 Hv BT" w:cs="Geometr231 Hv BT"/>
          <w:b/>
          <w:b/>
          <w:bCs/>
          <w:caps/>
          <w:sz w:val="16"/>
          <w:szCs w:val="16"/>
          <w:lang w:val="en-AU"/>
        </w:rPr>
      </w:pPr>
      <w:r>
        <w:rPr>
          <w:rFonts w:cs="Geometr231 Hv BT" w:ascii="Geometr231 Hv BT" w:hAnsi="Geometr231 Hv BT"/>
          <w:b/>
          <w:bCs/>
          <w:caps/>
          <w:sz w:val="16"/>
          <w:szCs w:val="16"/>
          <w:lang w:val="en-AU"/>
        </w:rPr>
      </w:r>
    </w:p>
    <w:p>
      <w:pPr>
        <w:pStyle w:val="Normal"/>
        <w:keepNext w:val="true"/>
        <w:numPr>
          <w:ilvl w:val="0"/>
          <w:numId w:val="0"/>
        </w:numPr>
        <w:jc w:val="center"/>
        <w:outlineLvl w:val="0"/>
        <w:rPr>
          <w:b/>
          <w:b/>
          <w:bCs/>
          <w:lang w:val="en-AU"/>
        </w:rPr>
      </w:pPr>
      <w:r>
        <w:rPr>
          <w:b/>
          <w:bCs/>
          <w:lang w:val="en-AU"/>
        </w:rPr>
        <w:t>STANDARDS SAFETY POLICY: -</w:t>
      </w:r>
    </w:p>
    <w:p>
      <w:pPr>
        <w:pStyle w:val="Normal"/>
        <w:rPr>
          <w:b/>
          <w:b/>
          <w:bCs/>
          <w:lang w:val="en-AU"/>
        </w:rPr>
      </w:pPr>
      <w:r>
        <w:rPr>
          <w:b/>
          <w:bCs/>
          <w:lang w:val="en-AU"/>
        </w:rPr>
        <w:t xml:space="preserve"> </w:t>
      </w:r>
    </w:p>
    <w:p>
      <w:pPr>
        <w:pStyle w:val="Normal"/>
        <w:keepNext w:val="true"/>
        <w:numPr>
          <w:ilvl w:val="0"/>
          <w:numId w:val="0"/>
        </w:numPr>
        <w:pBdr>
          <w:top w:val="single" w:sz="6" w:space="1" w:color="000000"/>
          <w:left w:val="single" w:sz="6" w:space="0" w:color="000000"/>
          <w:bottom w:val="single" w:sz="6" w:space="1" w:color="000000"/>
          <w:right w:val="single" w:sz="6" w:space="0" w:color="000000"/>
        </w:pBdr>
        <w:shd w:val="pct10" w:color="auto" w:fill="CCFFCC"/>
        <w:jc w:val="center"/>
        <w:outlineLvl w:val="1"/>
        <w:rPr>
          <w:b/>
          <w:b/>
          <w:bCs/>
          <w:sz w:val="32"/>
          <w:szCs w:val="32"/>
          <w:lang w:val="en-AU"/>
        </w:rPr>
      </w:pPr>
      <w:r>
        <w:rPr>
          <w:b/>
          <w:bCs/>
          <w:sz w:val="32"/>
          <w:szCs w:val="32"/>
          <w:lang w:val="en-AU"/>
        </w:rPr>
        <w:t>SMOKE FREE WORKPLACE</w:t>
      </w:r>
    </w:p>
    <w:p>
      <w:pPr>
        <w:pStyle w:val="Normal"/>
        <w:rPr>
          <w:b/>
          <w:b/>
          <w:bCs/>
          <w:sz w:val="32"/>
          <w:szCs w:val="32"/>
          <w:lang w:val="en-AU"/>
        </w:rPr>
      </w:pPr>
      <w:r>
        <w:rPr>
          <w:b/>
          <w:bCs/>
          <w:sz w:val="32"/>
          <w:szCs w:val="32"/>
          <w:lang w:val="en-AU"/>
        </w:rPr>
        <w:t>Purpose</w:t>
      </w:r>
    </w:p>
    <w:p>
      <w:pPr>
        <w:pStyle w:val="Normal"/>
        <w:rPr>
          <w:sz w:val="32"/>
          <w:szCs w:val="32"/>
          <w:lang w:val="en-AU"/>
        </w:rPr>
      </w:pPr>
      <w:r>
        <w:rPr>
          <w:sz w:val="32"/>
          <w:szCs w:val="32"/>
          <w:lang w:val="en-AU"/>
        </w:rPr>
      </w:r>
    </w:p>
    <w:p>
      <w:pPr>
        <w:pStyle w:val="Normal"/>
        <w:rPr>
          <w:lang w:val="en-AU"/>
        </w:rPr>
      </w:pPr>
      <w:r>
        <w:rPr>
          <w:sz w:val="28"/>
          <w:szCs w:val="28"/>
          <w:lang w:val="en-AU"/>
        </w:rPr>
        <w:t>The purpose of this policy is to set out Lube Mobile’s requirements, regarding smoking in the workplace</w:t>
      </w:r>
      <w:r>
        <w:rPr>
          <w:lang w:val="en-AU"/>
        </w:rPr>
        <w:t xml:space="preserve">. </w:t>
      </w:r>
    </w:p>
    <w:p>
      <w:pPr>
        <w:pStyle w:val="Normal"/>
        <w:rPr>
          <w:lang w:val="en-AU"/>
        </w:rPr>
      </w:pPr>
      <w:r>
        <w:rPr>
          <w:lang w:val="en-AU"/>
        </w:rPr>
      </w:r>
    </w:p>
    <w:p>
      <w:pPr>
        <w:pStyle w:val="Normal"/>
        <w:rPr>
          <w:b/>
          <w:b/>
          <w:bCs/>
          <w:sz w:val="32"/>
          <w:szCs w:val="32"/>
          <w:lang w:val="en-AU"/>
        </w:rPr>
      </w:pPr>
      <w:r>
        <w:rPr>
          <w:b/>
          <w:bCs/>
          <w:sz w:val="32"/>
          <w:szCs w:val="32"/>
          <w:lang w:val="en-AU"/>
        </w:rPr>
        <w:t>Definition of a Workplace</w:t>
      </w:r>
    </w:p>
    <w:p>
      <w:pPr>
        <w:pStyle w:val="Normal"/>
        <w:rPr>
          <w:lang w:val="en-AU"/>
        </w:rPr>
      </w:pPr>
      <w:r>
        <w:rPr>
          <w:lang w:val="en-AU"/>
        </w:rPr>
      </w:r>
    </w:p>
    <w:p>
      <w:pPr>
        <w:pStyle w:val="Normal"/>
        <w:rPr>
          <w:sz w:val="28"/>
          <w:szCs w:val="28"/>
          <w:lang w:val="en-AU"/>
        </w:rPr>
      </w:pPr>
      <w:r>
        <w:rPr>
          <w:sz w:val="28"/>
          <w:szCs w:val="28"/>
          <w:lang w:val="en-AU"/>
        </w:rPr>
        <w:t>A workplace is an area where an employee performs their work i.e. workshop, customers premises, or driving the van.</w:t>
      </w:r>
    </w:p>
    <w:p>
      <w:pPr>
        <w:pStyle w:val="Normal"/>
        <w:rPr>
          <w:sz w:val="28"/>
          <w:szCs w:val="28"/>
          <w:lang w:val="en-AU"/>
        </w:rPr>
      </w:pPr>
      <w:r>
        <w:rPr>
          <w:sz w:val="28"/>
          <w:szCs w:val="28"/>
          <w:lang w:val="en-AU"/>
        </w:rPr>
      </w:r>
    </w:p>
    <w:p>
      <w:pPr>
        <w:pStyle w:val="Normal"/>
        <w:rPr>
          <w:sz w:val="28"/>
          <w:szCs w:val="28"/>
          <w:lang w:val="en-AU"/>
        </w:rPr>
      </w:pPr>
      <w:r>
        <w:rPr>
          <w:sz w:val="28"/>
          <w:szCs w:val="28"/>
          <w:lang w:val="en-AU"/>
        </w:rPr>
        <w:t xml:space="preserve">Maintaining a smoke free environment is an Occupational Health &amp; Safety issue, and therefore Lube Mobile has a legal and moral obligation to provide a safe working environment, and to protect the health of its employees. </w:t>
      </w:r>
    </w:p>
    <w:p>
      <w:pPr>
        <w:pStyle w:val="Normal"/>
        <w:rPr>
          <w:sz w:val="28"/>
          <w:szCs w:val="28"/>
          <w:lang w:val="en-AU"/>
        </w:rPr>
      </w:pPr>
      <w:r>
        <w:rPr>
          <w:sz w:val="28"/>
          <w:szCs w:val="28"/>
          <w:lang w:val="en-AU"/>
        </w:rPr>
      </w:r>
    </w:p>
    <w:p>
      <w:pPr>
        <w:pStyle w:val="Normal"/>
        <w:rPr>
          <w:sz w:val="28"/>
          <w:szCs w:val="28"/>
          <w:lang w:val="en-AU"/>
        </w:rPr>
      </w:pPr>
      <w:r>
        <w:rPr>
          <w:sz w:val="28"/>
          <w:szCs w:val="28"/>
          <w:lang w:val="en-AU"/>
        </w:rPr>
        <w:t>The health of all employees, and members of the public, should not be put at risk by exposure to the ill effects of cigarette smoke in the workplace.</w:t>
      </w:r>
    </w:p>
    <w:p>
      <w:pPr>
        <w:pStyle w:val="Normal"/>
        <w:rPr>
          <w:lang w:val="en-AU"/>
        </w:rPr>
      </w:pPr>
      <w:r>
        <w:rPr>
          <w:lang w:val="en-AU"/>
        </w:rPr>
      </w:r>
    </w:p>
    <w:p>
      <w:pPr>
        <w:pStyle w:val="Normal"/>
        <w:rPr>
          <w:b/>
          <w:b/>
          <w:bCs/>
          <w:sz w:val="32"/>
          <w:szCs w:val="32"/>
          <w:lang w:val="en-AU"/>
        </w:rPr>
      </w:pPr>
      <w:r>
        <w:rPr>
          <w:b/>
          <w:bCs/>
          <w:sz w:val="32"/>
          <w:szCs w:val="32"/>
          <w:lang w:val="en-AU"/>
        </w:rPr>
        <w:t xml:space="preserve">Smoking is not permitted in: - </w:t>
      </w:r>
    </w:p>
    <w:p>
      <w:pPr>
        <w:pStyle w:val="Normal"/>
        <w:rPr>
          <w:lang w:val="en-AU"/>
        </w:rPr>
      </w:pPr>
      <w:r>
        <w:rPr>
          <w:lang w:val="en-AU"/>
        </w:rPr>
      </w:r>
    </w:p>
    <w:p>
      <w:pPr>
        <w:pStyle w:val="Normal"/>
        <w:numPr>
          <w:ilvl w:val="0"/>
          <w:numId w:val="46"/>
        </w:numPr>
        <w:rPr>
          <w:sz w:val="28"/>
          <w:szCs w:val="28"/>
          <w:lang w:val="en-AU"/>
        </w:rPr>
      </w:pPr>
      <w:r>
        <w:rPr>
          <w:sz w:val="28"/>
          <w:szCs w:val="28"/>
          <w:lang w:val="en-AU"/>
        </w:rPr>
        <w:t>The Workshop, Office, or on any Lube Mobile premises.</w:t>
      </w:r>
    </w:p>
    <w:p>
      <w:pPr>
        <w:pStyle w:val="Normal"/>
        <w:rPr>
          <w:sz w:val="28"/>
          <w:szCs w:val="28"/>
          <w:lang w:val="en-AU"/>
        </w:rPr>
      </w:pPr>
      <w:r>
        <w:rPr>
          <w:sz w:val="28"/>
          <w:szCs w:val="28"/>
          <w:lang w:val="en-AU"/>
        </w:rPr>
      </w:r>
    </w:p>
    <w:p>
      <w:pPr>
        <w:pStyle w:val="Normal"/>
        <w:numPr>
          <w:ilvl w:val="0"/>
          <w:numId w:val="46"/>
        </w:numPr>
        <w:rPr>
          <w:sz w:val="28"/>
          <w:szCs w:val="28"/>
          <w:lang w:val="en-AU"/>
        </w:rPr>
      </w:pPr>
      <w:r>
        <w:rPr>
          <w:sz w:val="28"/>
          <w:szCs w:val="28"/>
          <w:lang w:val="en-AU"/>
        </w:rPr>
        <w:t>In any Lube Mobile, owned vehicle.</w:t>
      </w:r>
    </w:p>
    <w:p>
      <w:pPr>
        <w:pStyle w:val="Normal"/>
        <w:rPr>
          <w:sz w:val="28"/>
          <w:szCs w:val="28"/>
          <w:lang w:val="en-AU"/>
        </w:rPr>
      </w:pPr>
      <w:r>
        <w:rPr>
          <w:sz w:val="28"/>
          <w:szCs w:val="28"/>
          <w:lang w:val="en-AU"/>
        </w:rPr>
      </w:r>
    </w:p>
    <w:p>
      <w:pPr>
        <w:pStyle w:val="Normal"/>
        <w:numPr>
          <w:ilvl w:val="0"/>
          <w:numId w:val="46"/>
        </w:numPr>
        <w:rPr>
          <w:lang w:val="en-AU"/>
        </w:rPr>
      </w:pPr>
      <w:r>
        <w:rPr>
          <w:sz w:val="28"/>
          <w:szCs w:val="28"/>
          <w:lang w:val="en-AU"/>
        </w:rPr>
        <w:t>At any Lube Mobile customers premises</w:t>
      </w:r>
      <w:r>
        <w:rPr>
          <w:lang w:val="en-AU"/>
        </w:rPr>
        <w:t xml:space="preserve"> </w:t>
      </w:r>
    </w:p>
    <w:p>
      <w:pPr>
        <w:pStyle w:val="ListParagraph"/>
        <w:rPr>
          <w:lang w:val="en-AU"/>
        </w:rPr>
      </w:pPr>
      <w:r>
        <w:rPr>
          <w:lang w:val="en-AU"/>
        </w:rPr>
      </w:r>
    </w:p>
    <w:p>
      <w:pPr>
        <w:pStyle w:val="Normal"/>
        <w:numPr>
          <w:ilvl w:val="0"/>
          <w:numId w:val="46"/>
        </w:numPr>
        <w:rPr>
          <w:lang w:val="en-AU"/>
        </w:rPr>
      </w:pPr>
      <w:r>
        <w:rPr>
          <w:lang w:val="en-AU"/>
        </w:rPr>
        <w:t>Within four (4) metres of any entrances or exits of a public building</w:t>
      </w:r>
    </w:p>
    <w:p>
      <w:pPr>
        <w:pStyle w:val="Normal"/>
        <w:rPr>
          <w:lang w:val="en-AU"/>
        </w:rPr>
      </w:pPr>
      <w:r>
        <w:rPr>
          <w:lang w:val="en-AU"/>
        </w:rPr>
      </w:r>
    </w:p>
    <w:p>
      <w:pPr>
        <w:pStyle w:val="Normal"/>
        <w:rPr>
          <w:sz w:val="28"/>
          <w:szCs w:val="28"/>
          <w:lang w:val="en-AU"/>
        </w:rPr>
      </w:pPr>
      <w:r>
        <w:rPr>
          <w:sz w:val="28"/>
          <w:szCs w:val="28"/>
          <w:lang w:val="en-AU"/>
        </w:rPr>
        <w:t>If you must smoke go out on the footpath and dispose of the butt in a safe manner.</w:t>
      </w:r>
    </w:p>
    <w:p>
      <w:pPr>
        <w:pStyle w:val="Normal"/>
        <w:rPr>
          <w:sz w:val="28"/>
          <w:szCs w:val="28"/>
          <w:lang w:val="en-AU"/>
        </w:rPr>
      </w:pPr>
      <w:r>
        <w:rPr>
          <w:sz w:val="28"/>
          <w:szCs w:val="28"/>
          <w:lang w:val="en-AU"/>
        </w:rPr>
      </w:r>
    </w:p>
    <w:p>
      <w:pPr>
        <w:pStyle w:val="Normal"/>
        <w:rPr>
          <w:lang w:val="en-AU"/>
        </w:rPr>
      </w:pPr>
      <w:r>
        <w:rPr>
          <w:sz w:val="28"/>
          <w:szCs w:val="28"/>
          <w:lang w:val="en-AU"/>
        </w:rPr>
        <w:t>Employees that smoke in the abovementioned areas will be requested to stop. If they continue to smoke following the initial warning, disciplinary action will be taken</w:t>
      </w:r>
      <w:r>
        <w:rPr>
          <w:lang w:val="en-AU"/>
        </w:rPr>
        <w:t>.</w:t>
      </w:r>
    </w:p>
    <w:p>
      <w:pPr>
        <w:pStyle w:val="Normal"/>
        <w:rPr>
          <w:lang w:val="en-AU"/>
        </w:rPr>
      </w:pPr>
      <w:r>
        <w:rPr>
          <w:lang w:val="en-AU"/>
        </w:rPr>
      </w:r>
    </w:p>
    <w:p>
      <w:pPr>
        <w:pStyle w:val="Normal"/>
        <w:rPr>
          <w:b/>
          <w:b/>
          <w:bCs/>
          <w:lang w:val="en-AU"/>
        </w:rPr>
      </w:pPr>
      <w:r>
        <w:rPr>
          <w:b/>
          <w:bCs/>
          <w:lang w:val="en-AU"/>
        </w:rPr>
        <w:t>Information on quit smoking courses is available from the Quit Line on telephone number 131848</w:t>
      </w:r>
      <w:r>
        <w:rPr>
          <w:lang w:val="en-AU"/>
        </w:rPr>
        <w:t>.</w:t>
      </w:r>
      <w:r>
        <w:rPr>
          <w:b/>
          <w:bCs/>
          <w:lang w:val="en-AU"/>
        </w:rPr>
        <w:t>LUBE   MOBILE   WORKING   SAFELY</w:t>
      </w:r>
    </w:p>
    <w:p>
      <w:pPr>
        <w:pStyle w:val="Normal"/>
        <w:rPr>
          <w:b/>
          <w:b/>
          <w:bCs/>
          <w:lang w:val="en-AU"/>
        </w:rPr>
      </w:pPr>
      <w:r>
        <w:rPr>
          <w:b/>
          <w:bCs/>
          <w:lang w:val="en-AU"/>
        </w:rPr>
        <w:t>Version 1                                                                                   16/11/2017</w:t>
      </w:r>
    </w:p>
    <w:p>
      <w:pPr>
        <w:pStyle w:val="Normal"/>
        <w:rPr>
          <w:rFonts w:ascii="Geometr231 Hv BT" w:hAnsi="Geometr231 Hv BT"/>
          <w:sz w:val="44"/>
          <w:szCs w:val="44"/>
        </w:rPr>
      </w:pPr>
      <w:r>
        <w:rPr>
          <w:rFonts w:ascii="Geometr231 Hv BT" w:hAnsi="Geometr231 Hv BT"/>
          <w:sz w:val="44"/>
          <w:szCs w:val="44"/>
        </w:rPr>
      </w:r>
    </w:p>
    <w:p>
      <w:pPr>
        <w:pStyle w:val="Normal"/>
        <w:rPr/>
      </w:pPr>
      <w:r>
        <w:rPr>
          <w:rFonts w:ascii="Geometr231 Hv BT" w:hAnsi="Geometr231 Hv BT"/>
          <w:sz w:val="44"/>
          <w:szCs w:val="44"/>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cs="Arial"/>
          <w:sz w:val="36"/>
          <w:szCs w:val="36"/>
          <w:lang w:val="en-AU"/>
        </w:rPr>
      </w:pPr>
      <w:r>
        <w:rPr>
          <w:rFonts w:cs="Arial" w:ascii="Arial" w:hAnsi="Arial"/>
          <w:sz w:val="28"/>
          <w:szCs w:val="28"/>
          <w:lang w:val="en-AU"/>
        </w:rPr>
        <w:t>THE MOBILE MECHANICS</w:t>
      </w:r>
      <w:r>
        <w:rPr>
          <w:rFonts w:cs="Arial" w:ascii="Arial" w:hAnsi="Arial"/>
          <w:sz w:val="36"/>
          <w:szCs w:val="36"/>
          <w:lang w:val="en-AU"/>
        </w:rPr>
        <w:t xml:space="preserve">  </w:t>
      </w:r>
    </w:p>
    <w:p>
      <w:pPr>
        <w:pStyle w:val="Normal"/>
        <w:keepLines/>
        <w:rPr>
          <w:rFonts w:ascii="Geometr231 Hv BT" w:hAnsi="Geometr231 Hv BT" w:cs="Arial"/>
          <w:b/>
          <w:b/>
          <w:bCs/>
          <w:caps/>
          <w:sz w:val="16"/>
          <w:szCs w:val="16"/>
          <w:lang w:val="en-AU"/>
        </w:rPr>
      </w:pPr>
      <w:r>
        <w:rPr>
          <w:rFonts w:cs="Arial" w:ascii="Geometr231 Hv BT" w:hAnsi="Geometr231 Hv BT"/>
          <w:b/>
          <w:bCs/>
          <w:caps/>
          <w:sz w:val="16"/>
          <w:szCs w:val="16"/>
          <w:lang w:val="en-AU"/>
        </w:rPr>
      </w:r>
    </w:p>
    <w:p>
      <w:pPr>
        <w:pStyle w:val="Normal"/>
        <w:keepNext w:val="true"/>
        <w:numPr>
          <w:ilvl w:val="0"/>
          <w:numId w:val="0"/>
        </w:numPr>
        <w:jc w:val="center"/>
        <w:outlineLvl w:val="0"/>
        <w:rPr>
          <w:b/>
          <w:b/>
          <w:bCs/>
          <w:sz w:val="20"/>
          <w:lang w:val="en-AU"/>
        </w:rPr>
      </w:pPr>
      <w:r>
        <w:rPr>
          <w:b/>
          <w:bCs/>
          <w:sz w:val="20"/>
          <w:lang w:val="en-AU"/>
        </w:rPr>
        <w:t>SAFETY STANDARDS PROCEDURE: -</w:t>
      </w:r>
    </w:p>
    <w:p>
      <w:pPr>
        <w:pStyle w:val="Normal"/>
        <w:rPr>
          <w:b/>
          <w:b/>
          <w:bCs/>
        </w:rPr>
      </w:pPr>
      <w:r>
        <w:rPr>
          <w:b/>
          <w:bCs/>
        </w:rPr>
        <w:t xml:space="preserve">  </w:t>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20" w:color="auto" w:fill="auto"/>
        <w:jc w:val="center"/>
        <w:outlineLvl w:val="1"/>
        <w:rPr>
          <w:b/>
          <w:b/>
          <w:bCs/>
          <w:sz w:val="32"/>
          <w:lang w:val="en-AU"/>
        </w:rPr>
      </w:pPr>
      <w:r>
        <w:rPr>
          <w:b/>
          <w:bCs/>
          <w:sz w:val="32"/>
          <w:lang w:val="en-AU"/>
        </w:rPr>
        <w:t>SPILL MAT   &amp; EMERGENCY SPILL KIT</w:t>
      </w:r>
    </w:p>
    <w:p>
      <w:pPr>
        <w:pStyle w:val="Normal"/>
        <w:rPr/>
      </w:pPr>
      <w:r>
        <w:rPr/>
      </w:r>
    </w:p>
    <w:p>
      <w:pPr>
        <w:pStyle w:val="Normal"/>
        <w:rPr>
          <w:b/>
          <w:b/>
          <w:bCs/>
        </w:rPr>
      </w:pPr>
      <w:r>
        <w:rPr>
          <w:b/>
          <w:bCs/>
        </w:rPr>
      </w:r>
    </w:p>
    <w:p>
      <w:pPr>
        <w:pStyle w:val="Normal"/>
        <w:rPr>
          <w:b/>
          <w:b/>
          <w:bCs/>
        </w:rPr>
      </w:pPr>
      <w:r>
        <w:rPr>
          <w:b/>
          <w:bCs/>
        </w:rPr>
        <w:t>The Spill Mat and Spill Kit are provided to further enhance our customer service, by protecting customers' driveways, provide a more professional service, and not the least better protect the environment by preventing oil or fuel leaks into our waterways.</w:t>
      </w:r>
    </w:p>
    <w:p>
      <w:pPr>
        <w:pStyle w:val="Normal"/>
        <w:rPr>
          <w:b/>
          <w:b/>
          <w:bCs/>
        </w:rPr>
      </w:pPr>
      <w:r>
        <w:rPr>
          <w:b/>
          <w:bCs/>
        </w:rPr>
      </w:r>
    </w:p>
    <w:p>
      <w:pPr>
        <w:pStyle w:val="Normal"/>
        <w:rPr>
          <w:b/>
          <w:b/>
          <w:bCs/>
        </w:rPr>
      </w:pPr>
      <w:r>
        <w:rPr>
          <w:b/>
          <w:bCs/>
        </w:rPr>
        <w:t>The spill mat has been specially treated to stop any leakage, is sewn on the underside, and will hold up to 60Ltrs, not that we should experience a spill anywhere near that. The mat is to be ROLLED UP, not folded, and stored in a safe and dry position in the van.</w:t>
      </w:r>
    </w:p>
    <w:p>
      <w:pPr>
        <w:pStyle w:val="Normal"/>
        <w:rPr>
          <w:b/>
          <w:b/>
          <w:bCs/>
        </w:rPr>
      </w:pPr>
      <w:r>
        <w:rPr>
          <w:b/>
          <w:bCs/>
        </w:rPr>
      </w:r>
    </w:p>
    <w:p>
      <w:pPr>
        <w:pStyle w:val="Normal"/>
        <w:rPr>
          <w:b/>
          <w:b/>
          <w:bCs/>
        </w:rPr>
      </w:pPr>
      <w:r>
        <w:rPr>
          <w:b/>
          <w:bCs/>
        </w:rPr>
        <w:t xml:space="preserve">The Emergency spill kit contains specially treated absorbent (not kitty litter), brush &amp; pan, 6 plastic bags for disposal of the absorbent and a pair of plastic gloves. The Kit is to be stored in a safe and dry position in the van, and accessible quickly in the event of a spill. </w:t>
      </w:r>
    </w:p>
    <w:p>
      <w:pPr>
        <w:pStyle w:val="Normal"/>
        <w:rPr>
          <w:b/>
          <w:b/>
          <w:bCs/>
        </w:rPr>
      </w:pPr>
      <w:r>
        <w:rPr>
          <w:b/>
          <w:bCs/>
        </w:rPr>
      </w:r>
    </w:p>
    <w:p>
      <w:pPr>
        <w:pStyle w:val="Normal"/>
        <w:rPr>
          <w:b/>
          <w:b/>
          <w:bCs/>
        </w:rPr>
      </w:pPr>
      <w:r>
        <w:rPr>
          <w:b/>
          <w:bCs/>
        </w:rPr>
        <w:t>The spill mat must be used at all times, whether carrying out a service, a tune-up, brakes or any other repair. The mat should be place under the vehicle after the vehicle has been jacked up, stands in place, and trolley jack removed from the worksite. Drain tray then is placed on top of the spill mat. Do not place stands or run trolley jack over the spill mat, as this will damage it.</w:t>
      </w:r>
    </w:p>
    <w:p>
      <w:pPr>
        <w:pStyle w:val="Normal"/>
        <w:rPr>
          <w:b/>
          <w:b/>
          <w:bCs/>
        </w:rPr>
      </w:pPr>
      <w:r>
        <w:rPr>
          <w:b/>
          <w:bCs/>
        </w:rPr>
      </w:r>
    </w:p>
    <w:p>
      <w:pPr>
        <w:pStyle w:val="Normal"/>
        <w:rPr>
          <w:b/>
          <w:b/>
          <w:bCs/>
        </w:rPr>
      </w:pPr>
      <w:r>
        <w:rPr>
          <w:b/>
          <w:bCs/>
        </w:rPr>
        <w:t xml:space="preserve">The Spill Mat is not to be removed until the job is completed. </w:t>
      </w:r>
    </w:p>
    <w:p>
      <w:pPr>
        <w:pStyle w:val="Normal"/>
        <w:rPr>
          <w:b/>
          <w:b/>
          <w:bCs/>
        </w:rPr>
      </w:pPr>
      <w:r>
        <w:rPr>
          <w:b/>
          <w:bCs/>
        </w:rPr>
      </w:r>
    </w:p>
    <w:p>
      <w:pPr>
        <w:pStyle w:val="Normal"/>
        <w:rPr>
          <w:b/>
          <w:b/>
          <w:bCs/>
        </w:rPr>
      </w:pPr>
      <w:r>
        <w:rPr>
          <w:b/>
          <w:bCs/>
        </w:rPr>
        <w:t xml:space="preserve">Should an oil or water spill occur, pour sufficient absorbent to soak up the spill? Residue should be swept up off the mat and placed in a plastic bag and disposed of in the garbage. Spill mat can be cleaned with a rag and small amount of degreaser or detergent. </w:t>
      </w:r>
    </w:p>
    <w:p>
      <w:pPr>
        <w:pStyle w:val="Normal"/>
        <w:rPr>
          <w:b/>
          <w:b/>
          <w:bCs/>
        </w:rPr>
      </w:pPr>
      <w:r>
        <w:rPr>
          <w:b/>
          <w:bCs/>
        </w:rPr>
      </w:r>
    </w:p>
    <w:p>
      <w:pPr>
        <w:pStyle w:val="Normal"/>
        <w:rPr>
          <w:b/>
          <w:b/>
          <w:bCs/>
        </w:rPr>
      </w:pPr>
      <w:r>
        <w:rPr>
          <w:b/>
          <w:bCs/>
        </w:rPr>
        <w:t xml:space="preserve">You </w:t>
      </w:r>
      <w:r>
        <w:rPr>
          <w:b/>
          <w:bCs/>
          <w:sz w:val="28"/>
          <w:szCs w:val="28"/>
        </w:rPr>
        <w:t xml:space="preserve">must </w:t>
      </w:r>
      <w:r>
        <w:rPr>
          <w:b/>
          <w:bCs/>
        </w:rPr>
        <w:t>advise your Customer, and your Zone Manager, should any spill, oil/water/fuel, occur on the work surface, and if the surface is still damp, or slippery.  Utilise the absorbent in the spill kit to clean up any spill.</w:t>
      </w:r>
    </w:p>
    <w:p>
      <w:pPr>
        <w:pStyle w:val="Normal"/>
        <w:rPr>
          <w:b/>
          <w:b/>
          <w:bCs/>
        </w:rPr>
      </w:pPr>
      <w:r>
        <w:rPr>
          <w:b/>
          <w:bCs/>
        </w:rPr>
        <w:t xml:space="preserve"> </w:t>
      </w:r>
    </w:p>
    <w:p>
      <w:pPr>
        <w:pStyle w:val="Normal"/>
        <w:rPr>
          <w:b/>
          <w:b/>
          <w:bCs/>
        </w:rPr>
      </w:pPr>
      <w:r>
        <w:rPr>
          <w:b/>
          <w:bCs/>
        </w:rPr>
        <w:t>A supply of absorbent to replenish the 5ltr bags is available at each workshop and for use in the workshop.</w:t>
      </w:r>
    </w:p>
    <w:p>
      <w:pPr>
        <w:pStyle w:val="Normal"/>
        <w:keepNext w:val="true"/>
        <w:numPr>
          <w:ilvl w:val="0"/>
          <w:numId w:val="0"/>
        </w:numPr>
        <w:spacing w:before="240" w:after="60"/>
        <w:outlineLvl w:val="2"/>
        <w:rPr>
          <w:b/>
          <w:b/>
          <w:bCs/>
        </w:rPr>
      </w:pPr>
      <w:r>
        <w:rPr>
          <w:b/>
          <w:bCs/>
        </w:rPr>
      </w:r>
    </w:p>
    <w:p>
      <w:pPr>
        <w:pStyle w:val="Normal"/>
        <w:rPr/>
      </w:pPr>
      <w:r>
        <w:rPr/>
      </w:r>
    </w:p>
    <w:p>
      <w:pPr>
        <w:pStyle w:val="Normal"/>
        <w:keepNext w:val="true"/>
        <w:numPr>
          <w:ilvl w:val="0"/>
          <w:numId w:val="0"/>
        </w:numPr>
        <w:pBdr>
          <w:top w:val="single" w:sz="6" w:space="1" w:color="000000"/>
          <w:left w:val="single" w:sz="6" w:space="4" w:color="000000"/>
          <w:bottom w:val="single" w:sz="6" w:space="1" w:color="000000"/>
          <w:right w:val="single" w:sz="6" w:space="4" w:color="000000"/>
        </w:pBdr>
        <w:shd w:val="clear" w:color="auto" w:fill="00CCFF"/>
        <w:spacing w:before="240" w:after="60"/>
        <w:jc w:val="center"/>
        <w:outlineLvl w:val="2"/>
        <w:rPr>
          <w:rFonts w:ascii="Arial" w:hAnsi="Arial" w:cs="Arial"/>
          <w:b/>
          <w:b/>
          <w:bCs/>
          <w:sz w:val="26"/>
          <w:szCs w:val="26"/>
        </w:rPr>
      </w:pPr>
      <w:r>
        <w:rPr>
          <w:rFonts w:cs="Arial" w:ascii="Arial" w:hAnsi="Arial"/>
          <w:b/>
          <w:bCs/>
          <w:sz w:val="26"/>
          <w:szCs w:val="26"/>
        </w:rPr>
        <w:t>LUBE   MOBILE   WORKING   SAFELY</w:t>
      </w:r>
    </w:p>
    <w:p>
      <w:pPr>
        <w:pStyle w:val="Normal"/>
        <w:rPr>
          <w:b/>
          <w:b/>
          <w:bCs/>
        </w:rPr>
      </w:pPr>
      <w:r>
        <w:rPr>
          <w:b/>
          <w:bCs/>
        </w:rPr>
        <w:t xml:space="preserve">Version 2                                                                                  </w:t>
        <w:tab/>
        <w:tab/>
        <w:t xml:space="preserve"> </w:t>
        <w:tab/>
        <w:tab/>
        <w:t>16/11/17</w:t>
      </w:r>
    </w:p>
    <w:p>
      <w:pPr>
        <w:pStyle w:val="Normal"/>
        <w:rPr>
          <w:b/>
          <w:b/>
        </w:rPr>
      </w:pPr>
      <w:r>
        <w:rPr>
          <w:b/>
        </w:rPr>
      </w:r>
    </w:p>
    <w:p>
      <w:pPr>
        <w:pStyle w:val="CompanyName"/>
        <w:rPr>
          <w:szCs w:val="20"/>
          <w:lang w:eastAsia="en-AU"/>
        </w:rPr>
      </w:pPr>
      <w:r>
        <w:rPr>
          <w:szCs w:val="20"/>
          <w:lang w:eastAsia="en-AU"/>
        </w:rPr>
      </w:r>
    </w:p>
    <w:p>
      <w:pPr>
        <w:pStyle w:val="CompanyName"/>
        <w:rPr>
          <w:rFonts w:cs="Times New Roman"/>
          <w:bCs w:val="false"/>
          <w:sz w:val="44"/>
          <w:szCs w:val="20"/>
        </w:rPr>
      </w:pPr>
      <w:r>
        <w:rPr>
          <w:szCs w:val="20"/>
          <w:lang w:eastAsia="en-AU"/>
        </w:rPr>
        <w:t xml:space="preserve">  </w:t>
      </w:r>
      <w:r>
        <w:rPr>
          <w:rFonts w:cs="Times New Roman" w:ascii="Geometr231 Hv BT" w:hAnsi="Geometr231 Hv BT"/>
          <w:bCs w:val="false"/>
          <w:sz w:val="44"/>
          <w:szCs w:val="20"/>
        </w:rPr>
        <w:t>LUBE Mobile</w:t>
      </w:r>
    </w:p>
    <w:p>
      <w:pPr>
        <w:pStyle w:val="Normal"/>
        <w:keepLines/>
        <w:pBdr>
          <w:top w:val="single" w:sz="6" w:space="1" w:color="000000"/>
          <w:left w:val="single" w:sz="6" w:space="1" w:color="000000"/>
          <w:bottom w:val="single" w:sz="6" w:space="1" w:color="000000"/>
          <w:right w:val="single" w:sz="6" w:space="1" w:color="000000"/>
        </w:pBdr>
        <w:ind w:right="483" w:hanging="0"/>
        <w:rPr>
          <w:rFonts w:ascii="Arial" w:hAnsi="Arial"/>
          <w:sz w:val="36"/>
          <w:szCs w:val="20"/>
          <w:lang w:val="en-AU"/>
        </w:rPr>
      </w:pPr>
      <w:r>
        <w:rPr>
          <w:rFonts w:ascii="Arial" w:hAnsi="Arial"/>
          <w:sz w:val="28"/>
          <w:szCs w:val="20"/>
          <w:lang w:val="en-AU"/>
        </w:rPr>
        <w:t>THE MOBILE MECHANICS</w:t>
      </w:r>
      <w:r>
        <w:rPr>
          <w:rFonts w:ascii="Arial" w:hAnsi="Arial"/>
          <w:sz w:val="36"/>
          <w:szCs w:val="20"/>
          <w:lang w:val="en-AU"/>
        </w:rPr>
        <w:t xml:space="preserve">  </w:t>
      </w:r>
    </w:p>
    <w:p>
      <w:pPr>
        <w:pStyle w:val="Normal"/>
        <w:keepLines/>
        <w:rPr>
          <w:rFonts w:ascii="Geometr231 Hv BT" w:hAnsi="Geometr231 Hv BT"/>
          <w:b/>
          <w:b/>
          <w:caps/>
          <w:sz w:val="16"/>
          <w:szCs w:val="20"/>
          <w:lang w:val="en-AU"/>
        </w:rPr>
      </w:pPr>
      <w:r>
        <w:rPr>
          <w:rFonts w:ascii="Geometr231 Hv BT" w:hAnsi="Geometr231 Hv BT"/>
          <w:b/>
          <w:caps/>
          <w:sz w:val="16"/>
          <w:szCs w:val="20"/>
          <w:lang w:val="en-AU"/>
        </w:rPr>
      </w:r>
    </w:p>
    <w:p>
      <w:pPr>
        <w:pStyle w:val="Normal"/>
        <w:keepNext w:val="true"/>
        <w:numPr>
          <w:ilvl w:val="0"/>
          <w:numId w:val="0"/>
        </w:numPr>
        <w:jc w:val="center"/>
        <w:outlineLvl w:val="0"/>
        <w:rPr>
          <w:b/>
          <w:b/>
          <w:sz w:val="28"/>
          <w:szCs w:val="20"/>
          <w:u w:val="single"/>
        </w:rPr>
      </w:pPr>
      <w:r>
        <w:rPr>
          <w:b/>
          <w:sz w:val="28"/>
          <w:szCs w:val="20"/>
          <w:u w:val="single"/>
        </w:rPr>
        <w:t>SAFETY POLICY: -</w:t>
      </w:r>
    </w:p>
    <w:p>
      <w:pPr>
        <w:pStyle w:val="Normal"/>
        <w:rPr>
          <w:b/>
          <w:b/>
          <w:szCs w:val="20"/>
        </w:rPr>
      </w:pPr>
      <w:r>
        <w:rPr>
          <w:b/>
          <w:szCs w:val="20"/>
        </w:rPr>
      </w:r>
    </w:p>
    <w:p>
      <w:pPr>
        <w:pStyle w:val="Normal"/>
        <w:rPr>
          <w:b/>
          <w:b/>
          <w:szCs w:val="20"/>
        </w:rPr>
      </w:pPr>
      <w:r>
        <w:rPr>
          <w:b/>
          <w:szCs w:val="20"/>
        </w:rPr>
      </w:r>
    </w:p>
    <w:p>
      <w:pPr>
        <w:pStyle w:val="Normal"/>
        <w:rPr>
          <w:b/>
          <w:b/>
          <w:szCs w:val="20"/>
        </w:rPr>
      </w:pPr>
      <w:r>
        <mc:AlternateContent>
          <mc:Choice Requires="wps">
            <w:drawing>
              <wp:anchor behindDoc="1" distT="0" distB="0" distL="114300" distR="114300" simplePos="0" locked="0" layoutInCell="1" allowOverlap="1" relativeHeight="7">
                <wp:simplePos x="0" y="0"/>
                <wp:positionH relativeFrom="column">
                  <wp:posOffset>-62865</wp:posOffset>
                </wp:positionH>
                <wp:positionV relativeFrom="paragraph">
                  <wp:posOffset>79375</wp:posOffset>
                </wp:positionV>
                <wp:extent cx="5944235" cy="343535"/>
                <wp:effectExtent l="15875" t="13970" r="12700" b="14605"/>
                <wp:wrapNone/>
                <wp:docPr id="6" name="Rectangle 13"/>
                <a:graphic xmlns:a="http://schemas.openxmlformats.org/drawingml/2006/main">
                  <a:graphicData uri="http://schemas.microsoft.com/office/word/2010/wordprocessingShape">
                    <wps:wsp>
                      <wps:cNvSpPr/>
                      <wps:spPr>
                        <a:xfrm>
                          <a:off x="0" y="0"/>
                          <a:ext cx="5943600" cy="343080"/>
                        </a:xfrm>
                        <a:prstGeom prst="rect">
                          <a:avLst/>
                        </a:prstGeom>
                        <a:solidFill>
                          <a:srgbClr val="c0c0c0"/>
                        </a:solidFill>
                        <a:ln w="19080">
                          <a:solidFill>
                            <a:srgbClr val="000000"/>
                          </a:solidFill>
                          <a:miter/>
                        </a:ln>
                      </wps:spPr>
                      <wps:style>
                        <a:lnRef idx="0"/>
                        <a:fillRef idx="0"/>
                        <a:effectRef idx="0"/>
                        <a:fontRef idx="minor"/>
                      </wps:style>
                      <wps:bodyPr/>
                    </wps:wsp>
                  </a:graphicData>
                </a:graphic>
              </wp:anchor>
            </w:drawing>
          </mc:Choice>
          <mc:Fallback>
            <w:pict>
              <v:rect id="shape_0" ID="Rectangle 13" fillcolor="silver" stroked="t" style="position:absolute;margin-left:-4.95pt;margin-top:6.25pt;width:467.95pt;height:26.95pt">
                <w10:wrap type="none"/>
                <v:fill o:detectmouseclick="t" type="solid" color2="#3f3f3f"/>
                <v:stroke color="black" weight="19080" joinstyle="miter" endcap="flat"/>
              </v:rect>
            </w:pict>
          </mc:Fallback>
        </mc:AlternateContent>
      </w:r>
      <w:r>
        <w:rPr>
          <w:b/>
          <w:szCs w:val="20"/>
        </w:rPr>
        <w:t xml:space="preserve">  </w:t>
      </w:r>
    </w:p>
    <w:p>
      <w:pPr>
        <w:pStyle w:val="Normal"/>
        <w:keepNext w:val="true"/>
        <w:numPr>
          <w:ilvl w:val="0"/>
          <w:numId w:val="0"/>
        </w:numPr>
        <w:jc w:val="center"/>
        <w:outlineLvl w:val="1"/>
        <w:rPr>
          <w:b/>
          <w:b/>
          <w:szCs w:val="20"/>
        </w:rPr>
      </w:pPr>
      <w:r>
        <w:rPr>
          <w:b/>
          <w:sz w:val="32"/>
          <w:szCs w:val="20"/>
        </w:rPr>
        <w:t>The use of “Start Assist Pressure Cans” Policy</w:t>
      </w:r>
    </w:p>
    <w:p>
      <w:pPr>
        <w:pStyle w:val="Normal"/>
        <w:rPr>
          <w:szCs w:val="20"/>
        </w:rPr>
      </w:pPr>
      <w:r>
        <w:rPr>
          <w:szCs w:val="20"/>
        </w:rPr>
      </w:r>
    </w:p>
    <w:p>
      <w:pPr>
        <w:pStyle w:val="Normal"/>
        <w:rPr>
          <w:szCs w:val="20"/>
        </w:rPr>
      </w:pPr>
      <w:r>
        <w:rPr>
          <w:szCs w:val="20"/>
        </w:rPr>
      </w:r>
    </w:p>
    <w:p>
      <w:pPr>
        <w:pStyle w:val="Normal"/>
        <w:rPr>
          <w:szCs w:val="20"/>
        </w:rPr>
      </w:pPr>
      <w:r>
        <w:rPr>
          <w:szCs w:val="20"/>
        </w:rPr>
      </w:r>
    </w:p>
    <w:p>
      <w:pPr>
        <w:pStyle w:val="Normal"/>
        <w:rPr>
          <w:szCs w:val="20"/>
        </w:rPr>
      </w:pPr>
      <w:r>
        <w:rPr>
          <w:szCs w:val="20"/>
        </w:rPr>
      </w:r>
    </w:p>
    <w:p>
      <w:pPr>
        <w:pStyle w:val="Normal"/>
        <w:numPr>
          <w:ilvl w:val="0"/>
          <w:numId w:val="42"/>
        </w:numPr>
        <w:rPr>
          <w:szCs w:val="20"/>
        </w:rPr>
      </w:pPr>
      <w:r>
        <w:rPr>
          <w:szCs w:val="20"/>
        </w:rPr>
        <w:t>Lube Mobile are concerned with the significant number of incidents where Employees that are endeavoring to start vehicles using “Start Assist Pressure cans” such as “Start YA Bastard, Aero start or Carby Cleaners” that are causing the destruction of the Air Flow Meter or worse still, having a flame out when the vehicle back fires.</w:t>
      </w:r>
    </w:p>
    <w:p>
      <w:pPr>
        <w:pStyle w:val="Normal"/>
        <w:rPr>
          <w:szCs w:val="20"/>
        </w:rPr>
      </w:pPr>
      <w:r>
        <w:rPr>
          <w:szCs w:val="20"/>
        </w:rPr>
      </w:r>
    </w:p>
    <w:p>
      <w:pPr>
        <w:pStyle w:val="Normal"/>
        <w:numPr>
          <w:ilvl w:val="0"/>
          <w:numId w:val="42"/>
        </w:numPr>
        <w:rPr>
          <w:szCs w:val="20"/>
        </w:rPr>
      </w:pPr>
      <w:r>
        <w:rPr>
          <w:szCs w:val="20"/>
        </w:rPr>
        <w:t xml:space="preserve">As we see this practice as being a significant danger to our employees the use of this type of product to try and start the vehicle is banned. </w:t>
      </w:r>
    </w:p>
    <w:p>
      <w:pPr>
        <w:pStyle w:val="Normal"/>
        <w:rPr>
          <w:szCs w:val="20"/>
        </w:rPr>
      </w:pPr>
      <w:r>
        <w:rPr>
          <w:szCs w:val="20"/>
        </w:rPr>
      </w:r>
    </w:p>
    <w:p>
      <w:pPr>
        <w:pStyle w:val="Normal"/>
        <w:numPr>
          <w:ilvl w:val="0"/>
          <w:numId w:val="42"/>
        </w:numPr>
        <w:rPr>
          <w:szCs w:val="20"/>
        </w:rPr>
      </w:pPr>
      <w:r>
        <w:rPr>
          <w:szCs w:val="20"/>
        </w:rPr>
        <w:t>In the past 6 months, we have had 7 incidents where one of these products has caused a flame out and almost burnt the face off the mechanic using it.</w:t>
      </w:r>
    </w:p>
    <w:p>
      <w:pPr>
        <w:pStyle w:val="Normal"/>
        <w:rPr>
          <w:szCs w:val="20"/>
        </w:rPr>
      </w:pPr>
      <w:r>
        <w:rPr>
          <w:szCs w:val="20"/>
        </w:rPr>
      </w:r>
    </w:p>
    <w:p>
      <w:pPr>
        <w:pStyle w:val="Normal"/>
        <w:numPr>
          <w:ilvl w:val="0"/>
          <w:numId w:val="42"/>
        </w:numPr>
        <w:tabs>
          <w:tab w:val="clear" w:pos="720"/>
          <w:tab w:val="left" w:pos="1800" w:leader="none"/>
        </w:tabs>
        <w:ind w:left="1800" w:hanging="360"/>
        <w:rPr>
          <w:szCs w:val="20"/>
        </w:rPr>
      </w:pPr>
      <w:r>
        <w:rPr>
          <w:szCs w:val="20"/>
        </w:rPr>
        <w:t>Lube mobile has many flow charts and procedures in place that will enable you to diagnose a problem with a vehicle without resorting to the use of a very volatile and dangerous product such as these.</w:t>
      </w:r>
    </w:p>
    <w:p>
      <w:pPr>
        <w:pStyle w:val="Normal"/>
        <w:rPr>
          <w:szCs w:val="20"/>
        </w:rPr>
      </w:pPr>
      <w:r>
        <w:rPr>
          <w:szCs w:val="20"/>
        </w:rPr>
      </w:r>
    </w:p>
    <w:p>
      <w:pPr>
        <w:pStyle w:val="Normal"/>
        <w:numPr>
          <w:ilvl w:val="0"/>
          <w:numId w:val="42"/>
        </w:numPr>
        <w:tabs>
          <w:tab w:val="clear" w:pos="720"/>
          <w:tab w:val="left" w:pos="1800" w:leader="none"/>
        </w:tabs>
        <w:ind w:left="1800" w:hanging="360"/>
        <w:rPr>
          <w:szCs w:val="20"/>
        </w:rPr>
      </w:pPr>
      <w:r>
        <w:rPr>
          <w:szCs w:val="20"/>
        </w:rPr>
        <w:t>Not only are these products highly volatile they also dangerous to breathe as they are mainly “Ether” which is a drug used to put us to sleep.</w:t>
      </w:r>
    </w:p>
    <w:p>
      <w:pPr>
        <w:pStyle w:val="Normal"/>
        <w:rPr>
          <w:szCs w:val="20"/>
        </w:rPr>
      </w:pPr>
      <w:r>
        <w:rPr>
          <w:szCs w:val="20"/>
        </w:rPr>
      </w:r>
    </w:p>
    <w:p>
      <w:pPr>
        <w:pStyle w:val="Normal"/>
        <w:numPr>
          <w:ilvl w:val="0"/>
          <w:numId w:val="42"/>
        </w:numPr>
        <w:tabs>
          <w:tab w:val="clear" w:pos="720"/>
          <w:tab w:val="left" w:pos="1800" w:leader="none"/>
        </w:tabs>
        <w:ind w:left="1800" w:hanging="360"/>
        <w:rPr>
          <w:szCs w:val="20"/>
        </w:rPr>
      </w:pPr>
      <w:r>
        <w:rPr>
          <w:szCs w:val="20"/>
        </w:rPr>
        <w:t>If for some reason you feel that you need to use this type of product Lube Mobile would rather you asked for help to diagnose the problem than put yourself and the client’s vehicle in danger.</w:t>
      </w:r>
    </w:p>
    <w:p>
      <w:pPr>
        <w:pStyle w:val="Normal"/>
        <w:rPr>
          <w:szCs w:val="20"/>
        </w:rPr>
      </w:pPr>
      <w:r>
        <w:rPr>
          <w:szCs w:val="20"/>
        </w:rPr>
      </w:r>
    </w:p>
    <w:p>
      <w:pPr>
        <w:pStyle w:val="Normal"/>
        <w:numPr>
          <w:ilvl w:val="0"/>
          <w:numId w:val="42"/>
        </w:numPr>
        <w:rPr>
          <w:szCs w:val="20"/>
        </w:rPr>
      </w:pPr>
      <w:r>
        <w:rPr/>
        <w:t>In summary Lube Mobile will not allow the use of accelerants being sprayed in or around the intake of any motor vehicles.</w:t>
      </w:r>
      <w:r>
        <w:rPr>
          <w:szCs w:val="20"/>
        </w:rPr>
        <w:t xml:space="preserve"> </w:t>
      </w:r>
    </w:p>
    <w:p>
      <w:pPr>
        <w:pStyle w:val="Normal"/>
        <w:rPr>
          <w:sz w:val="20"/>
          <w:szCs w:val="20"/>
        </w:rPr>
      </w:pPr>
      <w:r>
        <w:rPr>
          <w:sz w:val="20"/>
          <w:szCs w:val="20"/>
        </w:rPr>
      </w:r>
    </w:p>
    <w:p>
      <w:pPr>
        <w:pStyle w:val="Normal"/>
        <w:rPr>
          <w:sz w:val="20"/>
          <w:szCs w:val="20"/>
        </w:rPr>
      </w:pPr>
      <w:r>
        <w:rPr>
          <w:sz w:val="20"/>
          <w:szCs w:val="20"/>
        </w:rPr>
        <mc:AlternateContent>
          <mc:Choice Requires="wps">
            <w:drawing>
              <wp:anchor behindDoc="1" distT="0" distB="0" distL="114300" distR="114300" simplePos="0" locked="0" layoutInCell="1" allowOverlap="1" relativeHeight="8">
                <wp:simplePos x="0" y="0"/>
                <wp:positionH relativeFrom="column">
                  <wp:posOffset>-139065</wp:posOffset>
                </wp:positionH>
                <wp:positionV relativeFrom="paragraph">
                  <wp:posOffset>59055</wp:posOffset>
                </wp:positionV>
                <wp:extent cx="5944235" cy="343535"/>
                <wp:effectExtent l="15875" t="11430" r="12700" b="17145"/>
                <wp:wrapNone/>
                <wp:docPr id="7" name="Rectangle 12"/>
                <a:graphic xmlns:a="http://schemas.openxmlformats.org/drawingml/2006/main">
                  <a:graphicData uri="http://schemas.microsoft.com/office/word/2010/wordprocessingShape">
                    <wps:wsp>
                      <wps:cNvSpPr/>
                      <wps:spPr>
                        <a:xfrm>
                          <a:off x="0" y="0"/>
                          <a:ext cx="5943600" cy="343080"/>
                        </a:xfrm>
                        <a:prstGeom prst="rect">
                          <a:avLst/>
                        </a:prstGeom>
                        <a:solidFill>
                          <a:srgbClr val="c0c0c0"/>
                        </a:solidFill>
                        <a:ln w="19080">
                          <a:solidFill>
                            <a:srgbClr val="000000"/>
                          </a:solidFill>
                          <a:miter/>
                        </a:ln>
                      </wps:spPr>
                      <wps:style>
                        <a:lnRef idx="0"/>
                        <a:fillRef idx="0"/>
                        <a:effectRef idx="0"/>
                        <a:fontRef idx="minor"/>
                      </wps:style>
                      <wps:bodyPr/>
                    </wps:wsp>
                  </a:graphicData>
                </a:graphic>
              </wp:anchor>
            </w:drawing>
          </mc:Choice>
          <mc:Fallback>
            <w:pict>
              <v:rect id="shape_0" ID="Rectangle 12" fillcolor="silver" stroked="t" style="position:absolute;margin-left:-10.95pt;margin-top:4.65pt;width:467.95pt;height:26.95pt">
                <w10:wrap type="none"/>
                <v:fill o:detectmouseclick="t" type="solid" color2="#3f3f3f"/>
                <v:stroke color="black" weight="19080" joinstyle="miter" endcap="flat"/>
              </v:rect>
            </w:pict>
          </mc:Fallback>
        </mc:AlternateContent>
      </w:r>
    </w:p>
    <w:p>
      <w:pPr>
        <w:pStyle w:val="Normal"/>
        <w:jc w:val="center"/>
        <w:rPr>
          <w:b/>
          <w:b/>
        </w:rPr>
      </w:pPr>
      <w:r>
        <w:rPr>
          <w:b/>
        </w:rPr>
        <w:t>LUBE   MOBILE   WORKING   SAFELY</w:t>
      </w:r>
    </w:p>
    <w:p>
      <w:pPr>
        <w:pStyle w:val="Normal"/>
        <w:rPr>
          <w:szCs w:val="20"/>
        </w:rPr>
      </w:pPr>
      <w:r>
        <w:rPr>
          <w:szCs w:val="20"/>
        </w:rPr>
      </w:r>
    </w:p>
    <w:p>
      <w:pPr>
        <w:pStyle w:val="Normal"/>
        <w:rPr>
          <w:b/>
          <w:b/>
        </w:rPr>
      </w:pPr>
      <w:r>
        <w:rPr>
          <w:b/>
        </w:rPr>
        <w:t xml:space="preserve">Version 2                                                                                                        16/11/2017                     </w:t>
      </w:r>
    </w:p>
    <w:p>
      <w:pPr>
        <w:pStyle w:val="Normal"/>
        <w:overflowPunct w:val="true"/>
        <w:textAlignment w:val="baseline"/>
        <w:rPr>
          <w:b/>
          <w:b/>
          <w:szCs w:val="20"/>
          <w:lang w:val="en-AU" w:eastAsia="en-AU"/>
        </w:rPr>
      </w:pPr>
      <w:r>
        <w:rPr>
          <w:b/>
          <w:szCs w:val="20"/>
          <w:lang w:val="en-AU" w:eastAsia="en-AU"/>
        </w:rPr>
      </w:r>
    </w:p>
    <w:p>
      <w:pPr>
        <w:pStyle w:val="Normal"/>
        <w:overflowPunct w:val="true"/>
        <w:textAlignment w:val="baseline"/>
        <w:rPr>
          <w:b/>
          <w:b/>
          <w:szCs w:val="20"/>
          <w:lang w:val="en-AU" w:eastAsia="en-AU"/>
        </w:rPr>
      </w:pPr>
      <w:r>
        <w:rPr>
          <w:b/>
          <w:szCs w:val="20"/>
          <w:lang w:val="en-AU" w:eastAsia="en-AU"/>
        </w:rPr>
      </w:r>
    </w:p>
    <w:p>
      <w:pPr>
        <w:pStyle w:val="Normal"/>
        <w:overflowPunct w:val="true"/>
        <w:textAlignment w:val="baseline"/>
        <w:rPr>
          <w:b/>
          <w:b/>
          <w:szCs w:val="20"/>
          <w:lang w:val="en-AU" w:eastAsia="en-AU"/>
        </w:rPr>
      </w:pPr>
      <w:r>
        <w:rPr>
          <w:b/>
          <w:szCs w:val="20"/>
          <w:lang w:val="en-AU" w:eastAsia="en-AU"/>
        </w:rPr>
      </w:r>
    </w:p>
    <w:p>
      <w:pPr>
        <w:pStyle w:val="Normal"/>
        <w:overflowPunct w:val="true"/>
        <w:textAlignment w:val="baseline"/>
        <w:rPr>
          <w:b/>
          <w:b/>
          <w:szCs w:val="20"/>
          <w:lang w:val="en-AU" w:eastAsia="en-AU"/>
        </w:rPr>
      </w:pPr>
      <w:r>
        <w:rPr>
          <w:b/>
          <w:szCs w:val="20"/>
          <w:lang w:val="en-AU" w:eastAsia="en-AU"/>
        </w:rPr>
      </w:r>
    </w:p>
    <w:p>
      <w:pPr>
        <w:pStyle w:val="Normal"/>
        <w:rPr>
          <w:b/>
          <w:b/>
          <w:szCs w:val="20"/>
          <w:lang w:val="en-AU" w:eastAsia="en-AU"/>
        </w:rPr>
      </w:pPr>
      <w:r>
        <w:rPr>
          <w:b/>
          <w:szCs w:val="20"/>
          <w:lang w:val="en-AU" w:eastAsia="en-AU"/>
        </w:rPr>
        <w:t xml:space="preserve"> </w:t>
      </w:r>
    </w:p>
    <w:p>
      <w:pPr>
        <w:pStyle w:val="Normal"/>
        <w:rPr>
          <w:b/>
          <w:b/>
          <w:szCs w:val="20"/>
          <w:lang w:val="en-AU" w:eastAsia="en-AU"/>
        </w:rPr>
      </w:pPr>
      <w:r>
        <w:rPr>
          <w:b/>
          <w:szCs w:val="20"/>
          <w:lang w:val="en-AU" w:eastAsia="en-AU"/>
        </w:rPr>
      </w:r>
    </w:p>
    <w:p>
      <w:pPr>
        <w:pStyle w:val="Normal"/>
        <w:rPr>
          <w:b/>
          <w:b/>
          <w:szCs w:val="20"/>
          <w:lang w:val="en-AU" w:eastAsia="en-AU"/>
        </w:rPr>
      </w:pPr>
      <w:r>
        <w:rPr>
          <w:b/>
          <w:szCs w:val="20"/>
          <w:lang w:val="en-AU" w:eastAsia="en-AU"/>
        </w:rPr>
      </w:r>
    </w:p>
    <w:p>
      <w:pPr>
        <w:pStyle w:val="Normal"/>
        <w:rPr>
          <w:b/>
          <w:b/>
          <w:szCs w:val="20"/>
          <w:lang w:val="en-AU" w:eastAsia="en-AU"/>
        </w:rPr>
      </w:pPr>
      <w:r>
        <w:rPr>
          <w:b/>
          <w:szCs w:val="20"/>
          <w:lang w:val="en-AU" w:eastAsia="en-AU"/>
        </w:rPr>
      </w:r>
    </w:p>
    <w:p>
      <w:pPr>
        <w:pStyle w:val="Normal"/>
        <w:rPr>
          <w:lang w:val="en-AU"/>
        </w:rPr>
      </w:pPr>
      <w:r>
        <w:rPr>
          <w:b/>
          <w:szCs w:val="20"/>
          <w:lang w:val="en-AU" w:eastAsia="en-AU"/>
        </w:rPr>
        <w:t xml:space="preserve">   </w:t>
      </w:r>
      <w:r>
        <w:rPr>
          <w:rFonts w:cs="Geometr231 Hv BT" w:ascii="Geometr231 Hv BT" w:hAnsi="Geometr231 Hv BT"/>
          <w:sz w:val="44"/>
          <w:szCs w:val="44"/>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cs="Arial"/>
          <w:sz w:val="36"/>
          <w:szCs w:val="36"/>
          <w:lang w:val="en-AU"/>
        </w:rPr>
      </w:pPr>
      <w:r>
        <w:rPr>
          <w:rFonts w:cs="Arial" w:ascii="Arial" w:hAnsi="Arial"/>
          <w:sz w:val="28"/>
          <w:szCs w:val="28"/>
          <w:lang w:val="en-AU"/>
        </w:rPr>
        <w:t>THE MOBILE MECHANICS</w:t>
      </w:r>
      <w:r>
        <w:rPr>
          <w:rFonts w:cs="Arial" w:ascii="Arial" w:hAnsi="Arial"/>
          <w:sz w:val="36"/>
          <w:szCs w:val="36"/>
          <w:lang w:val="en-AU"/>
        </w:rPr>
        <w:t xml:space="preserve">  </w:t>
      </w:r>
    </w:p>
    <w:p>
      <w:pPr>
        <w:pStyle w:val="Normal"/>
        <w:rPr>
          <w:sz w:val="20"/>
          <w:szCs w:val="20"/>
          <w:lang w:val="en-AU"/>
        </w:rPr>
      </w:pPr>
      <w:r>
        <w:rPr>
          <w:sz w:val="20"/>
          <w:szCs w:val="20"/>
          <w:lang w:val="en-AU"/>
        </w:rPr>
      </w:r>
    </w:p>
    <w:p>
      <w:pPr>
        <w:pStyle w:val="Normal"/>
        <w:keepNext w:val="true"/>
        <w:numPr>
          <w:ilvl w:val="0"/>
          <w:numId w:val="0"/>
        </w:numPr>
        <w:jc w:val="center"/>
        <w:outlineLvl w:val="0"/>
        <w:rPr>
          <w:rFonts w:ascii="Geometr231 Hv BT" w:hAnsi="Geometr231 Hv BT" w:cs="Geometr231 Hv BT"/>
          <w:b/>
          <w:b/>
          <w:bCs/>
          <w:lang w:val="en-AU"/>
        </w:rPr>
      </w:pPr>
      <w:r>
        <w:rPr>
          <w:b/>
          <w:bCs/>
          <w:lang w:val="en-AU"/>
        </w:rPr>
        <w:t>SAFETY STANDARDS   PROCEDURE</w:t>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10" w:color="auto" w:fill="CCFFCC"/>
        <w:jc w:val="center"/>
        <w:outlineLvl w:val="1"/>
        <w:rPr>
          <w:rFonts w:ascii="Geometr231 Hv BT" w:hAnsi="Geometr231 Hv BT" w:cs="Geometr231 Hv BT"/>
          <w:sz w:val="28"/>
          <w:szCs w:val="28"/>
          <w:lang w:val="en-AU"/>
        </w:rPr>
      </w:pPr>
      <w:r>
        <w:rPr>
          <w:rFonts w:cs="Geometr231 Hv BT" w:ascii="Geometr231 Hv BT" w:hAnsi="Geometr231 Hv BT"/>
          <w:sz w:val="28"/>
          <w:szCs w:val="28"/>
          <w:lang w:val="en-AU"/>
        </w:rPr>
        <w:t xml:space="preserve">Steering Wheel Cover  </w:t>
      </w:r>
    </w:p>
    <w:p>
      <w:pPr>
        <w:pStyle w:val="Normal"/>
        <w:rPr>
          <w:sz w:val="22"/>
          <w:szCs w:val="22"/>
          <w:lang w:val="en-AU"/>
        </w:rPr>
      </w:pPr>
      <w:r>
        <w:rPr>
          <w:sz w:val="22"/>
          <w:szCs w:val="22"/>
          <w:lang w:val="en-AU"/>
        </w:rPr>
        <w:t xml:space="preserve">There has been a dramatic increase in reported incidents where the wheel nuts on client’s vehicles have been left loose. </w:t>
      </w:r>
    </w:p>
    <w:p>
      <w:pPr>
        <w:pStyle w:val="Normal"/>
        <w:rPr>
          <w:sz w:val="22"/>
          <w:szCs w:val="22"/>
          <w:lang w:val="en-AU"/>
        </w:rPr>
      </w:pPr>
      <w:r>
        <w:rPr>
          <w:sz w:val="22"/>
          <w:szCs w:val="22"/>
          <w:lang w:val="en-AU"/>
        </w:rPr>
      </w:r>
    </w:p>
    <w:p>
      <w:pPr>
        <w:pStyle w:val="Normal"/>
        <w:rPr>
          <w:sz w:val="22"/>
          <w:szCs w:val="22"/>
          <w:lang w:val="en-AU"/>
        </w:rPr>
      </w:pPr>
      <w:r>
        <w:rPr>
          <w:sz w:val="22"/>
          <w:szCs w:val="22"/>
          <w:lang w:val="en-AU"/>
        </w:rPr>
        <w:t xml:space="preserve">Leaving wheel nuts loose, puts our clients, their family, and the general public, in a highly dangerous situation. If the wheel comes off, it could cause a serious accident, or could hit someone.  </w:t>
      </w:r>
    </w:p>
    <w:p>
      <w:pPr>
        <w:pStyle w:val="Normal"/>
        <w:rPr>
          <w:sz w:val="22"/>
          <w:szCs w:val="22"/>
          <w:lang w:val="en-AU"/>
        </w:rPr>
      </w:pPr>
      <w:r>
        <w:rPr>
          <w:sz w:val="22"/>
          <w:szCs w:val="22"/>
          <w:lang w:val="en-AU"/>
        </w:rPr>
      </w:r>
    </w:p>
    <w:p>
      <w:pPr>
        <w:pStyle w:val="Normal"/>
        <w:rPr>
          <w:sz w:val="22"/>
          <w:szCs w:val="22"/>
          <w:lang w:val="en-AU"/>
        </w:rPr>
      </w:pPr>
      <w:r>
        <w:rPr>
          <w:sz w:val="22"/>
          <w:szCs w:val="22"/>
          <w:lang w:val="en-AU"/>
        </w:rPr>
        <w:t xml:space="preserve">We have investigated these incidents, and found in the majority of cases our technicians have been interrupted, either by the client, a mobile phone, or a passer-by. Another cause we found is the use of rattle guns. </w:t>
      </w:r>
    </w:p>
    <w:p>
      <w:pPr>
        <w:pStyle w:val="Normal"/>
        <w:rPr>
          <w:sz w:val="22"/>
          <w:szCs w:val="22"/>
          <w:lang w:val="en-AU"/>
        </w:rPr>
      </w:pPr>
      <w:r>
        <w:rPr>
          <w:sz w:val="22"/>
          <w:szCs w:val="22"/>
          <w:lang w:val="en-AU"/>
        </w:rPr>
      </w:r>
    </w:p>
    <w:p>
      <w:pPr>
        <w:pStyle w:val="Normal"/>
        <w:rPr>
          <w:sz w:val="22"/>
          <w:szCs w:val="22"/>
          <w:lang w:val="en-AU"/>
        </w:rPr>
      </w:pPr>
      <w:r>
        <w:rPr>
          <w:sz w:val="22"/>
          <w:szCs w:val="22"/>
          <w:lang w:val="en-AU"/>
        </w:rPr>
        <w:t>In an effort to eliminate the risk from rattle guns, we have previously advised you to double check the wheel nuts with a breaker bar or tension wrench. Most Lube Mobile employees’ have a system to remind them the wheel nuts are loose (Like leaving the breaker bar out as a reminder.)</w:t>
      </w:r>
    </w:p>
    <w:p>
      <w:pPr>
        <w:pStyle w:val="Normal"/>
        <w:rPr>
          <w:sz w:val="22"/>
          <w:szCs w:val="22"/>
          <w:lang w:val="en-AU"/>
        </w:rPr>
      </w:pPr>
      <w:r>
        <w:rPr>
          <w:sz w:val="22"/>
          <w:szCs w:val="22"/>
          <w:lang w:val="en-AU"/>
        </w:rPr>
      </w:r>
    </w:p>
    <w:p>
      <w:pPr>
        <w:pStyle w:val="Normal"/>
        <w:rPr>
          <w:sz w:val="22"/>
          <w:szCs w:val="22"/>
          <w:lang w:val="en-AU"/>
        </w:rPr>
      </w:pPr>
      <w:r>
        <w:rPr>
          <w:sz w:val="22"/>
          <w:szCs w:val="22"/>
          <w:lang w:val="en-AU"/>
        </w:rPr>
        <w:t>In a further effort to stop these incidents occurring, we have designed a Steering Wheel cover, as a reminder to tighten the wheel nuts. It has printed on the front, “</w:t>
      </w:r>
      <w:r>
        <w:rPr>
          <w:b/>
          <w:sz w:val="22"/>
          <w:szCs w:val="22"/>
          <w:lang w:val="en-AU"/>
        </w:rPr>
        <w:t>VEHICLE UNSAFE DO NOT DRIVE”</w:t>
      </w:r>
      <w:r>
        <w:rPr>
          <w:sz w:val="22"/>
          <w:szCs w:val="22"/>
          <w:lang w:val="en-AU"/>
        </w:rPr>
        <w:t xml:space="preserve"> and has 2 pockets, 1 for your Safety Glasses and the other for your Safety Gloves, </w:t>
      </w:r>
    </w:p>
    <w:p>
      <w:pPr>
        <w:pStyle w:val="Normal"/>
        <w:rPr>
          <w:sz w:val="22"/>
          <w:szCs w:val="22"/>
          <w:lang w:val="en-AU"/>
        </w:rPr>
      </w:pPr>
      <w:r>
        <w:rPr>
          <w:sz w:val="22"/>
          <w:szCs w:val="22"/>
          <w:lang w:val="en-AU"/>
        </w:rPr>
      </w:r>
    </w:p>
    <w:p>
      <w:pPr>
        <w:pStyle w:val="Normal"/>
        <w:rPr>
          <w:b/>
          <w:b/>
          <w:sz w:val="22"/>
          <w:szCs w:val="22"/>
          <w:lang w:val="en-AU"/>
        </w:rPr>
      </w:pPr>
      <w:r>
        <w:rPr>
          <w:b/>
          <w:sz w:val="22"/>
          <w:szCs w:val="22"/>
          <w:lang w:val="en-AU"/>
        </w:rPr>
        <w:t>The procedure to be followed is: -</w:t>
      </w:r>
    </w:p>
    <w:p>
      <w:pPr>
        <w:pStyle w:val="Normal"/>
        <w:rPr>
          <w:sz w:val="22"/>
          <w:szCs w:val="22"/>
          <w:lang w:val="en-AU"/>
        </w:rPr>
      </w:pPr>
      <w:r>
        <w:rPr>
          <w:sz w:val="22"/>
          <w:szCs w:val="22"/>
          <w:lang w:val="en-AU"/>
        </w:rPr>
      </w:r>
    </w:p>
    <w:p>
      <w:pPr>
        <w:pStyle w:val="Normal"/>
        <w:numPr>
          <w:ilvl w:val="0"/>
          <w:numId w:val="47"/>
        </w:numPr>
        <w:rPr>
          <w:sz w:val="22"/>
          <w:szCs w:val="22"/>
          <w:lang w:val="en-AU"/>
        </w:rPr>
      </w:pPr>
      <w:r>
        <w:rPr>
          <w:sz w:val="22"/>
          <w:szCs w:val="22"/>
          <w:lang w:val="en-AU"/>
        </w:rPr>
        <w:t>After the original test drive of the vehicle (if able to be test driven) place the cover on the customers’ steering wheel.</w:t>
      </w:r>
    </w:p>
    <w:p>
      <w:pPr>
        <w:pStyle w:val="Normal"/>
        <w:ind w:left="360" w:hanging="0"/>
        <w:rPr>
          <w:sz w:val="22"/>
          <w:szCs w:val="22"/>
          <w:lang w:val="en-AU"/>
        </w:rPr>
      </w:pPr>
      <w:r>
        <w:rPr>
          <w:sz w:val="22"/>
          <w:szCs w:val="22"/>
          <w:lang w:val="en-AU"/>
        </w:rPr>
      </w:r>
    </w:p>
    <w:p>
      <w:pPr>
        <w:pStyle w:val="Normal"/>
        <w:numPr>
          <w:ilvl w:val="0"/>
          <w:numId w:val="47"/>
        </w:numPr>
        <w:rPr>
          <w:sz w:val="22"/>
          <w:szCs w:val="22"/>
          <w:lang w:val="en-AU"/>
        </w:rPr>
      </w:pPr>
      <w:r>
        <w:rPr>
          <w:sz w:val="22"/>
          <w:szCs w:val="22"/>
          <w:lang w:val="en-AU"/>
        </w:rPr>
        <w:t>This procedure must be followed on every job we do</w:t>
      </w:r>
    </w:p>
    <w:p>
      <w:pPr>
        <w:pStyle w:val="Normal"/>
        <w:ind w:left="360" w:hanging="0"/>
        <w:rPr>
          <w:sz w:val="22"/>
          <w:szCs w:val="22"/>
          <w:lang w:val="en-AU"/>
        </w:rPr>
      </w:pPr>
      <w:r>
        <w:rPr>
          <w:sz w:val="22"/>
          <w:szCs w:val="22"/>
          <w:lang w:val="en-AU"/>
        </w:rPr>
      </w:r>
    </w:p>
    <w:p>
      <w:pPr>
        <w:pStyle w:val="Normal"/>
        <w:numPr>
          <w:ilvl w:val="0"/>
          <w:numId w:val="47"/>
        </w:numPr>
        <w:rPr>
          <w:sz w:val="22"/>
          <w:szCs w:val="22"/>
          <w:lang w:val="en-AU"/>
        </w:rPr>
      </w:pPr>
      <w:r>
        <w:rPr>
          <w:sz w:val="22"/>
          <w:szCs w:val="22"/>
          <w:lang w:val="en-AU"/>
        </w:rPr>
        <w:t>Remove your safety gloves and glasses from steering wheel cover, and put them on.</w:t>
      </w:r>
    </w:p>
    <w:p>
      <w:pPr>
        <w:pStyle w:val="Normal"/>
        <w:rPr>
          <w:sz w:val="22"/>
          <w:szCs w:val="22"/>
          <w:lang w:val="en-AU"/>
        </w:rPr>
      </w:pPr>
      <w:r>
        <w:rPr>
          <w:sz w:val="22"/>
          <w:szCs w:val="22"/>
          <w:lang w:val="en-AU"/>
        </w:rPr>
        <w:t xml:space="preserve">  </w:t>
      </w:r>
    </w:p>
    <w:p>
      <w:pPr>
        <w:pStyle w:val="Normal"/>
        <w:numPr>
          <w:ilvl w:val="0"/>
          <w:numId w:val="47"/>
        </w:numPr>
        <w:rPr>
          <w:sz w:val="22"/>
          <w:szCs w:val="22"/>
          <w:lang w:val="en-AU"/>
        </w:rPr>
      </w:pPr>
      <w:r>
        <w:rPr>
          <w:sz w:val="22"/>
          <w:szCs w:val="22"/>
          <w:lang w:val="en-AU"/>
        </w:rPr>
        <w:t>Identify any hazards, as per Lube Mobile job procedures, and then proceed to work on the vehicle.</w:t>
      </w:r>
    </w:p>
    <w:p>
      <w:pPr>
        <w:pStyle w:val="Normal"/>
        <w:rPr>
          <w:sz w:val="22"/>
          <w:szCs w:val="22"/>
          <w:lang w:val="en-AU"/>
        </w:rPr>
      </w:pPr>
      <w:r>
        <w:rPr>
          <w:sz w:val="22"/>
          <w:szCs w:val="22"/>
          <w:lang w:val="en-AU"/>
        </w:rPr>
      </w:r>
    </w:p>
    <w:p>
      <w:pPr>
        <w:pStyle w:val="Normal"/>
        <w:numPr>
          <w:ilvl w:val="0"/>
          <w:numId w:val="47"/>
        </w:numPr>
        <w:rPr>
          <w:sz w:val="22"/>
          <w:szCs w:val="22"/>
          <w:lang w:val="en-AU"/>
        </w:rPr>
      </w:pPr>
      <w:r>
        <w:rPr>
          <w:sz w:val="22"/>
          <w:szCs w:val="22"/>
          <w:lang w:val="en-AU"/>
        </w:rPr>
        <w:t xml:space="preserve">When the job is completed, and you sit in the car to complete the final test drive, the cover will remind you </w:t>
      </w:r>
    </w:p>
    <w:p>
      <w:pPr>
        <w:pStyle w:val="Normal"/>
        <w:rPr>
          <w:b/>
          <w:b/>
          <w:sz w:val="22"/>
          <w:szCs w:val="22"/>
          <w:lang w:val="en-AU"/>
        </w:rPr>
      </w:pPr>
      <w:r>
        <w:rPr>
          <w:b/>
          <w:sz w:val="22"/>
          <w:szCs w:val="22"/>
          <w:lang w:val="en-AU"/>
        </w:rPr>
      </w:r>
    </w:p>
    <w:p>
      <w:pPr>
        <w:pStyle w:val="Normal"/>
        <w:ind w:left="360" w:hanging="0"/>
        <w:jc w:val="center"/>
        <w:rPr>
          <w:sz w:val="32"/>
          <w:szCs w:val="32"/>
          <w:lang w:val="en-AU"/>
        </w:rPr>
      </w:pPr>
      <w:r>
        <w:rPr>
          <w:b/>
          <w:sz w:val="32"/>
          <w:szCs w:val="32"/>
          <w:lang w:val="en-AU"/>
        </w:rPr>
        <w:t>“</w:t>
      </w:r>
      <w:r>
        <w:rPr>
          <w:b/>
          <w:sz w:val="32"/>
          <w:szCs w:val="32"/>
          <w:lang w:val="en-AU"/>
        </w:rPr>
        <w:t>Have I checked that the Wheel nuts have been tightened?”</w:t>
      </w:r>
    </w:p>
    <w:p>
      <w:pPr>
        <w:pStyle w:val="Normal"/>
        <w:rPr>
          <w:lang w:val="en-AU"/>
        </w:rPr>
      </w:pPr>
      <w:r>
        <w:rPr>
          <w:lang w:val="en-AU"/>
        </w:rPr>
      </w:r>
    </w:p>
    <w:p>
      <w:pPr>
        <w:pStyle w:val="Normal"/>
        <w:numPr>
          <w:ilvl w:val="0"/>
          <w:numId w:val="48"/>
        </w:numPr>
        <w:rPr>
          <w:lang w:val="en-AU"/>
        </w:rPr>
      </w:pPr>
      <w:r>
        <w:rPr>
          <w:lang w:val="en-AU"/>
        </w:rPr>
        <w:t>Place your safety glasses and gloves in the pockets, remove the cover, and then proceed to test drive the vehicle.</w:t>
      </w:r>
    </w:p>
    <w:p>
      <w:pPr>
        <w:pStyle w:val="Normal"/>
        <w:rPr>
          <w:lang w:val="en-AU"/>
        </w:rPr>
      </w:pPr>
      <w:r>
        <w:rPr>
          <w:lang w:val="en-AU"/>
        </w:rPr>
      </w:r>
    </w:p>
    <w:p>
      <w:pPr>
        <w:pStyle w:val="Normal"/>
        <w:rPr>
          <w:lang w:val="en-AU"/>
        </w:rPr>
      </w:pPr>
      <w:r>
        <w:rPr>
          <w:lang w:val="en-AU"/>
        </w:rPr>
        <w:t>This steering wheel cover will also prevent customers from driving the vehicle, should they attempt to, before the job is completed. Recently an incident occurred when a client got in the vehicle, and tried to drive it before the job was complete, and had an accident.</w:t>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bCs/>
          <w:lang w:val="en-AU"/>
        </w:rPr>
      </w:pPr>
      <w:r>
        <w:rPr>
          <w:b/>
          <w:bCs/>
          <w:lang w:val="en-AU"/>
        </w:rPr>
        <w:t>LUBE   MOBILE   WORKING   SAFELY</w:t>
      </w:r>
    </w:p>
    <w:p>
      <w:pPr>
        <w:pStyle w:val="Normal"/>
        <w:rPr>
          <w:b/>
          <w:b/>
          <w:bCs/>
          <w:lang w:val="en-AU"/>
        </w:rPr>
      </w:pPr>
      <w:r>
        <w:rPr>
          <w:b/>
          <w:bCs/>
          <w:lang w:val="en-AU"/>
        </w:rPr>
        <w:t xml:space="preserve">Version 1                                                                                  </w:t>
        <w:tab/>
        <w:tab/>
        <w:tab/>
        <w:tab/>
        <w:t xml:space="preserve"> 16/11/17</w:t>
      </w:r>
    </w:p>
    <w:p>
      <w:pPr>
        <w:pStyle w:val="Normal"/>
        <w:overflowPunct w:val="true"/>
        <w:textAlignment w:val="baseline"/>
        <w:rPr>
          <w:szCs w:val="20"/>
          <w:lang w:val="en-AU"/>
        </w:rPr>
      </w:pPr>
      <w:r>
        <w:rPr>
          <w:szCs w:val="20"/>
          <w:lang w:val="en-AU"/>
        </w:rPr>
        <w:t xml:space="preserve">                                               </w:t>
      </w:r>
    </w:p>
    <w:p>
      <w:pPr>
        <w:pStyle w:val="Normal"/>
        <w:keepNext w:val="true"/>
        <w:keepLines/>
        <w:overflowPunct w:val="true"/>
        <w:textAlignment w:val="baseline"/>
        <w:rPr>
          <w:rFonts w:ascii="Arial" w:hAnsi="Arial"/>
          <w:b/>
          <w:b/>
          <w:caps/>
          <w:sz w:val="44"/>
          <w:szCs w:val="20"/>
          <w:lang w:val="en-AU"/>
        </w:rPr>
      </w:pPr>
      <w:r>
        <w:rPr>
          <w:rFonts w:ascii="Geometr231 Hv BT" w:hAnsi="Geometr231 Hv BT"/>
          <w:b/>
          <w:caps/>
          <w:sz w:val="44"/>
          <w:szCs w:val="20"/>
          <w:lang w:val="en-AU"/>
        </w:rPr>
        <w:t>LUBE Mobile</w:t>
      </w:r>
    </w:p>
    <w:p>
      <w:pPr>
        <w:pStyle w:val="Normal"/>
        <w:keepLines/>
        <w:pBdr>
          <w:top w:val="single" w:sz="6" w:space="1" w:color="000000"/>
          <w:left w:val="single" w:sz="6" w:space="1" w:color="000000"/>
          <w:bottom w:val="single" w:sz="6" w:space="1" w:color="000000"/>
          <w:right w:val="single" w:sz="6" w:space="1" w:color="000000"/>
        </w:pBdr>
        <w:overflowPunct w:val="true"/>
        <w:ind w:right="483" w:hanging="0"/>
        <w:textAlignment w:val="baseline"/>
        <w:rPr>
          <w:rFonts w:ascii="Arial" w:hAnsi="Arial"/>
          <w:sz w:val="36"/>
          <w:szCs w:val="20"/>
          <w:lang w:val="en-AU"/>
        </w:rPr>
      </w:pPr>
      <w:r>
        <w:rPr>
          <w:rFonts w:ascii="Arial" w:hAnsi="Arial"/>
          <w:sz w:val="28"/>
          <w:szCs w:val="20"/>
          <w:lang w:val="en-AU"/>
        </w:rPr>
        <w:t>THE MOBILE MECHANICS</w:t>
      </w:r>
      <w:r>
        <w:rPr>
          <w:rFonts w:ascii="Arial" w:hAnsi="Arial"/>
          <w:sz w:val="36"/>
          <w:szCs w:val="20"/>
          <w:lang w:val="en-AU"/>
        </w:rPr>
        <w:t xml:space="preserve">  </w:t>
      </w:r>
    </w:p>
    <w:p>
      <w:pPr>
        <w:pStyle w:val="Normal"/>
        <w:keepLines/>
        <w:overflowPunct w:val="true"/>
        <w:textAlignment w:val="baseline"/>
        <w:rPr>
          <w:rFonts w:ascii="Geometr231 Hv BT" w:hAnsi="Geometr231 Hv BT"/>
          <w:b/>
          <w:b/>
          <w:caps/>
          <w:sz w:val="16"/>
          <w:szCs w:val="20"/>
          <w:lang w:val="en-AU"/>
        </w:rPr>
      </w:pPr>
      <w:r>
        <w:rPr>
          <w:rFonts w:ascii="Geometr231 Hv BT" w:hAnsi="Geometr231 Hv BT"/>
          <w:b/>
          <w:caps/>
          <w:sz w:val="16"/>
          <w:szCs w:val="20"/>
          <w:lang w:val="en-AU"/>
        </w:rPr>
      </w:r>
    </w:p>
    <w:p>
      <w:pPr>
        <w:pStyle w:val="Normal"/>
        <w:keepNext w:val="true"/>
        <w:numPr>
          <w:ilvl w:val="0"/>
          <w:numId w:val="0"/>
        </w:numPr>
        <w:overflowPunct w:val="true"/>
        <w:jc w:val="center"/>
        <w:textAlignment w:val="baseline"/>
        <w:outlineLvl w:val="0"/>
        <w:rPr>
          <w:b/>
          <w:b/>
          <w:sz w:val="20"/>
          <w:szCs w:val="20"/>
          <w:lang w:val="en-AU"/>
        </w:rPr>
      </w:pPr>
      <w:r>
        <w:rPr>
          <w:b/>
          <w:sz w:val="20"/>
          <w:szCs w:val="20"/>
          <w:lang w:val="en-AU"/>
        </w:rPr>
        <w:t>O.H&amp;S POLICY: -</w:t>
      </w:r>
    </w:p>
    <w:p>
      <w:pPr>
        <w:pStyle w:val="Normal"/>
        <w:overflowPunct w:val="true"/>
        <w:textAlignment w:val="baseline"/>
        <w:rPr>
          <w:b/>
          <w:b/>
          <w:szCs w:val="20"/>
          <w:lang w:val="en-AU"/>
        </w:rPr>
      </w:pPr>
      <w:r>
        <w:rPr>
          <w:b/>
          <w:szCs w:val="20"/>
          <w:lang w:val="en-AU"/>
        </w:rPr>
        <w:t xml:space="preserve">  </w:t>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20" w:color="auto" w:fill="auto"/>
        <w:overflowPunct w:val="true"/>
        <w:jc w:val="center"/>
        <w:textAlignment w:val="baseline"/>
        <w:outlineLvl w:val="1"/>
        <w:rPr>
          <w:b/>
          <w:b/>
          <w:sz w:val="20"/>
          <w:szCs w:val="20"/>
          <w:lang w:val="en-AU"/>
        </w:rPr>
      </w:pPr>
      <w:r>
        <w:rPr>
          <w:b/>
          <w:sz w:val="20"/>
          <w:szCs w:val="20"/>
          <w:lang w:val="en-AU"/>
        </w:rPr>
        <w:t>MOTOR VEHICLE TROLLEY JACK</w:t>
      </w:r>
    </w:p>
    <w:p>
      <w:pPr>
        <w:pStyle w:val="Normal"/>
        <w:overflowPunct w:val="true"/>
        <w:textAlignment w:val="baseline"/>
        <w:rPr>
          <w:szCs w:val="20"/>
          <w:lang w:val="en-AU"/>
        </w:rPr>
      </w:pPr>
      <w:r>
        <w:rPr>
          <w:szCs w:val="20"/>
          <w:lang w:val="en-AU"/>
        </w:rPr>
      </w:r>
    </w:p>
    <w:p>
      <w:pPr>
        <w:pStyle w:val="Normal"/>
        <w:overflowPunct w:val="true"/>
        <w:textAlignment w:val="baseline"/>
        <w:rPr>
          <w:szCs w:val="20"/>
          <w:lang w:val="en-AU"/>
        </w:rPr>
      </w:pPr>
      <w:r>
        <w:rPr>
          <w:szCs w:val="20"/>
          <w:lang w:val="en-AU"/>
        </w:rPr>
      </w:r>
    </w:p>
    <w:p>
      <w:pPr>
        <w:pStyle w:val="Normal"/>
        <w:numPr>
          <w:ilvl w:val="0"/>
          <w:numId w:val="0"/>
        </w:numPr>
        <w:overflowPunct w:val="true"/>
        <w:ind w:left="283" w:hanging="283"/>
        <w:textAlignment w:val="baseline"/>
        <w:rPr>
          <w:szCs w:val="20"/>
          <w:lang w:val="en-AU"/>
        </w:rPr>
      </w:pPr>
      <w:r>
        <w:rPr>
          <w:szCs w:val="20"/>
          <w:lang w:val="en-AU"/>
        </w:rPr>
        <w:t>Lube Mobile as part of our ongoing commitment to Employee safety, is concerned with the unsafe work practices being used to operate motor vehicle trolley jacks and the following operating policy is to be used.</w:t>
      </w:r>
    </w:p>
    <w:p>
      <w:pPr>
        <w:pStyle w:val="Normal"/>
        <w:numPr>
          <w:ilvl w:val="0"/>
          <w:numId w:val="93"/>
        </w:numPr>
        <w:overflowPunct w:val="true"/>
        <w:textAlignment w:val="baseline"/>
        <w:rPr>
          <w:szCs w:val="20"/>
          <w:lang w:val="en-AU"/>
        </w:rPr>
      </w:pPr>
      <w:r>
        <w:rPr>
          <w:szCs w:val="20"/>
          <w:lang w:val="en-AU"/>
        </w:rPr>
        <w:t>Wheel chocks must be used</w:t>
      </w:r>
    </w:p>
    <w:p>
      <w:pPr>
        <w:pStyle w:val="Normal"/>
        <w:overflowPunct w:val="true"/>
        <w:ind w:left="720" w:hanging="0"/>
        <w:textAlignment w:val="baseline"/>
        <w:rPr>
          <w:szCs w:val="20"/>
          <w:lang w:val="en-AU"/>
        </w:rPr>
      </w:pPr>
      <w:r>
        <w:rPr>
          <w:szCs w:val="20"/>
          <w:lang w:val="en-AU"/>
        </w:rPr>
      </w:r>
    </w:p>
    <w:p>
      <w:pPr>
        <w:pStyle w:val="Normal"/>
        <w:numPr>
          <w:ilvl w:val="0"/>
          <w:numId w:val="4"/>
        </w:numPr>
        <w:overflowPunct w:val="true"/>
        <w:textAlignment w:val="baseline"/>
        <w:rPr>
          <w:szCs w:val="20"/>
          <w:lang w:val="en-AU"/>
        </w:rPr>
      </w:pPr>
      <w:r>
        <w:rPr>
          <w:szCs w:val="20"/>
          <w:lang w:val="en-AU"/>
        </w:rPr>
        <w:t>Inspect the site, prior to getting the trolley jack out of the van, and ensure there are no holes or other objects that would make the operation unsafe. Motor vehicle trolley jacks are only to be used on a safe, secure level surface. If this is not available then the vehicle must be moved to a safe site or the workshop.</w:t>
      </w:r>
    </w:p>
    <w:p>
      <w:pPr>
        <w:pStyle w:val="Normal"/>
        <w:numPr>
          <w:ilvl w:val="0"/>
          <w:numId w:val="0"/>
        </w:numPr>
        <w:overflowPunct w:val="true"/>
        <w:ind w:left="283" w:hanging="283"/>
        <w:textAlignment w:val="baseline"/>
        <w:rPr>
          <w:szCs w:val="20"/>
          <w:lang w:val="en-AU"/>
        </w:rPr>
      </w:pPr>
      <w:r>
        <w:rPr>
          <w:szCs w:val="20"/>
          <w:lang w:val="en-AU"/>
        </w:rPr>
      </w:r>
    </w:p>
    <w:p>
      <w:pPr>
        <w:pStyle w:val="Normal"/>
        <w:numPr>
          <w:ilvl w:val="0"/>
          <w:numId w:val="4"/>
        </w:numPr>
        <w:overflowPunct w:val="true"/>
        <w:textAlignment w:val="baseline"/>
        <w:rPr>
          <w:szCs w:val="20"/>
          <w:lang w:val="en-AU"/>
        </w:rPr>
      </w:pPr>
      <w:r>
        <w:rPr>
          <w:szCs w:val="20"/>
          <w:lang w:val="en-AU"/>
        </w:rPr>
        <w:t xml:space="preserve">No one is permitted in or on a vehicle that is being jacked up. </w:t>
      </w:r>
    </w:p>
    <w:p>
      <w:pPr>
        <w:pStyle w:val="Normal"/>
        <w:numPr>
          <w:ilvl w:val="0"/>
          <w:numId w:val="0"/>
        </w:numPr>
        <w:overflowPunct w:val="true"/>
        <w:ind w:left="283" w:hanging="283"/>
        <w:textAlignment w:val="baseline"/>
        <w:rPr>
          <w:szCs w:val="20"/>
          <w:lang w:val="en-AU"/>
        </w:rPr>
      </w:pPr>
      <w:r>
        <w:rPr>
          <w:szCs w:val="20"/>
          <w:lang w:val="en-AU"/>
        </w:rPr>
      </w:r>
    </w:p>
    <w:p>
      <w:pPr>
        <w:pStyle w:val="Normal"/>
        <w:numPr>
          <w:ilvl w:val="0"/>
          <w:numId w:val="4"/>
        </w:numPr>
        <w:overflowPunct w:val="true"/>
        <w:textAlignment w:val="baseline"/>
        <w:rPr>
          <w:szCs w:val="20"/>
          <w:lang w:val="en-AU"/>
        </w:rPr>
      </w:pPr>
      <w:r>
        <w:rPr>
          <w:szCs w:val="20"/>
          <w:lang w:val="en-AU"/>
        </w:rPr>
        <w:t xml:space="preserve">The </w:t>
      </w:r>
      <w:r>
        <w:rPr>
          <w:b/>
          <w:szCs w:val="20"/>
          <w:lang w:val="en-AU"/>
        </w:rPr>
        <w:t>FULL-LENGTH</w:t>
      </w:r>
      <w:r>
        <w:rPr>
          <w:szCs w:val="20"/>
          <w:lang w:val="en-AU"/>
        </w:rPr>
        <w:t xml:space="preserve"> jack handle must be used at all times when using the trolley jack. The use of only half the handle is not permitted.</w:t>
      </w:r>
    </w:p>
    <w:p>
      <w:pPr>
        <w:pStyle w:val="Normal"/>
        <w:numPr>
          <w:ilvl w:val="0"/>
          <w:numId w:val="0"/>
        </w:numPr>
        <w:overflowPunct w:val="true"/>
        <w:ind w:left="283" w:hanging="283"/>
        <w:textAlignment w:val="baseline"/>
        <w:rPr>
          <w:szCs w:val="20"/>
          <w:lang w:val="en-AU"/>
        </w:rPr>
      </w:pPr>
      <w:r>
        <w:rPr>
          <w:szCs w:val="20"/>
          <w:lang w:val="en-AU"/>
        </w:rPr>
      </w:r>
    </w:p>
    <w:p>
      <w:pPr>
        <w:pStyle w:val="Normal"/>
        <w:numPr>
          <w:ilvl w:val="0"/>
          <w:numId w:val="4"/>
        </w:numPr>
        <w:overflowPunct w:val="true"/>
        <w:textAlignment w:val="baseline"/>
        <w:rPr>
          <w:szCs w:val="20"/>
          <w:lang w:val="en-AU"/>
        </w:rPr>
      </w:pPr>
      <w:r>
        <w:rPr>
          <w:szCs w:val="20"/>
          <w:lang w:val="en-AU"/>
        </w:rPr>
        <w:t xml:space="preserve">No one is permitted under a vehicle that is only supported by the Trolley Jack. </w:t>
      </w:r>
    </w:p>
    <w:p>
      <w:pPr>
        <w:pStyle w:val="Normal"/>
        <w:numPr>
          <w:ilvl w:val="0"/>
          <w:numId w:val="0"/>
        </w:numPr>
        <w:overflowPunct w:val="true"/>
        <w:ind w:left="283" w:hanging="283"/>
        <w:textAlignment w:val="baseline"/>
        <w:rPr>
          <w:szCs w:val="20"/>
          <w:lang w:val="en-AU"/>
        </w:rPr>
      </w:pPr>
      <w:r>
        <w:rPr>
          <w:szCs w:val="20"/>
          <w:lang w:val="en-AU"/>
        </w:rPr>
        <w:t>Vehicle stands must be used when the vehicle is in a raised position.</w:t>
      </w:r>
    </w:p>
    <w:p>
      <w:pPr>
        <w:pStyle w:val="Normal"/>
        <w:numPr>
          <w:ilvl w:val="0"/>
          <w:numId w:val="0"/>
        </w:numPr>
        <w:overflowPunct w:val="true"/>
        <w:ind w:left="283" w:hanging="283"/>
        <w:textAlignment w:val="baseline"/>
        <w:rPr>
          <w:szCs w:val="20"/>
          <w:lang w:val="en-AU"/>
        </w:rPr>
      </w:pPr>
      <w:r>
        <w:rPr>
          <w:szCs w:val="20"/>
          <w:lang w:val="en-AU"/>
        </w:rPr>
      </w:r>
    </w:p>
    <w:p>
      <w:pPr>
        <w:pStyle w:val="Normal"/>
        <w:numPr>
          <w:ilvl w:val="0"/>
          <w:numId w:val="4"/>
        </w:numPr>
        <w:overflowPunct w:val="true"/>
        <w:textAlignment w:val="baseline"/>
        <w:rPr>
          <w:szCs w:val="20"/>
          <w:lang w:val="en-AU"/>
        </w:rPr>
      </w:pPr>
      <w:r>
        <w:rPr>
          <w:szCs w:val="20"/>
          <w:lang w:val="en-AU"/>
        </w:rPr>
        <w:t>After the vehicle has been raised and the stands are in place, the Trolley Jack must be removed from under the vehicle and placed in a safe place to avoid tripping over it.</w:t>
      </w:r>
    </w:p>
    <w:p>
      <w:pPr>
        <w:pStyle w:val="Normal"/>
        <w:numPr>
          <w:ilvl w:val="0"/>
          <w:numId w:val="0"/>
        </w:numPr>
        <w:overflowPunct w:val="true"/>
        <w:textAlignment w:val="baseline"/>
        <w:rPr>
          <w:szCs w:val="20"/>
          <w:lang w:val="en-AU"/>
        </w:rPr>
      </w:pPr>
      <w:r>
        <w:rPr>
          <w:szCs w:val="20"/>
          <w:lang w:val="en-AU"/>
        </w:rPr>
      </w:r>
    </w:p>
    <w:p>
      <w:pPr>
        <w:pStyle w:val="Normal"/>
        <w:numPr>
          <w:ilvl w:val="0"/>
          <w:numId w:val="4"/>
        </w:numPr>
        <w:overflowPunct w:val="true"/>
        <w:textAlignment w:val="baseline"/>
        <w:rPr>
          <w:szCs w:val="20"/>
          <w:lang w:val="en-AU"/>
        </w:rPr>
      </w:pPr>
      <w:r>
        <w:rPr>
          <w:szCs w:val="20"/>
          <w:lang w:val="en-AU"/>
        </w:rPr>
        <w:t>If the wheels are removed they must be placed under the vehicle.</w:t>
      </w:r>
    </w:p>
    <w:p>
      <w:pPr>
        <w:pStyle w:val="Normal"/>
        <w:numPr>
          <w:ilvl w:val="0"/>
          <w:numId w:val="0"/>
        </w:numPr>
        <w:overflowPunct w:val="true"/>
        <w:ind w:left="283" w:hanging="283"/>
        <w:textAlignment w:val="baseline"/>
        <w:rPr>
          <w:szCs w:val="20"/>
          <w:lang w:val="en-AU"/>
        </w:rPr>
      </w:pPr>
      <w:r>
        <w:rPr>
          <w:szCs w:val="20"/>
          <w:lang w:val="en-AU"/>
        </w:rPr>
      </w:r>
    </w:p>
    <w:p>
      <w:pPr>
        <w:pStyle w:val="Normal"/>
        <w:numPr>
          <w:ilvl w:val="0"/>
          <w:numId w:val="4"/>
        </w:numPr>
        <w:overflowPunct w:val="true"/>
        <w:textAlignment w:val="baseline"/>
        <w:rPr>
          <w:szCs w:val="20"/>
          <w:lang w:val="en-AU"/>
        </w:rPr>
      </w:pPr>
      <w:r>
        <w:rPr>
          <w:szCs w:val="20"/>
          <w:lang w:val="en-AU"/>
        </w:rPr>
        <w:t>Prior to removing the stands and lowering the vehicle, check to see if all objects have been moved from under or near the vehicle.</w:t>
      </w:r>
    </w:p>
    <w:p>
      <w:pPr>
        <w:pStyle w:val="Normal"/>
        <w:numPr>
          <w:ilvl w:val="0"/>
          <w:numId w:val="0"/>
        </w:numPr>
        <w:overflowPunct w:val="true"/>
        <w:ind w:left="283" w:hanging="283"/>
        <w:textAlignment w:val="baseline"/>
        <w:rPr>
          <w:szCs w:val="20"/>
          <w:lang w:val="en-AU"/>
        </w:rPr>
      </w:pPr>
      <w:r>
        <w:rPr>
          <w:szCs w:val="20"/>
          <w:lang w:val="en-AU"/>
        </w:rPr>
      </w:r>
    </w:p>
    <w:p>
      <w:pPr>
        <w:pStyle w:val="Normal"/>
        <w:numPr>
          <w:ilvl w:val="0"/>
          <w:numId w:val="4"/>
        </w:numPr>
        <w:overflowPunct w:val="true"/>
        <w:textAlignment w:val="baseline"/>
        <w:rPr>
          <w:szCs w:val="20"/>
          <w:lang w:val="en-AU"/>
        </w:rPr>
      </w:pPr>
      <w:r>
        <w:rPr>
          <w:szCs w:val="20"/>
          <w:lang w:val="en-AU"/>
        </w:rPr>
        <w:t xml:space="preserve">Any Trolley Jack that shows signs of wear or is faulty </w:t>
      </w:r>
      <w:r>
        <w:rPr>
          <w:b/>
          <w:szCs w:val="20"/>
          <w:lang w:val="en-AU"/>
        </w:rPr>
        <w:t>MUST NOT BE USED</w:t>
      </w:r>
      <w:r>
        <w:rPr>
          <w:szCs w:val="20"/>
          <w:lang w:val="en-AU"/>
        </w:rPr>
        <w:t xml:space="preserve">. Advise your Supervisor immediately. </w:t>
      </w:r>
    </w:p>
    <w:p>
      <w:pPr>
        <w:pStyle w:val="ListParagraph"/>
        <w:rPr>
          <w:szCs w:val="20"/>
          <w:lang w:val="en-AU"/>
        </w:rPr>
      </w:pPr>
      <w:r>
        <w:rPr>
          <w:szCs w:val="20"/>
          <w:lang w:val="en-AU"/>
        </w:rPr>
      </w:r>
    </w:p>
    <w:p>
      <w:pPr>
        <w:pStyle w:val="Normal"/>
        <w:numPr>
          <w:ilvl w:val="0"/>
          <w:numId w:val="4"/>
        </w:numPr>
        <w:overflowPunct w:val="true"/>
        <w:textAlignment w:val="baseline"/>
        <w:rPr>
          <w:szCs w:val="20"/>
          <w:lang w:val="en-AU"/>
        </w:rPr>
      </w:pPr>
      <w:r>
        <w:rPr>
          <w:szCs w:val="20"/>
          <w:lang w:val="en-AU"/>
        </w:rPr>
        <w:t>The trolley jack must be maintained and all bolts checked periodically</w:t>
      </w:r>
    </w:p>
    <w:p>
      <w:pPr>
        <w:pStyle w:val="Normal"/>
        <w:numPr>
          <w:ilvl w:val="0"/>
          <w:numId w:val="0"/>
        </w:numPr>
        <w:overflowPunct w:val="true"/>
        <w:ind w:left="283" w:hanging="283"/>
        <w:textAlignment w:val="baseline"/>
        <w:rPr>
          <w:szCs w:val="20"/>
          <w:lang w:val="en-AU"/>
        </w:rPr>
      </w:pPr>
      <w:r>
        <w:rPr>
          <w:szCs w:val="20"/>
          <w:lang w:val="en-AU"/>
        </w:rPr>
      </w:r>
    </w:p>
    <w:p>
      <w:pPr>
        <w:pStyle w:val="Normal"/>
        <w:numPr>
          <w:ilvl w:val="0"/>
          <w:numId w:val="4"/>
        </w:numPr>
        <w:overflowPunct w:val="true"/>
        <w:textAlignment w:val="baseline"/>
        <w:rPr>
          <w:szCs w:val="20"/>
          <w:lang w:val="en-AU"/>
        </w:rPr>
      </w:pPr>
      <w:r>
        <w:rPr>
          <w:b/>
          <w:szCs w:val="20"/>
          <w:lang w:val="en-AU"/>
        </w:rPr>
        <w:t>In the interests of your safety Lube Mobile requires you to adhere to this procedure.</w:t>
      </w:r>
    </w:p>
    <w:p>
      <w:pPr>
        <w:pStyle w:val="Normal"/>
        <w:overflowPunct w:val="true"/>
        <w:textAlignment w:val="baseline"/>
        <w:rPr>
          <w:szCs w:val="20"/>
          <w:lang w:val="en-AU"/>
        </w:rPr>
      </w:pPr>
      <w:r>
        <w:rPr>
          <w:szCs w:val="20"/>
          <w:lang w:val="en-AU"/>
        </w:rPr>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overflowPunct w:val="true"/>
        <w:jc w:val="center"/>
        <w:textAlignment w:val="baseline"/>
        <w:outlineLvl w:val="2"/>
        <w:rPr>
          <w:b/>
          <w:b/>
          <w:sz w:val="20"/>
          <w:szCs w:val="20"/>
          <w:lang w:val="en-AU"/>
        </w:rPr>
      </w:pPr>
      <w:r>
        <w:rPr>
          <w:b/>
          <w:sz w:val="20"/>
          <w:szCs w:val="20"/>
          <w:lang w:val="en-AU"/>
        </w:rPr>
        <w:t>LUBE   MOBILE   WORKING   SAFELY</w:t>
      </w:r>
    </w:p>
    <w:p>
      <w:pPr>
        <w:pStyle w:val="Normal"/>
        <w:overflowPunct w:val="true"/>
        <w:textAlignment w:val="baseline"/>
        <w:rPr>
          <w:szCs w:val="20"/>
          <w:lang w:val="en-AU"/>
        </w:rPr>
      </w:pPr>
      <w:r>
        <w:rPr>
          <w:szCs w:val="20"/>
          <w:lang w:val="en-AU"/>
        </w:rPr>
      </w:r>
    </w:p>
    <w:p>
      <w:pPr>
        <w:pStyle w:val="Normal"/>
        <w:overflowPunct w:val="true"/>
        <w:textAlignment w:val="baseline"/>
        <w:rPr>
          <w:b/>
          <w:b/>
          <w:szCs w:val="20"/>
          <w:lang w:val="en-AU"/>
        </w:rPr>
      </w:pPr>
      <w:r>
        <w:rPr>
          <w:b/>
          <w:szCs w:val="20"/>
          <w:lang w:val="en-AU"/>
        </w:rPr>
        <w:t xml:space="preserve">Version 1                                                                          </w:t>
        <w:tab/>
        <w:tab/>
        <w:tab/>
        <w:tab/>
        <w:t xml:space="preserve">       16/11/17</w:t>
      </w:r>
    </w:p>
    <w:p>
      <w:pPr>
        <w:pStyle w:val="Normal"/>
        <w:overflowPunct w:val="true"/>
        <w:textAlignment w:val="baseline"/>
        <w:rPr>
          <w:b/>
          <w:b/>
          <w:szCs w:val="20"/>
          <w:lang w:val="en-AU"/>
        </w:rPr>
      </w:pPr>
      <w:r>
        <w:rPr>
          <w:b/>
          <w:szCs w:val="20"/>
          <w:lang w:val="en-AU"/>
        </w:rPr>
      </w:r>
    </w:p>
    <w:p>
      <w:pPr>
        <w:pStyle w:val="Normal"/>
        <w:rPr/>
      </w:pPr>
      <w:r>
        <w:rPr/>
        <w:t xml:space="preserve">                                                  </w:t>
      </w:r>
    </w:p>
    <w:p>
      <w:pPr>
        <w:pStyle w:val="CompanyName"/>
        <w:rPr>
          <w:sz w:val="44"/>
          <w:szCs w:val="44"/>
        </w:rPr>
      </w:pPr>
      <w:r>
        <w:rPr>
          <w:rFonts w:cs="Geometr231 Hv BT" w:ascii="Geometr231 Hv BT" w:hAnsi="Geometr231 Hv BT"/>
          <w:sz w:val="44"/>
          <w:szCs w:val="44"/>
        </w:rPr>
        <w:t>LUBE Mobile</w:t>
      </w:r>
    </w:p>
    <w:p>
      <w:pPr>
        <w:pStyle w:val="ReturnAddress"/>
        <w:pBdr>
          <w:top w:val="single" w:sz="4" w:space="1" w:color="000000"/>
          <w:left w:val="single" w:sz="4" w:space="1" w:color="000000"/>
          <w:bottom w:val="single" w:sz="4" w:space="1" w:color="000000"/>
          <w:right w:val="single" w:sz="4" w:space="1" w:color="000000"/>
        </w:pBdr>
        <w:ind w:right="483" w:hanging="0"/>
        <w:rPr>
          <w:sz w:val="36"/>
          <w:szCs w:val="36"/>
        </w:rPr>
      </w:pPr>
      <w:r>
        <w:rPr>
          <w:sz w:val="28"/>
          <w:szCs w:val="28"/>
        </w:rPr>
        <w:t>THE MOBILE MECHANICS</w:t>
      </w:r>
      <w:r>
        <w:rPr>
          <w:sz w:val="36"/>
          <w:szCs w:val="36"/>
        </w:rPr>
        <w:t xml:space="preserve">  </w:t>
      </w:r>
    </w:p>
    <w:p>
      <w:pPr>
        <w:pStyle w:val="CompanyName"/>
        <w:keepNext w:val="false"/>
        <w:rPr>
          <w:rFonts w:ascii="Geometr231 Hv BT" w:hAnsi="Geometr231 Hv BT" w:cs="Geometr231 Hv BT"/>
          <w:sz w:val="16"/>
          <w:szCs w:val="16"/>
        </w:rPr>
      </w:pPr>
      <w:r>
        <w:rPr>
          <w:rFonts w:cs="Geometr231 Hv BT" w:ascii="Geometr231 Hv BT" w:hAnsi="Geometr231 Hv BT"/>
          <w:sz w:val="16"/>
          <w:szCs w:val="16"/>
        </w:rPr>
      </w:r>
    </w:p>
    <w:p>
      <w:pPr>
        <w:pStyle w:val="Heading1"/>
        <w:rPr>
          <w:rFonts w:ascii="Geometr231 Hv BT" w:hAnsi="Geometr231 Hv BT" w:cs="Geometr231 Hv BT"/>
        </w:rPr>
      </w:pPr>
      <w:r>
        <w:rPr>
          <w:rFonts w:cs="Geometr231 Hv BT" w:ascii="Geometr231 Hv BT" w:hAnsi="Geometr231 Hv BT"/>
        </w:rPr>
        <w:t>SAFETY  STANDARDS   POLICY</w:t>
      </w:r>
    </w:p>
    <w:p>
      <w:pPr>
        <w:pStyle w:val="Normal"/>
        <w:rPr>
          <w:b/>
          <w:b/>
          <w:bCs/>
        </w:rPr>
      </w:pPr>
      <w:r>
        <w:rPr>
          <w:b/>
          <w:bCs/>
        </w:rPr>
      </w:r>
    </w:p>
    <w:p>
      <w:pPr>
        <w:pStyle w:val="Heading2"/>
        <w:shd w:val="pct10" w:color="auto" w:fill="CCFFCC"/>
        <w:rPr>
          <w:rFonts w:ascii="Geometr231 Hv BT" w:hAnsi="Geometr231 Hv BT" w:cs="Geometr231 Hv BT"/>
          <w:b w:val="false"/>
          <w:b w:val="false"/>
          <w:bCs w:val="false"/>
          <w:sz w:val="28"/>
          <w:szCs w:val="28"/>
        </w:rPr>
      </w:pPr>
      <w:r>
        <w:rPr>
          <w:rFonts w:cs="Geometr231 Hv BT" w:ascii="Geometr231 Hv BT" w:hAnsi="Geometr231 Hv BT"/>
          <w:b w:val="false"/>
          <w:bCs w:val="false"/>
          <w:sz w:val="28"/>
          <w:szCs w:val="28"/>
        </w:rPr>
        <w:t>TOWING CONTRACTORS</w:t>
      </w:r>
    </w:p>
    <w:p>
      <w:pPr>
        <w:pStyle w:val="Normal"/>
        <w:rPr/>
      </w:pPr>
      <w:r>
        <w:rPr/>
      </w:r>
    </w:p>
    <w:p>
      <w:pPr>
        <w:pStyle w:val="Normal"/>
        <w:rPr>
          <w:sz w:val="28"/>
          <w:szCs w:val="28"/>
        </w:rPr>
      </w:pPr>
      <w:r>
        <w:rPr>
          <w:sz w:val="28"/>
          <w:szCs w:val="28"/>
        </w:rPr>
        <w:t>There are a number of Safety risks that must be taken in to account, and eliminated, when a tow truck is collecting or delivering a vehicle.</w:t>
      </w:r>
    </w:p>
    <w:p>
      <w:pPr>
        <w:pStyle w:val="Normal"/>
        <w:rPr>
          <w:sz w:val="28"/>
          <w:szCs w:val="28"/>
        </w:rPr>
      </w:pPr>
      <w:r>
        <w:rPr>
          <w:sz w:val="28"/>
          <w:szCs w:val="28"/>
        </w:rPr>
      </w:r>
    </w:p>
    <w:p>
      <w:pPr>
        <w:pStyle w:val="Normal"/>
        <w:rPr>
          <w:sz w:val="28"/>
          <w:szCs w:val="28"/>
        </w:rPr>
      </w:pPr>
      <w:r>
        <w:rPr>
          <w:sz w:val="28"/>
          <w:szCs w:val="28"/>
        </w:rPr>
        <w:t>Recently a tow truck was delivering a vehicle to base. 3 staff were watching it come off the truck, when the wire cable snapped, and the vehicle just missed them, and a staff member’s car, and rolled into a bank beside the driveway.</w:t>
      </w:r>
    </w:p>
    <w:p>
      <w:pPr>
        <w:pStyle w:val="Normal"/>
        <w:rPr>
          <w:sz w:val="28"/>
          <w:szCs w:val="28"/>
        </w:rPr>
      </w:pPr>
      <w:r>
        <w:rPr>
          <w:sz w:val="28"/>
          <w:szCs w:val="28"/>
        </w:rPr>
      </w:r>
    </w:p>
    <w:p>
      <w:pPr>
        <w:pStyle w:val="Normal"/>
        <w:rPr>
          <w:sz w:val="28"/>
          <w:szCs w:val="28"/>
        </w:rPr>
      </w:pPr>
      <w:r>
        <w:rPr>
          <w:sz w:val="28"/>
          <w:szCs w:val="28"/>
        </w:rPr>
        <w:t>The consequences from this incident could have been very serious.</w:t>
      </w:r>
    </w:p>
    <w:p>
      <w:pPr>
        <w:pStyle w:val="Normal"/>
        <w:rPr>
          <w:sz w:val="28"/>
          <w:szCs w:val="28"/>
        </w:rPr>
      </w:pPr>
      <w:r>
        <w:rPr>
          <w:sz w:val="28"/>
          <w:szCs w:val="28"/>
        </w:rPr>
      </w:r>
    </w:p>
    <w:p>
      <w:pPr>
        <w:pStyle w:val="Normal"/>
        <w:rPr>
          <w:sz w:val="28"/>
          <w:szCs w:val="28"/>
        </w:rPr>
      </w:pPr>
      <w:r>
        <w:rPr>
          <w:sz w:val="28"/>
          <w:szCs w:val="28"/>
        </w:rPr>
        <w:t xml:space="preserve">We have also heard of instances where the wire cable has snapped and whipped around severely injuring a person(s). </w:t>
      </w:r>
    </w:p>
    <w:p>
      <w:pPr>
        <w:pStyle w:val="Normal"/>
        <w:rPr>
          <w:sz w:val="28"/>
          <w:szCs w:val="28"/>
        </w:rPr>
      </w:pPr>
      <w:r>
        <w:rPr>
          <w:sz w:val="28"/>
          <w:szCs w:val="28"/>
        </w:rPr>
      </w:r>
    </w:p>
    <w:p>
      <w:pPr>
        <w:pStyle w:val="Normal"/>
        <w:rPr>
          <w:sz w:val="28"/>
          <w:szCs w:val="28"/>
        </w:rPr>
      </w:pPr>
      <w:r>
        <w:rPr>
          <w:sz w:val="28"/>
          <w:szCs w:val="28"/>
        </w:rPr>
        <w:t>For your information, we have written to all our tow truck contractors, asking them to advise us of what safety procedures they have in place to prevent this potentially serious incident from happening.</w:t>
      </w:r>
    </w:p>
    <w:p>
      <w:pPr>
        <w:pStyle w:val="Normal"/>
        <w:rPr>
          <w:sz w:val="28"/>
          <w:szCs w:val="28"/>
        </w:rPr>
      </w:pPr>
      <w:r>
        <w:rPr>
          <w:sz w:val="28"/>
          <w:szCs w:val="28"/>
        </w:rPr>
      </w:r>
    </w:p>
    <w:p>
      <w:pPr>
        <w:pStyle w:val="Normal"/>
        <w:rPr>
          <w:sz w:val="28"/>
          <w:szCs w:val="28"/>
        </w:rPr>
      </w:pPr>
      <w:r>
        <w:rPr>
          <w:sz w:val="28"/>
          <w:szCs w:val="28"/>
        </w:rPr>
        <w:t>When a tow truck is collecting or delivering a vehicle: -</w:t>
      </w:r>
    </w:p>
    <w:p>
      <w:pPr>
        <w:pStyle w:val="Normal"/>
        <w:rPr>
          <w:sz w:val="28"/>
          <w:szCs w:val="28"/>
        </w:rPr>
      </w:pPr>
      <w:r>
        <w:rPr>
          <w:sz w:val="28"/>
          <w:szCs w:val="28"/>
        </w:rPr>
      </w:r>
    </w:p>
    <w:p>
      <w:pPr>
        <w:pStyle w:val="Normal"/>
        <w:numPr>
          <w:ilvl w:val="0"/>
          <w:numId w:val="49"/>
        </w:numPr>
        <w:rPr>
          <w:sz w:val="28"/>
          <w:szCs w:val="28"/>
        </w:rPr>
      </w:pPr>
      <w:r>
        <w:rPr>
          <w:sz w:val="28"/>
          <w:szCs w:val="28"/>
        </w:rPr>
        <w:t xml:space="preserve">If you must watch, never stand behind the tow truck; always stand behind and to the side. </w:t>
      </w:r>
    </w:p>
    <w:p>
      <w:pPr>
        <w:pStyle w:val="Normal"/>
        <w:rPr>
          <w:sz w:val="28"/>
          <w:szCs w:val="28"/>
        </w:rPr>
      </w:pPr>
      <w:r>
        <w:rPr>
          <w:sz w:val="28"/>
          <w:szCs w:val="28"/>
        </w:rPr>
      </w:r>
    </w:p>
    <w:p>
      <w:pPr>
        <w:pStyle w:val="Normal"/>
        <w:numPr>
          <w:ilvl w:val="0"/>
          <w:numId w:val="49"/>
        </w:numPr>
        <w:rPr>
          <w:sz w:val="28"/>
          <w:szCs w:val="28"/>
        </w:rPr>
      </w:pPr>
      <w:r>
        <w:rPr>
          <w:sz w:val="28"/>
          <w:szCs w:val="28"/>
        </w:rPr>
        <w:t>You should never be closer than 2 to 3 metres.</w:t>
      </w:r>
    </w:p>
    <w:p>
      <w:pPr>
        <w:pStyle w:val="Normal"/>
        <w:rPr>
          <w:sz w:val="28"/>
          <w:szCs w:val="28"/>
        </w:rPr>
      </w:pPr>
      <w:r>
        <w:rPr>
          <w:sz w:val="28"/>
          <w:szCs w:val="28"/>
        </w:rPr>
      </w:r>
    </w:p>
    <w:p>
      <w:pPr>
        <w:pStyle w:val="Normal"/>
        <w:numPr>
          <w:ilvl w:val="0"/>
          <w:numId w:val="49"/>
        </w:numPr>
        <w:rPr>
          <w:sz w:val="28"/>
          <w:szCs w:val="28"/>
        </w:rPr>
      </w:pPr>
      <w:r>
        <w:rPr>
          <w:sz w:val="28"/>
          <w:szCs w:val="28"/>
        </w:rPr>
        <w:t>The vehicle must be unloaded in the Drop Zone designated area.</w:t>
      </w:r>
    </w:p>
    <w:p>
      <w:pPr>
        <w:pStyle w:val="Normal"/>
        <w:rPr>
          <w:sz w:val="28"/>
          <w:szCs w:val="28"/>
        </w:rPr>
      </w:pPr>
      <w:r>
        <w:rPr>
          <w:sz w:val="28"/>
          <w:szCs w:val="28"/>
        </w:rPr>
      </w:r>
    </w:p>
    <w:p>
      <w:pPr>
        <w:pStyle w:val="Normal"/>
        <w:numPr>
          <w:ilvl w:val="0"/>
          <w:numId w:val="49"/>
        </w:numPr>
        <w:rPr>
          <w:sz w:val="28"/>
          <w:szCs w:val="28"/>
        </w:rPr>
      </w:pPr>
      <w:r>
        <w:rPr>
          <w:sz w:val="28"/>
          <w:szCs w:val="28"/>
        </w:rPr>
        <w:t xml:space="preserve">The vehicle should never be unloaded in a position, where, if the cable snaps it could roll into a work area, towards staff, or any other person. </w:t>
      </w:r>
    </w:p>
    <w:p>
      <w:pPr>
        <w:pStyle w:val="Normal"/>
        <w:rPr/>
      </w:pPr>
      <w:r>
        <w:rPr/>
      </w:r>
    </w:p>
    <w:p>
      <w:pPr>
        <w:pStyle w:val="Heading3"/>
        <w:jc w:val="center"/>
        <w:rPr/>
      </w:pPr>
      <w:r>
        <mc:AlternateContent>
          <mc:Choice Requires="wps">
            <w:drawing>
              <wp:anchor behindDoc="0" distT="0" distB="0" distL="113665" distR="113665" simplePos="0" locked="0" layoutInCell="1" allowOverlap="1" relativeHeight="9">
                <wp:simplePos x="0" y="0"/>
                <wp:positionH relativeFrom="column">
                  <wp:posOffset>-59690</wp:posOffset>
                </wp:positionH>
                <wp:positionV relativeFrom="paragraph">
                  <wp:posOffset>117475</wp:posOffset>
                </wp:positionV>
                <wp:extent cx="6706235" cy="276860"/>
                <wp:effectExtent l="9525" t="6985" r="9525" b="12065"/>
                <wp:wrapNone/>
                <wp:docPr id="8" name="Rectangle 11"/>
                <a:graphic xmlns:a="http://schemas.openxmlformats.org/drawingml/2006/main">
                  <a:graphicData uri="http://schemas.microsoft.com/office/word/2010/wordprocessingShape">
                    <wps:wsp>
                      <wps:cNvSpPr/>
                      <wps:spPr>
                        <a:xfrm>
                          <a:off x="0" y="0"/>
                          <a:ext cx="6705720" cy="276120"/>
                        </a:xfrm>
                        <a:prstGeom prst="rect">
                          <a:avLst/>
                        </a:prstGeom>
                        <a:noFill/>
                        <a:ln w="9360">
                          <a:solidFill>
                            <a:srgbClr val="000000"/>
                          </a:solidFill>
                          <a:miter/>
                        </a:ln>
                      </wps:spPr>
                      <wps:style>
                        <a:lnRef idx="0"/>
                        <a:fillRef idx="0"/>
                        <a:effectRef idx="0"/>
                        <a:fontRef idx="minor"/>
                      </wps:style>
                      <wps:bodyPr/>
                    </wps:wsp>
                  </a:graphicData>
                </a:graphic>
              </wp:anchor>
            </w:drawing>
          </mc:Choice>
          <mc:Fallback>
            <w:pict>
              <v:rect id="shape_0" ID="Rectangle 11" stroked="t" style="position:absolute;margin-left:-4.7pt;margin-top:9.25pt;width:527.95pt;height:21.7pt">
                <w10:wrap type="none"/>
                <v:fill o:detectmouseclick="t" on="false"/>
                <v:stroke color="black" weight="9360" joinstyle="miter" endcap="flat"/>
              </v:rect>
            </w:pict>
          </mc:Fallback>
        </mc:AlternateContent>
      </w:r>
      <w:r>
        <w:rPr/>
        <w:t>LUBE   MOBILE   WORKING   SAFELY</w:t>
      </w:r>
    </w:p>
    <w:p>
      <w:pPr>
        <w:pStyle w:val="Normal"/>
        <w:rPr>
          <w:b/>
          <w:b/>
          <w:bCs/>
        </w:rPr>
      </w:pPr>
      <w:r>
        <w:rPr>
          <w:b/>
          <w:bCs/>
        </w:rPr>
        <w:t xml:space="preserve">Version 1          </w:t>
      </w:r>
    </w:p>
    <w:p>
      <w:pPr>
        <w:pStyle w:val="Normal"/>
        <w:rPr/>
      </w:pPr>
      <w:r>
        <w:rPr/>
      </w:r>
      <w:r>
        <w:br w:type="page"/>
      </w:r>
    </w:p>
    <w:p>
      <w:pPr>
        <w:pStyle w:val="Normal"/>
        <w:keepNext w:val="true"/>
        <w:keepLines/>
        <w:rPr>
          <w:rFonts w:ascii="Arial" w:hAnsi="Arial" w:cs="Arial"/>
          <w:b/>
          <w:b/>
          <w:bCs/>
          <w:caps/>
          <w:sz w:val="44"/>
          <w:szCs w:val="44"/>
          <w:lang w:val="en-AU"/>
        </w:rPr>
      </w:pPr>
      <w:r>
        <w:rPr>
          <w:rFonts w:cs="Geometr231 Hv BT" w:ascii="Geometr231 Hv BT" w:hAnsi="Geometr231 Hv BT"/>
          <w:b/>
          <w:bCs/>
          <w:caps/>
          <w:sz w:val="44"/>
          <w:szCs w:val="44"/>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cs="Arial"/>
          <w:sz w:val="36"/>
          <w:szCs w:val="36"/>
          <w:lang w:val="en-AU"/>
        </w:rPr>
      </w:pPr>
      <w:r>
        <w:rPr>
          <w:rFonts w:cs="Arial" w:ascii="Arial" w:hAnsi="Arial"/>
          <w:sz w:val="28"/>
          <w:szCs w:val="28"/>
          <w:lang w:val="en-AU"/>
        </w:rPr>
        <w:t>THE MOBILE MECHANICS</w:t>
      </w:r>
      <w:r>
        <w:rPr>
          <w:rFonts w:cs="Arial" w:ascii="Arial" w:hAnsi="Arial"/>
          <w:sz w:val="36"/>
          <w:szCs w:val="36"/>
          <w:lang w:val="en-AU"/>
        </w:rPr>
        <w:t xml:space="preserve">  </w:t>
      </w:r>
    </w:p>
    <w:p>
      <w:pPr>
        <w:pStyle w:val="Normal"/>
        <w:keepLines/>
        <w:rPr>
          <w:rFonts w:ascii="Geometr231 Hv BT" w:hAnsi="Geometr231 Hv BT" w:cs="Geometr231 Hv BT"/>
          <w:b/>
          <w:b/>
          <w:bCs/>
          <w:caps/>
          <w:sz w:val="16"/>
          <w:szCs w:val="16"/>
          <w:lang w:val="en-AU"/>
        </w:rPr>
      </w:pPr>
      <w:r>
        <w:rPr>
          <w:rFonts w:cs="Geometr231 Hv BT" w:ascii="Geometr231 Hv BT" w:hAnsi="Geometr231 Hv BT"/>
          <w:b/>
          <w:bCs/>
          <w:caps/>
          <w:sz w:val="16"/>
          <w:szCs w:val="16"/>
          <w:lang w:val="en-AU"/>
        </w:rPr>
      </w:r>
    </w:p>
    <w:p>
      <w:pPr>
        <w:pStyle w:val="Normal"/>
        <w:keepNext w:val="true"/>
        <w:numPr>
          <w:ilvl w:val="0"/>
          <w:numId w:val="0"/>
        </w:numPr>
        <w:jc w:val="center"/>
        <w:outlineLvl w:val="0"/>
        <w:rPr>
          <w:rFonts w:ascii="Geometr231 Hv BT" w:hAnsi="Geometr231 Hv BT" w:cs="Geometr231 Hv BT"/>
          <w:b/>
          <w:b/>
          <w:bCs/>
          <w:lang w:val="x-none"/>
        </w:rPr>
      </w:pPr>
      <w:r>
        <w:rPr>
          <w:rFonts w:cs="Geometr231 Hv BT" w:ascii="Geometr231 Hv BT" w:hAnsi="Geometr231 Hv BT"/>
          <w:b/>
          <w:bCs/>
          <w:lang w:val="x-none"/>
        </w:rPr>
        <w:t>SAFETY  STANDARDS   POLICY</w:t>
      </w:r>
    </w:p>
    <w:p>
      <w:pPr>
        <w:pStyle w:val="Normal"/>
        <w:rPr>
          <w:b/>
          <w:b/>
          <w:bCs/>
        </w:rPr>
      </w:pPr>
      <w:r>
        <w:rPr>
          <w:b/>
          <w:bCs/>
        </w:rPr>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10" w:color="auto" w:fill="CCFFCC"/>
        <w:jc w:val="center"/>
        <w:outlineLvl w:val="1"/>
        <w:rPr>
          <w:rFonts w:ascii="Geometr231 Hv BT" w:hAnsi="Geometr231 Hv BT" w:cs="Geometr231 Hv BT"/>
          <w:sz w:val="28"/>
          <w:szCs w:val="28"/>
        </w:rPr>
      </w:pPr>
      <w:r>
        <w:rPr>
          <w:rFonts w:cs="Geometr231 Hv BT" w:ascii="Geometr231 Hv BT" w:hAnsi="Geometr231 Hv BT"/>
          <w:sz w:val="28"/>
          <w:szCs w:val="28"/>
          <w:lang w:val="x-none"/>
        </w:rPr>
        <w:t xml:space="preserve">TOWING </w:t>
      </w:r>
      <w:r>
        <w:rPr>
          <w:rFonts w:cs="Geometr231 Hv BT" w:ascii="Geometr231 Hv BT" w:hAnsi="Geometr231 Hv BT"/>
          <w:sz w:val="28"/>
          <w:szCs w:val="28"/>
        </w:rPr>
        <w:t>VEHICLES</w:t>
      </w:r>
    </w:p>
    <w:p>
      <w:pPr>
        <w:pStyle w:val="Normal"/>
        <w:rPr/>
      </w:pPr>
      <w:r>
        <w:rPr/>
      </w:r>
    </w:p>
    <w:p>
      <w:pPr>
        <w:pStyle w:val="Normal"/>
        <w:rPr>
          <w:sz w:val="32"/>
        </w:rPr>
      </w:pPr>
      <w:r>
        <w:rPr>
          <w:sz w:val="32"/>
        </w:rPr>
        <w:t>Towing of vehicles at any time is a dangerous manoeuvre which requires the correct equipment and knowledge/training.</w:t>
      </w:r>
    </w:p>
    <w:p>
      <w:pPr>
        <w:pStyle w:val="Normal"/>
        <w:rPr>
          <w:sz w:val="32"/>
        </w:rPr>
      </w:pPr>
      <w:r>
        <w:rPr>
          <w:sz w:val="32"/>
        </w:rPr>
      </w:r>
    </w:p>
    <w:p>
      <w:pPr>
        <w:pStyle w:val="Normal"/>
        <w:rPr>
          <w:sz w:val="32"/>
        </w:rPr>
      </w:pPr>
      <w:r>
        <w:rPr>
          <w:sz w:val="32"/>
        </w:rPr>
        <w:t>If a mechanic is in a situation where a customer’s vehicle needs to be towed for whatever reason, a professional towing company must be called to do the towing.</w:t>
      </w:r>
    </w:p>
    <w:p>
      <w:pPr>
        <w:pStyle w:val="Normal"/>
        <w:rPr>
          <w:sz w:val="32"/>
        </w:rPr>
      </w:pPr>
      <w:r>
        <w:rPr>
          <w:sz w:val="32"/>
        </w:rPr>
      </w:r>
    </w:p>
    <w:p>
      <w:pPr>
        <w:pStyle w:val="Normal"/>
        <w:rPr>
          <w:sz w:val="32"/>
        </w:rPr>
      </w:pPr>
      <w:r>
        <w:rPr>
          <w:sz w:val="32"/>
        </w:rPr>
        <w:t>Under no circumstance should a mechanic use his/her van to tow a customer’s vehicle. This practice is banned by Lube Mobile and in many states, it is also illegal to do so.</w:t>
      </w:r>
    </w:p>
    <w:p>
      <w:pPr>
        <w:pStyle w:val="Normal"/>
        <w:rPr>
          <w:sz w:val="32"/>
        </w:rPr>
      </w:pPr>
      <w:r>
        <w:rPr>
          <w:sz w:val="32"/>
        </w:rPr>
      </w:r>
    </w:p>
    <w:p>
      <w:pPr>
        <w:pStyle w:val="Normal"/>
        <w:spacing w:before="0" w:after="120"/>
        <w:jc w:val="both"/>
        <w:rPr>
          <w:b/>
          <w:b/>
          <w:bCs/>
          <w:lang w:val="en-AU"/>
        </w:rPr>
      </w:pPr>
      <w:r>
        <w:rPr>
          <w:b/>
          <w:bCs/>
          <w:lang w:val="en-AU"/>
        </w:rPr>
        <w:t>I</w:t>
      </w:r>
      <w:r>
        <w:rPr>
          <w:b/>
          <w:bCs/>
          <w:sz w:val="28"/>
          <w:lang w:val="en-AU"/>
        </w:rPr>
        <w:t>n the interests of your safety Lube Mobile requires you to adhere to this Policy.</w:t>
      </w:r>
    </w:p>
    <w:p>
      <w:pPr>
        <w:pStyle w:val="Normal"/>
        <w:rPr>
          <w:sz w:val="32"/>
        </w:rPr>
      </w:pPr>
      <w:r>
        <w:rPr>
          <w:sz w:val="32"/>
        </w:rPr>
      </w:r>
    </w:p>
    <w:p>
      <w:pPr>
        <w:pStyle w:val="Normal"/>
        <w:keepNext w:val="true"/>
        <w:numPr>
          <w:ilvl w:val="0"/>
          <w:numId w:val="0"/>
        </w:numPr>
        <w:spacing w:before="240" w:after="60"/>
        <w:jc w:val="center"/>
        <w:outlineLvl w:val="2"/>
        <w:rPr>
          <w:rFonts w:ascii="Cambria" w:hAnsi="Cambria"/>
          <w:b/>
          <w:b/>
          <w:bCs/>
          <w:sz w:val="26"/>
          <w:szCs w:val="26"/>
        </w:rPr>
      </w:pPr>
      <w:r>
        <mc:AlternateContent>
          <mc:Choice Requires="wps">
            <w:drawing>
              <wp:anchor behindDoc="0" distT="0" distB="0" distL="113665" distR="113665" simplePos="0" locked="0" layoutInCell="1" allowOverlap="1" relativeHeight="13" wp14:anchorId="5EC45712">
                <wp:simplePos x="0" y="0"/>
                <wp:positionH relativeFrom="column">
                  <wp:posOffset>-59690</wp:posOffset>
                </wp:positionH>
                <wp:positionV relativeFrom="paragraph">
                  <wp:posOffset>117475</wp:posOffset>
                </wp:positionV>
                <wp:extent cx="6706235" cy="276860"/>
                <wp:effectExtent l="9525" t="6985" r="9525" b="12065"/>
                <wp:wrapNone/>
                <wp:docPr id="9" name="Rectangle 1"/>
                <a:graphic xmlns:a="http://schemas.openxmlformats.org/drawingml/2006/main">
                  <a:graphicData uri="http://schemas.microsoft.com/office/word/2010/wordprocessingShape">
                    <wps:wsp>
                      <wps:cNvSpPr/>
                      <wps:spPr>
                        <a:xfrm>
                          <a:off x="0" y="0"/>
                          <a:ext cx="6705720" cy="276120"/>
                        </a:xfrm>
                        <a:prstGeom prst="rect">
                          <a:avLst/>
                        </a:prstGeom>
                        <a:noFill/>
                        <a:ln w="9360">
                          <a:solidFill>
                            <a:srgbClr val="000000"/>
                          </a:solidFill>
                          <a:miter/>
                        </a:ln>
                      </wps:spPr>
                      <wps:style>
                        <a:lnRef idx="0"/>
                        <a:fillRef idx="0"/>
                        <a:effectRef idx="0"/>
                        <a:fontRef idx="minor"/>
                      </wps:style>
                      <wps:bodyPr/>
                    </wps:wsp>
                  </a:graphicData>
                </a:graphic>
              </wp:anchor>
            </w:drawing>
          </mc:Choice>
          <mc:Fallback>
            <w:pict>
              <v:rect id="shape_0" ID="Rectangle 1" stroked="t" style="position:absolute;margin-left:-4.7pt;margin-top:9.25pt;width:527.95pt;height:21.7pt" wp14:anchorId="5EC45712">
                <w10:wrap type="none"/>
                <v:fill o:detectmouseclick="t" on="false"/>
                <v:stroke color="black" weight="9360" joinstyle="miter" endcap="flat"/>
              </v:rect>
            </w:pict>
          </mc:Fallback>
        </mc:AlternateContent>
      </w:r>
      <w:r>
        <w:rPr>
          <w:rFonts w:ascii="Cambria" w:hAnsi="Cambria"/>
          <w:b/>
          <w:bCs/>
          <w:sz w:val="26"/>
          <w:szCs w:val="26"/>
        </w:rPr>
        <w:t>LUBE   MOBILE   WORKING   SAFELY</w:t>
      </w:r>
    </w:p>
    <w:p>
      <w:pPr>
        <w:pStyle w:val="Normal"/>
        <w:rPr>
          <w:b/>
          <w:b/>
          <w:bCs/>
        </w:rPr>
      </w:pPr>
      <w:r>
        <w:rPr>
          <w:b/>
          <w:bCs/>
        </w:rPr>
        <w:t xml:space="preserve">Version 1                                                                                 </w:t>
        <w:tab/>
        <w:tab/>
        <w:t xml:space="preserve"> 16/11/2017</w:t>
      </w:r>
      <w:r>
        <w:rPr>
          <w:lang w:val="en-AU"/>
        </w:rPr>
        <w:t xml:space="preserve">        </w:t>
      </w:r>
    </w:p>
    <w:p>
      <w:pPr>
        <w:pStyle w:val="Normal"/>
        <w:rPr/>
      </w:pPr>
      <w:r>
        <w:rPr/>
      </w:r>
      <w:r>
        <w:br w:type="page"/>
      </w:r>
    </w:p>
    <w:p>
      <w:pPr>
        <w:pStyle w:val="Normal"/>
        <w:rPr>
          <w:rFonts w:ascii="Geometr231 Hv BT" w:hAnsi="Geometr231 Hv BT" w:cs="Geometr231 Hv BT"/>
          <w:b/>
          <w:b/>
          <w:bCs/>
          <w:caps/>
          <w:sz w:val="44"/>
          <w:szCs w:val="44"/>
          <w:lang w:val="en-AU"/>
        </w:rPr>
      </w:pPr>
      <w:r>
        <w:rPr>
          <w:b/>
          <w:bCs/>
        </w:rPr>
        <w:t xml:space="preserve">                                                                       </w:t>
      </w:r>
      <w:r>
        <w:rPr>
          <w:b/>
          <w:bCs/>
        </w:rPr>
        <w:tab/>
        <w:tab/>
        <w:tab/>
        <w:t xml:space="preserve">  </w:t>
      </w:r>
    </w:p>
    <w:p>
      <w:pPr>
        <w:pStyle w:val="Normal"/>
        <w:keepNext w:val="true"/>
        <w:keepLines/>
        <w:jc w:val="both"/>
        <w:rPr>
          <w:rFonts w:ascii="Arial" w:hAnsi="Arial" w:cs="Arial"/>
          <w:b/>
          <w:b/>
          <w:bCs/>
          <w:caps/>
          <w:sz w:val="44"/>
          <w:szCs w:val="44"/>
          <w:lang w:val="en-AU"/>
        </w:rPr>
      </w:pPr>
      <w:r>
        <w:rPr>
          <w:rFonts w:cs="Geometr231 Hv BT" w:ascii="Geometr231 Hv BT" w:hAnsi="Geometr231 Hv BT"/>
          <w:b/>
          <w:bCs/>
          <w:caps/>
          <w:sz w:val="44"/>
          <w:szCs w:val="44"/>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jc w:val="both"/>
        <w:rPr>
          <w:rFonts w:ascii="Arial" w:hAnsi="Arial" w:cs="Arial"/>
          <w:sz w:val="36"/>
          <w:szCs w:val="36"/>
          <w:lang w:val="en-AU"/>
        </w:rPr>
      </w:pPr>
      <w:r>
        <w:rPr>
          <w:rFonts w:cs="Arial" w:ascii="Arial" w:hAnsi="Arial"/>
          <w:sz w:val="28"/>
          <w:szCs w:val="28"/>
          <w:lang w:val="en-AU"/>
        </w:rPr>
        <w:t>THE MOBILE MECHANICS</w:t>
      </w:r>
      <w:r>
        <w:rPr>
          <w:rFonts w:cs="Arial" w:ascii="Arial" w:hAnsi="Arial"/>
          <w:sz w:val="36"/>
          <w:szCs w:val="36"/>
          <w:lang w:val="en-AU"/>
        </w:rPr>
        <w:t xml:space="preserve">  </w:t>
      </w:r>
    </w:p>
    <w:p>
      <w:pPr>
        <w:pStyle w:val="Normal"/>
        <w:keepLines/>
        <w:jc w:val="both"/>
        <w:rPr>
          <w:rFonts w:ascii="Geometr231 Hv BT" w:hAnsi="Geometr231 Hv BT" w:cs="Geometr231 Hv BT"/>
          <w:b/>
          <w:b/>
          <w:bCs/>
          <w:caps/>
          <w:sz w:val="16"/>
          <w:szCs w:val="16"/>
          <w:lang w:val="en-AU"/>
        </w:rPr>
      </w:pPr>
      <w:r>
        <w:rPr>
          <w:rFonts w:cs="Geometr231 Hv BT" w:ascii="Geometr231 Hv BT" w:hAnsi="Geometr231 Hv BT"/>
          <w:b/>
          <w:bCs/>
          <w:caps/>
          <w:sz w:val="16"/>
          <w:szCs w:val="16"/>
          <w:lang w:val="en-AU"/>
        </w:rPr>
      </w:r>
    </w:p>
    <w:p>
      <w:pPr>
        <w:pStyle w:val="Normal"/>
        <w:keepNext w:val="true"/>
        <w:numPr>
          <w:ilvl w:val="0"/>
          <w:numId w:val="0"/>
        </w:numPr>
        <w:jc w:val="both"/>
        <w:outlineLvl w:val="0"/>
        <w:rPr>
          <w:rFonts w:ascii="Geometr231 Hv BT" w:hAnsi="Geometr231 Hv BT" w:cs="Geometr231 Hv BT"/>
          <w:b/>
          <w:b/>
          <w:bCs/>
          <w:lang w:val="en-AU"/>
        </w:rPr>
      </w:pPr>
      <w:r>
        <w:rPr>
          <w:rFonts w:cs="Geometr231 Hv BT" w:ascii="Geometr231 Hv BT" w:hAnsi="Geometr231 Hv BT"/>
          <w:b/>
          <w:bCs/>
          <w:lang w:val="en-AU"/>
        </w:rPr>
      </w:r>
    </w:p>
    <w:p>
      <w:pPr>
        <w:pStyle w:val="Normal"/>
        <w:keepNext w:val="true"/>
        <w:numPr>
          <w:ilvl w:val="0"/>
          <w:numId w:val="0"/>
        </w:numPr>
        <w:jc w:val="center"/>
        <w:outlineLvl w:val="0"/>
        <w:rPr>
          <w:rFonts w:ascii="Geometr231 Hv BT" w:hAnsi="Geometr231 Hv BT" w:cs="Geometr231 Hv BT"/>
          <w:b/>
          <w:b/>
          <w:bCs/>
          <w:lang w:val="en-AU"/>
        </w:rPr>
      </w:pPr>
      <w:r>
        <w:rPr>
          <w:rFonts w:cs="Geometr231 Hv BT" w:ascii="Geometr231 Hv BT" w:hAnsi="Geometr231 Hv BT"/>
          <w:b/>
          <w:bCs/>
          <w:lang w:val="en-AU"/>
        </w:rPr>
        <w:t>SAFETY STANDARDS   POLICY</w:t>
      </w:r>
    </w:p>
    <w:p>
      <w:pPr>
        <w:pStyle w:val="Normal"/>
        <w:jc w:val="both"/>
        <w:rPr>
          <w:b/>
          <w:b/>
          <w:bCs/>
          <w:lang w:val="en-AU"/>
        </w:rPr>
      </w:pPr>
      <w:r>
        <w:rPr>
          <w:b/>
          <w:bCs/>
          <w:lang w:val="en-AU"/>
        </w:rPr>
      </w:r>
    </w:p>
    <w:p>
      <w:pPr>
        <w:pStyle w:val="Normal"/>
        <w:jc w:val="both"/>
        <w:rPr>
          <w:b/>
          <w:b/>
          <w:bCs/>
          <w:lang w:val="en-AU"/>
        </w:rPr>
      </w:pPr>
      <w:r>
        <w:rPr>
          <w:b/>
          <w:bCs/>
          <w:lang w:val="en-AU"/>
        </w:rPr>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10" w:color="auto" w:fill="CCFFCC"/>
        <w:jc w:val="center"/>
        <w:outlineLvl w:val="1"/>
        <w:rPr>
          <w:rFonts w:ascii="Geometr231 Hv BT" w:hAnsi="Geometr231 Hv BT" w:cs="Geometr231 Hv BT"/>
          <w:sz w:val="28"/>
          <w:szCs w:val="28"/>
          <w:lang w:val="en-AU"/>
        </w:rPr>
      </w:pPr>
      <w:r>
        <w:rPr>
          <w:rFonts w:cs="Geometr231 Hv BT" w:ascii="Geometr231 Hv BT" w:hAnsi="Geometr231 Hv BT"/>
          <w:sz w:val="28"/>
          <w:szCs w:val="28"/>
          <w:lang w:val="en-AU"/>
        </w:rPr>
        <w:t>“</w:t>
      </w:r>
      <w:r>
        <w:rPr>
          <w:rFonts w:cs="Geometr231 Hv BT" w:ascii="Geometr231 Hv BT" w:hAnsi="Geometr231 Hv BT"/>
          <w:sz w:val="28"/>
          <w:szCs w:val="28"/>
          <w:lang w:val="en-AU"/>
        </w:rPr>
        <w:t>U” TURNS</w:t>
      </w:r>
    </w:p>
    <w:p>
      <w:pPr>
        <w:pStyle w:val="Normal"/>
        <w:jc w:val="both"/>
        <w:rPr>
          <w:lang w:val="en-AU"/>
        </w:rPr>
      </w:pPr>
      <w:r>
        <w:rPr>
          <w:lang w:val="en-AU"/>
        </w:rPr>
      </w:r>
    </w:p>
    <w:p>
      <w:pPr>
        <w:pStyle w:val="Normal"/>
        <w:jc w:val="both"/>
        <w:rPr>
          <w:lang w:val="en-AU"/>
        </w:rPr>
      </w:pPr>
      <w:r>
        <w:rPr>
          <w:lang w:val="en-AU"/>
        </w:rPr>
      </w:r>
    </w:p>
    <w:p>
      <w:pPr>
        <w:pStyle w:val="Normal"/>
        <w:jc w:val="both"/>
        <w:rPr>
          <w:sz w:val="28"/>
          <w:szCs w:val="28"/>
          <w:lang w:val="en-AU"/>
        </w:rPr>
      </w:pPr>
      <w:r>
        <w:rPr>
          <w:sz w:val="28"/>
          <w:szCs w:val="28"/>
          <w:lang w:val="en-AU"/>
        </w:rPr>
        <w:t>There have been a number of recent “At Fault” accidents where Employees’ have been attempting to carry out a “U” turn, and have been hit by 3/P vehicle.</w:t>
      </w:r>
    </w:p>
    <w:p>
      <w:pPr>
        <w:pStyle w:val="Normal"/>
        <w:jc w:val="both"/>
        <w:rPr>
          <w:sz w:val="28"/>
          <w:szCs w:val="28"/>
          <w:lang w:val="en-AU"/>
        </w:rPr>
      </w:pPr>
      <w:r>
        <w:rPr>
          <w:sz w:val="28"/>
          <w:szCs w:val="28"/>
          <w:lang w:val="en-AU"/>
        </w:rPr>
      </w:r>
    </w:p>
    <w:p>
      <w:pPr>
        <w:pStyle w:val="Normal"/>
        <w:jc w:val="both"/>
        <w:rPr>
          <w:sz w:val="28"/>
          <w:szCs w:val="28"/>
          <w:lang w:val="en-AU"/>
        </w:rPr>
      </w:pPr>
      <w:r>
        <w:rPr>
          <w:sz w:val="28"/>
          <w:szCs w:val="28"/>
          <w:lang w:val="en-AU"/>
        </w:rPr>
      </w:r>
    </w:p>
    <w:p>
      <w:pPr>
        <w:pStyle w:val="Normal"/>
        <w:jc w:val="both"/>
        <w:rPr>
          <w:sz w:val="28"/>
          <w:szCs w:val="28"/>
          <w:lang w:val="en-AU"/>
        </w:rPr>
      </w:pPr>
      <w:r>
        <w:rPr>
          <w:sz w:val="28"/>
          <w:szCs w:val="28"/>
          <w:lang w:val="en-AU"/>
        </w:rPr>
        <w:t>“</w:t>
      </w:r>
      <w:r>
        <w:rPr>
          <w:sz w:val="28"/>
          <w:szCs w:val="28"/>
          <w:lang w:val="en-AU"/>
        </w:rPr>
        <w:t xml:space="preserve">U” turns are difficult and potentially extremely dangerous, whether single or dual lane roads, as you not only need to contend with traffic approaching from behind you, but also traffic coming towards you. </w:t>
      </w:r>
    </w:p>
    <w:p>
      <w:pPr>
        <w:pStyle w:val="Normal"/>
        <w:jc w:val="both"/>
        <w:rPr>
          <w:sz w:val="28"/>
          <w:szCs w:val="28"/>
          <w:lang w:val="en-AU"/>
        </w:rPr>
      </w:pPr>
      <w:r>
        <w:rPr>
          <w:sz w:val="28"/>
          <w:szCs w:val="28"/>
          <w:lang w:val="en-AU"/>
        </w:rPr>
      </w:r>
    </w:p>
    <w:p>
      <w:pPr>
        <w:pStyle w:val="Normal"/>
        <w:jc w:val="both"/>
        <w:rPr>
          <w:sz w:val="28"/>
          <w:szCs w:val="28"/>
          <w:lang w:val="en-AU"/>
        </w:rPr>
      </w:pPr>
      <w:r>
        <w:rPr>
          <w:sz w:val="28"/>
          <w:szCs w:val="28"/>
          <w:lang w:val="en-AU"/>
        </w:rPr>
        <w:t>“</w:t>
      </w:r>
      <w:r>
        <w:rPr>
          <w:sz w:val="28"/>
          <w:szCs w:val="28"/>
          <w:lang w:val="en-AU"/>
        </w:rPr>
        <w:t>U” turns are one of the 5 most common accident types, and there is a high potential for serious injury, due to the speed of the other vehicles and that there is a very high risk of getting hit on the driver’s side of the vehicle.</w:t>
      </w:r>
    </w:p>
    <w:p>
      <w:pPr>
        <w:pStyle w:val="Normal"/>
        <w:jc w:val="both"/>
        <w:rPr>
          <w:sz w:val="28"/>
          <w:szCs w:val="28"/>
          <w:lang w:val="en-AU"/>
        </w:rPr>
      </w:pPr>
      <w:r>
        <w:rPr>
          <w:sz w:val="28"/>
          <w:szCs w:val="28"/>
          <w:lang w:val="en-AU"/>
        </w:rPr>
      </w:r>
    </w:p>
    <w:p>
      <w:pPr>
        <w:pStyle w:val="Normal"/>
        <w:jc w:val="both"/>
        <w:rPr>
          <w:b/>
          <w:b/>
          <w:sz w:val="28"/>
          <w:szCs w:val="28"/>
          <w:lang w:val="en-AU"/>
        </w:rPr>
      </w:pPr>
      <w:r>
        <w:rPr>
          <w:sz w:val="28"/>
          <w:szCs w:val="28"/>
          <w:lang w:val="en-AU"/>
        </w:rPr>
        <w:t xml:space="preserve">Therefore, in the interests of your safety, making a “U” turn, while driving Lube Mobile or Customers vehicles, </w:t>
      </w:r>
      <w:r>
        <w:rPr>
          <w:b/>
          <w:sz w:val="28"/>
          <w:szCs w:val="28"/>
          <w:u w:val="single"/>
          <w:lang w:val="en-AU"/>
        </w:rPr>
        <w:t>IS NO LONGER PERMITTED</w:t>
      </w:r>
      <w:r>
        <w:rPr>
          <w:b/>
          <w:sz w:val="28"/>
          <w:szCs w:val="28"/>
          <w:lang w:val="en-AU"/>
        </w:rPr>
        <w:t>.</w:t>
      </w:r>
    </w:p>
    <w:p>
      <w:pPr>
        <w:pStyle w:val="Normal"/>
        <w:jc w:val="both"/>
        <w:rPr>
          <w:sz w:val="28"/>
          <w:szCs w:val="28"/>
          <w:lang w:val="en-AU"/>
        </w:rPr>
      </w:pPr>
      <w:r>
        <w:rPr>
          <w:sz w:val="28"/>
          <w:szCs w:val="28"/>
          <w:lang w:val="en-AU"/>
        </w:rPr>
      </w:r>
    </w:p>
    <w:p>
      <w:pPr>
        <w:pStyle w:val="Normal"/>
        <w:jc w:val="both"/>
        <w:rPr>
          <w:sz w:val="28"/>
          <w:szCs w:val="28"/>
          <w:lang w:val="en-AU"/>
        </w:rPr>
      </w:pPr>
      <w:r>
        <w:rPr>
          <w:sz w:val="28"/>
          <w:szCs w:val="28"/>
          <w:lang w:val="en-AU"/>
        </w:rPr>
      </w:r>
    </w:p>
    <w:p>
      <w:pPr>
        <w:pStyle w:val="Normal"/>
        <w:jc w:val="both"/>
        <w:rPr>
          <w:sz w:val="28"/>
          <w:szCs w:val="28"/>
          <w:lang w:val="en-AU"/>
        </w:rPr>
      </w:pPr>
      <w:r>
        <w:rPr>
          <w:sz w:val="28"/>
          <w:szCs w:val="28"/>
          <w:lang w:val="en-AU"/>
        </w:rPr>
        <w:t>There are alternatives to doing “U Turns” and they are</w:t>
      </w:r>
    </w:p>
    <w:p>
      <w:pPr>
        <w:pStyle w:val="Normal"/>
        <w:ind w:left="1080" w:hanging="0"/>
        <w:jc w:val="both"/>
        <w:rPr>
          <w:sz w:val="28"/>
          <w:szCs w:val="28"/>
          <w:lang w:val="en-AU"/>
        </w:rPr>
      </w:pPr>
      <w:r>
        <w:rPr>
          <w:sz w:val="28"/>
          <w:szCs w:val="28"/>
          <w:lang w:val="en-AU"/>
        </w:rPr>
      </w:r>
    </w:p>
    <w:p>
      <w:pPr>
        <w:pStyle w:val="Normal"/>
        <w:numPr>
          <w:ilvl w:val="0"/>
          <w:numId w:val="50"/>
        </w:numPr>
        <w:jc w:val="both"/>
        <w:rPr>
          <w:sz w:val="28"/>
          <w:szCs w:val="28"/>
          <w:lang w:val="en-AU"/>
        </w:rPr>
      </w:pPr>
      <w:r>
        <w:rPr>
          <w:sz w:val="28"/>
          <w:szCs w:val="28"/>
          <w:lang w:val="en-AU"/>
        </w:rPr>
        <w:t>Go around the block and get back to where you need to go</w:t>
      </w:r>
    </w:p>
    <w:p>
      <w:pPr>
        <w:pStyle w:val="Normal"/>
        <w:numPr>
          <w:ilvl w:val="0"/>
          <w:numId w:val="50"/>
        </w:numPr>
        <w:jc w:val="both"/>
        <w:rPr>
          <w:sz w:val="28"/>
          <w:szCs w:val="28"/>
          <w:lang w:val="en-AU"/>
        </w:rPr>
      </w:pPr>
      <w:r>
        <w:rPr>
          <w:sz w:val="28"/>
          <w:szCs w:val="28"/>
          <w:lang w:val="en-AU"/>
        </w:rPr>
        <w:t xml:space="preserve">If that’s not possible turn into a quiet street, reverse into a driveway on the left and then drive out in the opposite direction.  </w:t>
      </w:r>
    </w:p>
    <w:p>
      <w:pPr>
        <w:pStyle w:val="Normal"/>
        <w:jc w:val="both"/>
        <w:rPr>
          <w:sz w:val="28"/>
          <w:szCs w:val="28"/>
          <w:lang w:val="en-AU"/>
        </w:rPr>
      </w:pPr>
      <w:r>
        <w:rPr>
          <w:sz w:val="28"/>
          <w:szCs w:val="28"/>
          <w:lang w:val="en-AU"/>
        </w:rPr>
      </w:r>
    </w:p>
    <w:p>
      <w:pPr>
        <w:pStyle w:val="Normal"/>
        <w:jc w:val="both"/>
        <w:rPr>
          <w:lang w:val="en-AU"/>
        </w:rPr>
      </w:pPr>
      <w:r>
        <w:rPr>
          <w:lang w:val="en-AU"/>
        </w:rPr>
        <w:t xml:space="preserve">     </w:t>
      </w:r>
    </w:p>
    <w:p>
      <w:pPr>
        <w:pStyle w:val="Normal"/>
        <w:spacing w:before="0" w:after="120"/>
        <w:jc w:val="both"/>
        <w:rPr>
          <w:b/>
          <w:b/>
          <w:bCs/>
          <w:lang w:val="en-AU"/>
        </w:rPr>
      </w:pPr>
      <w:r>
        <w:rPr>
          <w:b/>
          <w:bCs/>
          <w:lang w:val="en-AU"/>
        </w:rPr>
        <w:t>In the interests of your safety Lube Mobile requires you to adhere to this Policy.</w:t>
      </w:r>
    </w:p>
    <w:p>
      <w:pPr>
        <w:pStyle w:val="Normal"/>
        <w:jc w:val="both"/>
        <w:rPr>
          <w:lang w:val="en-AU"/>
        </w:rPr>
      </w:pPr>
      <w:r>
        <w:rPr>
          <w:lang w:val="en-AU"/>
        </w:rPr>
      </w:r>
    </w:p>
    <w:p>
      <w:pPr>
        <w:pStyle w:val="Normal"/>
        <w:jc w:val="both"/>
        <w:rPr>
          <w:lang w:val="en-AU"/>
        </w:rPr>
      </w:pPr>
      <w:r>
        <w:rPr>
          <w:lang w:val="en-AU"/>
        </w:rPr>
      </w:r>
    </w:p>
    <w:p>
      <w:pPr>
        <w:pStyle w:val="Normal"/>
        <w:jc w:val="both"/>
        <w:rPr>
          <w:lang w:val="en-AU"/>
        </w:rPr>
      </w:pPr>
      <w:r>
        <w:rPr>
          <w:lang w:val="en-AU"/>
        </w:rPr>
      </w:r>
    </w:p>
    <w:p>
      <w:pPr>
        <w:pStyle w:val="Normal"/>
        <w:jc w:val="both"/>
        <w:rPr>
          <w:lang w:val="en-AU"/>
        </w:rPr>
      </w:pPr>
      <w:r>
        <w:rPr>
          <w:lang w:val="en-AU"/>
        </w:rPr>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bCs/>
          <w:lang w:val="en-AU"/>
        </w:rPr>
      </w:pPr>
      <w:r>
        <w:rPr>
          <w:b/>
          <w:bCs/>
          <w:lang w:val="en-AU"/>
        </w:rPr>
        <w:t>LUBE   MOBILE   WORKING   SAFELY</w:t>
      </w:r>
    </w:p>
    <w:p>
      <w:pPr>
        <w:pStyle w:val="Normal"/>
        <w:jc w:val="both"/>
        <w:rPr>
          <w:b/>
          <w:b/>
          <w:bCs/>
          <w:lang w:val="en-AU"/>
        </w:rPr>
      </w:pPr>
      <w:r>
        <w:rPr>
          <w:b/>
          <w:bCs/>
          <w:lang w:val="en-AU"/>
        </w:rPr>
        <w:t xml:space="preserve">Version 1                                                                                           </w:t>
        <w:tab/>
        <w:tab/>
        <w:tab/>
        <w:t>16/11/2017</w:t>
      </w:r>
    </w:p>
    <w:p>
      <w:pPr>
        <w:pStyle w:val="Normal"/>
        <w:rPr>
          <w:lang w:val="en-AU"/>
        </w:rPr>
      </w:pPr>
      <w:r>
        <w:rPr>
          <w:lang w:val="en-AU"/>
        </w:rPr>
        <w:t xml:space="preserve">                                              </w:t>
      </w:r>
    </w:p>
    <w:p>
      <w:pPr>
        <w:pStyle w:val="Normal"/>
        <w:keepNext w:val="true"/>
        <w:keepLines/>
        <w:rPr>
          <w:rFonts w:ascii="Arial" w:hAnsi="Arial" w:cs="Arial"/>
          <w:b/>
          <w:b/>
          <w:bCs/>
          <w:caps/>
          <w:sz w:val="44"/>
          <w:szCs w:val="44"/>
          <w:lang w:val="en-AU"/>
        </w:rPr>
      </w:pPr>
      <w:r>
        <w:rPr>
          <w:rFonts w:cs="Geometr231 Hv BT" w:ascii="Geometr231 Hv BT" w:hAnsi="Geometr231 Hv BT"/>
          <w:b/>
          <w:bCs/>
          <w:caps/>
          <w:sz w:val="44"/>
          <w:szCs w:val="44"/>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cs="Arial"/>
          <w:sz w:val="36"/>
          <w:szCs w:val="36"/>
          <w:lang w:val="en-AU"/>
        </w:rPr>
      </w:pPr>
      <w:r>
        <w:rPr>
          <w:rFonts w:cs="Arial" w:ascii="Arial" w:hAnsi="Arial"/>
          <w:sz w:val="28"/>
          <w:szCs w:val="28"/>
          <w:lang w:val="en-AU"/>
        </w:rPr>
        <w:t>THE MOBILE MECHANICS</w:t>
      </w:r>
      <w:r>
        <w:rPr>
          <w:rFonts w:cs="Arial" w:ascii="Arial" w:hAnsi="Arial"/>
          <w:sz w:val="36"/>
          <w:szCs w:val="36"/>
          <w:lang w:val="en-AU"/>
        </w:rPr>
        <w:t xml:space="preserve">  </w:t>
      </w:r>
    </w:p>
    <w:p>
      <w:pPr>
        <w:pStyle w:val="Normal"/>
        <w:keepLines/>
        <w:rPr>
          <w:rFonts w:ascii="Geometr231 Hv BT" w:hAnsi="Geometr231 Hv BT" w:cs="Geometr231 Hv BT"/>
          <w:b/>
          <w:b/>
          <w:bCs/>
          <w:caps/>
          <w:sz w:val="16"/>
          <w:szCs w:val="16"/>
          <w:lang w:val="en-AU"/>
        </w:rPr>
      </w:pPr>
      <w:r>
        <w:rPr>
          <w:rFonts w:cs="Geometr231 Hv BT" w:ascii="Geometr231 Hv BT" w:hAnsi="Geometr231 Hv BT"/>
          <w:b/>
          <w:bCs/>
          <w:caps/>
          <w:sz w:val="16"/>
          <w:szCs w:val="16"/>
          <w:lang w:val="en-AU"/>
        </w:rPr>
      </w:r>
    </w:p>
    <w:p>
      <w:pPr>
        <w:pStyle w:val="Normal"/>
        <w:keepNext w:val="true"/>
        <w:numPr>
          <w:ilvl w:val="0"/>
          <w:numId w:val="0"/>
        </w:numPr>
        <w:jc w:val="center"/>
        <w:outlineLvl w:val="0"/>
        <w:rPr>
          <w:rFonts w:ascii="Geometr231 Hv BT" w:hAnsi="Geometr231 Hv BT" w:cs="Geometr231 Hv BT"/>
          <w:b/>
          <w:b/>
          <w:bCs/>
          <w:lang w:val="en-AU"/>
        </w:rPr>
      </w:pPr>
      <w:r>
        <w:rPr>
          <w:rFonts w:cs="Geometr231 Hv BT" w:ascii="Geometr231 Hv BT" w:hAnsi="Geometr231 Hv BT"/>
          <w:b/>
          <w:bCs/>
          <w:lang w:val="en-AU"/>
        </w:rPr>
        <w:t>SAFETY STANDARDS   POLICY</w:t>
      </w:r>
    </w:p>
    <w:p>
      <w:pPr>
        <w:pStyle w:val="Normal"/>
        <w:rPr>
          <w:b/>
          <w:b/>
          <w:bCs/>
          <w:lang w:val="en-AU"/>
        </w:rPr>
      </w:pPr>
      <w:r>
        <w:rPr>
          <w:b/>
          <w:bCs/>
          <w:lang w:val="en-AU"/>
        </w:rPr>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10" w:color="auto" w:fill="CCFFCC"/>
        <w:jc w:val="center"/>
        <w:outlineLvl w:val="1"/>
        <w:rPr>
          <w:rFonts w:ascii="Geometr231 Hv BT" w:hAnsi="Geometr231 Hv BT" w:cs="Geometr231 Hv BT"/>
          <w:sz w:val="28"/>
          <w:szCs w:val="28"/>
          <w:lang w:val="en-AU"/>
        </w:rPr>
      </w:pPr>
      <w:r>
        <w:rPr>
          <w:rFonts w:cs="Geometr231 Hv BT" w:ascii="Geometr231 Hv BT" w:hAnsi="Geometr231 Hv BT"/>
          <w:sz w:val="28"/>
          <w:szCs w:val="28"/>
          <w:lang w:val="en-AU"/>
        </w:rPr>
        <w:t>VAN CABIN LAYOUT</w:t>
      </w:r>
    </w:p>
    <w:p>
      <w:pPr>
        <w:pStyle w:val="Normal"/>
        <w:rPr>
          <w:lang w:val="en-AU"/>
        </w:rPr>
      </w:pPr>
      <w:r>
        <w:rPr>
          <w:lang w:val="en-AU"/>
        </w:rPr>
      </w:r>
    </w:p>
    <w:p>
      <w:pPr>
        <w:pStyle w:val="Normal"/>
        <w:rPr>
          <w:lang w:val="en-AU"/>
        </w:rPr>
      </w:pPr>
      <w:r>
        <w:rPr>
          <w:lang w:val="en-AU"/>
        </w:rPr>
        <w:t xml:space="preserve">At the recent National Conference, we discussed redesigning and creating a Standard Layout for the Cabin area of our Vans. This may be a contentious issue with some of our Employees; however, their Safety, in the event of an accident, is our prime concern. </w:t>
      </w:r>
    </w:p>
    <w:p>
      <w:pPr>
        <w:pStyle w:val="Normal"/>
        <w:rPr>
          <w:lang w:val="en-AU"/>
        </w:rPr>
      </w:pPr>
      <w:r>
        <w:rPr>
          <w:lang w:val="en-AU"/>
        </w:rPr>
      </w:r>
    </w:p>
    <w:p>
      <w:pPr>
        <w:pStyle w:val="Normal"/>
        <w:rPr>
          <w:lang w:val="en-AU"/>
        </w:rPr>
      </w:pPr>
      <w:r>
        <w:rPr>
          <w:lang w:val="en-AU"/>
        </w:rPr>
        <w:t>We have already decided that the First Aid kit is to be in the glove box, and therefore we need to clear, or at the least minimise, what is carried in the cabin area. Any object, in the event of an accident, becomes a missile that could injure. We need to also consider what would happen in the event of a rollover.</w:t>
      </w:r>
    </w:p>
    <w:p>
      <w:pPr>
        <w:pStyle w:val="Normal"/>
        <w:keepNext w:val="true"/>
        <w:numPr>
          <w:ilvl w:val="0"/>
          <w:numId w:val="0"/>
        </w:numPr>
        <w:outlineLvl w:val="0"/>
        <w:rPr>
          <w:lang w:val="en-AU"/>
        </w:rPr>
      </w:pPr>
      <w:r>
        <w:rPr>
          <w:lang w:val="en-AU"/>
        </w:rPr>
      </w:r>
    </w:p>
    <w:p>
      <w:pPr>
        <w:pStyle w:val="Normal"/>
        <w:keepNext w:val="true"/>
        <w:numPr>
          <w:ilvl w:val="0"/>
          <w:numId w:val="0"/>
        </w:numPr>
        <w:outlineLvl w:val="0"/>
        <w:rPr>
          <w:b/>
          <w:b/>
          <w:bCs/>
          <w:lang w:val="en-AU"/>
        </w:rPr>
      </w:pPr>
      <w:r>
        <w:rPr>
          <w:b/>
          <w:bCs/>
          <w:lang w:val="en-AU"/>
        </w:rPr>
        <w:t>What do our Employees really need in the cabin, or refer to frequently?</w:t>
      </w:r>
    </w:p>
    <w:p>
      <w:pPr>
        <w:pStyle w:val="Normal"/>
        <w:keepNext w:val="true"/>
        <w:numPr>
          <w:ilvl w:val="0"/>
          <w:numId w:val="0"/>
        </w:numPr>
        <w:outlineLvl w:val="0"/>
        <w:rPr>
          <w:b/>
          <w:b/>
          <w:bCs/>
          <w:lang w:val="en-AU"/>
        </w:rPr>
      </w:pPr>
      <w:r>
        <w:rPr>
          <w:b/>
          <w:bCs/>
          <w:lang w:val="en-AU"/>
        </w:rPr>
        <w:t xml:space="preserve"> </w:t>
      </w:r>
    </w:p>
    <w:p>
      <w:pPr>
        <w:pStyle w:val="Normal"/>
        <w:numPr>
          <w:ilvl w:val="0"/>
          <w:numId w:val="52"/>
        </w:numPr>
        <w:rPr>
          <w:lang w:val="en-AU"/>
        </w:rPr>
      </w:pPr>
      <w:r>
        <w:rPr>
          <w:lang w:val="en-AU"/>
        </w:rPr>
        <w:t>Diary</w:t>
      </w:r>
    </w:p>
    <w:p>
      <w:pPr>
        <w:pStyle w:val="Normal"/>
        <w:numPr>
          <w:ilvl w:val="0"/>
          <w:numId w:val="52"/>
        </w:numPr>
        <w:rPr>
          <w:lang w:val="en-AU"/>
        </w:rPr>
      </w:pPr>
      <w:r>
        <w:rPr>
          <w:lang w:val="en-AU"/>
        </w:rPr>
        <w:t>Credit Card Machine</w:t>
      </w:r>
    </w:p>
    <w:p>
      <w:pPr>
        <w:pStyle w:val="Normal"/>
        <w:numPr>
          <w:ilvl w:val="0"/>
          <w:numId w:val="52"/>
        </w:numPr>
        <w:rPr>
          <w:lang w:val="en-AU"/>
        </w:rPr>
      </w:pPr>
      <w:r>
        <w:rPr>
          <w:lang w:val="en-AU"/>
        </w:rPr>
        <w:t>Credit Card Slips.</w:t>
      </w:r>
    </w:p>
    <w:p>
      <w:pPr>
        <w:pStyle w:val="Normal"/>
        <w:numPr>
          <w:ilvl w:val="0"/>
          <w:numId w:val="52"/>
        </w:numPr>
        <w:rPr>
          <w:lang w:val="en-AU"/>
        </w:rPr>
      </w:pPr>
      <w:r>
        <w:rPr>
          <w:lang w:val="en-AU"/>
        </w:rPr>
        <w:t>Brochures</w:t>
      </w:r>
    </w:p>
    <w:p>
      <w:pPr>
        <w:pStyle w:val="Normal"/>
        <w:numPr>
          <w:ilvl w:val="0"/>
          <w:numId w:val="52"/>
        </w:numPr>
        <w:rPr>
          <w:lang w:val="en-AU"/>
        </w:rPr>
      </w:pPr>
      <w:r>
        <w:rPr>
          <w:lang w:val="en-AU"/>
        </w:rPr>
        <w:t>Ezi Pay Pad</w:t>
      </w:r>
    </w:p>
    <w:p>
      <w:pPr>
        <w:pStyle w:val="Normal"/>
        <w:numPr>
          <w:ilvl w:val="0"/>
          <w:numId w:val="52"/>
        </w:numPr>
        <w:rPr>
          <w:lang w:val="en-AU"/>
        </w:rPr>
      </w:pPr>
      <w:r>
        <w:rPr>
          <w:lang w:val="en-AU"/>
        </w:rPr>
        <w:t>Stapler</w:t>
      </w:r>
    </w:p>
    <w:p>
      <w:pPr>
        <w:pStyle w:val="Normal"/>
        <w:numPr>
          <w:ilvl w:val="0"/>
          <w:numId w:val="52"/>
        </w:numPr>
        <w:rPr>
          <w:lang w:val="en-AU"/>
        </w:rPr>
      </w:pPr>
      <w:r>
        <w:rPr>
          <w:lang w:val="en-AU"/>
        </w:rPr>
        <w:t>Pens</w:t>
      </w:r>
    </w:p>
    <w:p>
      <w:pPr>
        <w:pStyle w:val="Normal"/>
        <w:numPr>
          <w:ilvl w:val="0"/>
          <w:numId w:val="52"/>
        </w:numPr>
        <w:rPr>
          <w:lang w:val="en-AU"/>
        </w:rPr>
      </w:pPr>
      <w:r>
        <w:rPr>
          <w:lang w:val="en-AU"/>
        </w:rPr>
        <w:t>Tablet</w:t>
      </w:r>
    </w:p>
    <w:p>
      <w:pPr>
        <w:pStyle w:val="Normal"/>
        <w:numPr>
          <w:ilvl w:val="0"/>
          <w:numId w:val="52"/>
        </w:numPr>
        <w:rPr>
          <w:lang w:val="en-AU"/>
        </w:rPr>
      </w:pPr>
      <w:r>
        <w:rPr>
          <w:lang w:val="en-AU"/>
        </w:rPr>
        <w:t>Work phone</w:t>
      </w:r>
    </w:p>
    <w:p>
      <w:pPr>
        <w:pStyle w:val="Normal"/>
        <w:rPr>
          <w:lang w:val="en-AU"/>
        </w:rPr>
      </w:pPr>
      <w:r>
        <w:rPr>
          <w:lang w:val="en-AU"/>
        </w:rPr>
      </w:r>
    </w:p>
    <w:p>
      <w:pPr>
        <w:pStyle w:val="Normal"/>
        <w:keepNext w:val="true"/>
        <w:numPr>
          <w:ilvl w:val="0"/>
          <w:numId w:val="0"/>
        </w:numPr>
        <w:outlineLvl w:val="0"/>
        <w:rPr>
          <w:b/>
          <w:b/>
          <w:bCs/>
          <w:lang w:val="en-AU"/>
        </w:rPr>
      </w:pPr>
      <w:r>
        <w:rPr>
          <w:b/>
          <w:bCs/>
          <w:lang w:val="en-AU"/>
        </w:rPr>
        <w:t>What storage space is available in the cabin?</w:t>
      </w:r>
    </w:p>
    <w:p>
      <w:pPr>
        <w:pStyle w:val="Normal"/>
        <w:rPr>
          <w:sz w:val="20"/>
          <w:szCs w:val="20"/>
          <w:lang w:val="en-AU"/>
        </w:rPr>
      </w:pPr>
      <w:r>
        <w:rPr>
          <w:sz w:val="20"/>
          <w:szCs w:val="20"/>
          <w:lang w:val="en-AU"/>
        </w:rPr>
      </w:r>
    </w:p>
    <w:p>
      <w:pPr>
        <w:pStyle w:val="Normal"/>
        <w:numPr>
          <w:ilvl w:val="0"/>
          <w:numId w:val="53"/>
        </w:numPr>
        <w:rPr>
          <w:lang w:val="en-AU"/>
        </w:rPr>
      </w:pPr>
      <w:r>
        <w:rPr>
          <w:lang w:val="en-AU"/>
        </w:rPr>
        <w:t>Pocket in the Doors</w:t>
      </w:r>
    </w:p>
    <w:p>
      <w:pPr>
        <w:pStyle w:val="Normal"/>
        <w:numPr>
          <w:ilvl w:val="0"/>
          <w:numId w:val="53"/>
        </w:numPr>
        <w:rPr>
          <w:lang w:val="en-AU"/>
        </w:rPr>
      </w:pPr>
      <w:r>
        <w:rPr>
          <w:lang w:val="en-AU"/>
        </w:rPr>
        <w:t>Pockets at the rear of each seat in some Vans.</w:t>
      </w:r>
    </w:p>
    <w:p>
      <w:pPr>
        <w:pStyle w:val="Normal"/>
        <w:numPr>
          <w:ilvl w:val="0"/>
          <w:numId w:val="53"/>
        </w:numPr>
        <w:rPr>
          <w:lang w:val="en-AU"/>
        </w:rPr>
      </w:pPr>
      <w:r>
        <w:rPr>
          <w:lang w:val="en-AU"/>
        </w:rPr>
        <w:t xml:space="preserve">Space behind the Passenger Seat. </w:t>
      </w:r>
    </w:p>
    <w:p>
      <w:pPr>
        <w:pStyle w:val="Normal"/>
        <w:numPr>
          <w:ilvl w:val="0"/>
          <w:numId w:val="53"/>
        </w:numPr>
        <w:rPr>
          <w:lang w:val="en-AU"/>
        </w:rPr>
      </w:pPr>
      <w:r>
        <w:rPr>
          <w:lang w:val="en-AU"/>
        </w:rPr>
        <w:t>In the centre console of some vans</w:t>
      </w:r>
    </w:p>
    <w:p>
      <w:pPr>
        <w:pStyle w:val="Normal"/>
        <w:keepNext w:val="true"/>
        <w:numPr>
          <w:ilvl w:val="0"/>
          <w:numId w:val="0"/>
        </w:numPr>
        <w:jc w:val="center"/>
        <w:outlineLvl w:val="0"/>
        <w:rPr>
          <w:bCs/>
          <w:lang w:val="en-AU"/>
        </w:rPr>
      </w:pPr>
      <w:r>
        <w:rPr>
          <w:bCs/>
          <w:lang w:val="en-AU"/>
        </w:rPr>
      </w:r>
    </w:p>
    <w:p>
      <w:pPr>
        <w:pStyle w:val="Normal"/>
        <w:keepNext w:val="true"/>
        <w:numPr>
          <w:ilvl w:val="0"/>
          <w:numId w:val="0"/>
        </w:numPr>
        <w:outlineLvl w:val="0"/>
        <w:rPr>
          <w:b/>
          <w:b/>
          <w:bCs/>
          <w:lang w:val="en-AU"/>
        </w:rPr>
      </w:pPr>
      <w:r>
        <w:rPr>
          <w:b/>
          <w:bCs/>
          <w:lang w:val="en-AU"/>
        </w:rPr>
        <w:t xml:space="preserve">What should not be in the cabin </w:t>
      </w:r>
    </w:p>
    <w:p>
      <w:pPr>
        <w:pStyle w:val="Normal"/>
        <w:rPr>
          <w:lang w:val="en-AU"/>
        </w:rPr>
      </w:pPr>
      <w:r>
        <w:rPr>
          <w:lang w:val="en-AU"/>
        </w:rPr>
      </w:r>
    </w:p>
    <w:p>
      <w:pPr>
        <w:pStyle w:val="Normal"/>
        <w:rPr>
          <w:lang w:val="en-AU"/>
        </w:rPr>
      </w:pPr>
      <w:r>
        <w:rPr>
          <w:lang w:val="en-AU"/>
        </w:rPr>
        <w:t>Scan tool</w:t>
      </w:r>
    </w:p>
    <w:p>
      <w:pPr>
        <w:pStyle w:val="Normal"/>
        <w:rPr>
          <w:lang w:val="en-AU"/>
        </w:rPr>
      </w:pPr>
      <w:r>
        <w:rPr>
          <w:lang w:val="en-AU"/>
        </w:rPr>
        <w:t>Battery Pack</w:t>
      </w:r>
    </w:p>
    <w:p>
      <w:pPr>
        <w:pStyle w:val="Normal"/>
        <w:rPr>
          <w:lang w:val="en-AU"/>
        </w:rPr>
      </w:pPr>
      <w:r>
        <w:rPr>
          <w:lang w:val="en-AU"/>
        </w:rPr>
        <w:t>Reference Books</w:t>
      </w:r>
    </w:p>
    <w:p>
      <w:pPr>
        <w:pStyle w:val="Normal"/>
        <w:rPr>
          <w:lang w:val="en-AU"/>
        </w:rPr>
      </w:pPr>
      <w:r>
        <w:rPr>
          <w:lang w:val="en-AU"/>
        </w:rPr>
        <w:t>Heavy Brief Cases</w:t>
      </w:r>
    </w:p>
    <w:p>
      <w:pPr>
        <w:pStyle w:val="Normal"/>
        <w:rPr>
          <w:lang w:val="en-AU"/>
        </w:rPr>
      </w:pPr>
      <w:r>
        <w:rPr>
          <w:lang w:val="en-AU"/>
        </w:rPr>
        <w:t>Any Tools</w:t>
      </w:r>
    </w:p>
    <w:p>
      <w:pPr>
        <w:pStyle w:val="Normal"/>
        <w:rPr>
          <w:lang w:val="en-AU"/>
        </w:rPr>
      </w:pPr>
      <w:r>
        <w:rPr>
          <w:lang w:val="en-AU"/>
        </w:rPr>
        <w:t>Spare Parts</w:t>
      </w:r>
    </w:p>
    <w:p>
      <w:pPr>
        <w:pStyle w:val="Normal"/>
        <w:rPr>
          <w:lang w:val="en-AU"/>
        </w:rPr>
      </w:pPr>
      <w:r>
        <w:rPr>
          <w:lang w:val="en-AU"/>
        </w:rPr>
        <w:t>Eskies</w:t>
      </w:r>
    </w:p>
    <w:p>
      <w:pPr>
        <w:pStyle w:val="Normal"/>
        <w:rPr>
          <w:lang w:val="en-AU"/>
        </w:rPr>
      </w:pPr>
      <w:r>
        <w:rPr>
          <w:lang w:val="en-AU"/>
        </w:rPr>
        <w:t>Water Jugs</w:t>
      </w:r>
    </w:p>
    <w:p>
      <w:pPr>
        <w:pStyle w:val="Normal"/>
        <w:rPr>
          <w:lang w:val="en-AU"/>
        </w:rPr>
      </w:pPr>
      <w:r>
        <w:rPr>
          <w:lang w:val="en-AU"/>
        </w:rPr>
      </w:r>
    </w:p>
    <w:p>
      <w:pPr>
        <w:pStyle w:val="Normal"/>
        <w:rPr>
          <w:lang w:val="en-AU"/>
        </w:rPr>
      </w:pPr>
      <w:r>
        <w:rPr>
          <w:lang w:val="en-AU"/>
        </w:rPr>
        <w:t>and any other loose objects</w:t>
      </w:r>
    </w:p>
    <w:p>
      <w:pPr>
        <w:pStyle w:val="Normal"/>
        <w:rPr>
          <w:lang w:val="en-AU"/>
        </w:rPr>
      </w:pPr>
      <w:r>
        <w:rPr>
          <w:lang w:val="en-AU"/>
        </w:rPr>
      </w:r>
    </w:p>
    <w:p>
      <w:pPr>
        <w:pStyle w:val="Normal"/>
        <w:rPr>
          <w:b/>
          <w:b/>
          <w:lang w:val="en-AU"/>
        </w:rPr>
      </w:pPr>
      <w:r>
        <w:rPr>
          <w:b/>
          <w:lang w:val="en-AU"/>
        </w:rPr>
        <w:t>Standard</w:t>
      </w:r>
    </w:p>
    <w:p>
      <w:pPr>
        <w:pStyle w:val="Normal"/>
        <w:rPr>
          <w:lang w:val="en-AU"/>
        </w:rPr>
      </w:pPr>
      <w:r>
        <w:rPr>
          <w:lang w:val="en-AU"/>
        </w:rPr>
      </w:r>
    </w:p>
    <w:p>
      <w:pPr>
        <w:pStyle w:val="Normal"/>
        <w:rPr>
          <w:lang w:val="en-AU"/>
        </w:rPr>
      </w:pPr>
      <w:r>
        <w:rPr>
          <w:lang w:val="en-AU"/>
        </w:rPr>
        <w:t>The only items allowed in the cabin are: -</w:t>
      </w:r>
    </w:p>
    <w:p>
      <w:pPr>
        <w:pStyle w:val="Normal"/>
        <w:rPr>
          <w:lang w:val="en-AU"/>
        </w:rPr>
      </w:pPr>
      <w:r>
        <w:rPr>
          <w:lang w:val="en-AU"/>
        </w:rPr>
      </w:r>
    </w:p>
    <w:p>
      <w:pPr>
        <w:pStyle w:val="Normal"/>
        <w:numPr>
          <w:ilvl w:val="0"/>
          <w:numId w:val="54"/>
        </w:numPr>
        <w:rPr>
          <w:lang w:val="en-AU"/>
        </w:rPr>
      </w:pPr>
      <w:r>
        <w:rPr>
          <w:lang w:val="en-AU"/>
        </w:rPr>
        <w:t>Tablet</w:t>
      </w:r>
    </w:p>
    <w:p>
      <w:pPr>
        <w:pStyle w:val="Normal"/>
        <w:numPr>
          <w:ilvl w:val="0"/>
          <w:numId w:val="54"/>
        </w:numPr>
        <w:rPr>
          <w:lang w:val="en-AU"/>
        </w:rPr>
      </w:pPr>
      <w:r>
        <w:rPr>
          <w:lang w:val="en-AU"/>
        </w:rPr>
        <w:t>Work phone secured in holder</w:t>
      </w:r>
    </w:p>
    <w:p>
      <w:pPr>
        <w:pStyle w:val="Normal"/>
        <w:numPr>
          <w:ilvl w:val="0"/>
          <w:numId w:val="51"/>
        </w:numPr>
        <w:tabs>
          <w:tab w:val="clear" w:pos="720"/>
          <w:tab w:val="left" w:pos="1080" w:leader="none"/>
        </w:tabs>
        <w:ind w:left="1080" w:hanging="360"/>
        <w:rPr>
          <w:lang w:val="en-AU"/>
        </w:rPr>
      </w:pPr>
      <w:r>
        <w:rPr>
          <w:lang w:val="en-AU"/>
        </w:rPr>
        <w:t>Credit Card machine in the glove box with the First Aid Kit</w:t>
      </w:r>
    </w:p>
    <w:p>
      <w:pPr>
        <w:pStyle w:val="Normal"/>
        <w:numPr>
          <w:ilvl w:val="0"/>
          <w:numId w:val="51"/>
        </w:numPr>
        <w:tabs>
          <w:tab w:val="clear" w:pos="720"/>
          <w:tab w:val="left" w:pos="1080" w:leader="none"/>
        </w:tabs>
        <w:ind w:left="1080" w:hanging="360"/>
        <w:rPr>
          <w:lang w:val="en-AU"/>
        </w:rPr>
      </w:pPr>
      <w:r>
        <w:rPr>
          <w:lang w:val="en-AU"/>
        </w:rPr>
        <w:t xml:space="preserve">Credit Card slips in the passenger door </w:t>
      </w:r>
    </w:p>
    <w:p>
      <w:pPr>
        <w:pStyle w:val="Normal"/>
        <w:numPr>
          <w:ilvl w:val="0"/>
          <w:numId w:val="51"/>
        </w:numPr>
        <w:tabs>
          <w:tab w:val="clear" w:pos="720"/>
          <w:tab w:val="left" w:pos="1080" w:leader="none"/>
        </w:tabs>
        <w:ind w:left="1080" w:hanging="360"/>
        <w:rPr>
          <w:lang w:val="en-AU"/>
        </w:rPr>
      </w:pPr>
      <w:r>
        <w:rPr>
          <w:lang w:val="en-AU"/>
        </w:rPr>
        <w:t xml:space="preserve">Brochures and Ezi Pay Pad, Diary in the centre console. In pockets behind the seats, Ezi pay pads to be stored there. </w:t>
      </w:r>
    </w:p>
    <w:p>
      <w:pPr>
        <w:pStyle w:val="Normal"/>
        <w:numPr>
          <w:ilvl w:val="0"/>
          <w:numId w:val="51"/>
        </w:numPr>
        <w:tabs>
          <w:tab w:val="clear" w:pos="720"/>
          <w:tab w:val="left" w:pos="1080" w:leader="none"/>
        </w:tabs>
        <w:ind w:left="1080" w:hanging="360"/>
        <w:rPr>
          <w:lang w:val="en-AU"/>
        </w:rPr>
      </w:pPr>
      <w:r>
        <w:rPr>
          <w:lang w:val="en-AU"/>
        </w:rPr>
        <w:t>Stapler, Pens etc in the Driver’s door pocket.</w:t>
      </w:r>
    </w:p>
    <w:p>
      <w:pPr>
        <w:pStyle w:val="Normal"/>
        <w:rPr>
          <w:lang w:val="en-AU"/>
        </w:rPr>
      </w:pPr>
      <w:r>
        <w:rPr>
          <w:lang w:val="en-AU"/>
        </w:rPr>
      </w:r>
    </w:p>
    <w:p>
      <w:pPr>
        <w:pStyle w:val="Normal"/>
        <w:keepNext w:val="true"/>
        <w:numPr>
          <w:ilvl w:val="0"/>
          <w:numId w:val="0"/>
        </w:numPr>
        <w:outlineLvl w:val="0"/>
        <w:rPr>
          <w:b/>
          <w:b/>
          <w:bCs/>
          <w:lang w:val="en-AU"/>
        </w:rPr>
      </w:pPr>
      <w:r>
        <w:rPr>
          <w:b/>
          <w:bCs/>
          <w:lang w:val="en-AU"/>
        </w:rPr>
        <w:t>CARGO BARRIER</w:t>
      </w:r>
    </w:p>
    <w:p>
      <w:pPr>
        <w:pStyle w:val="Normal"/>
        <w:rPr>
          <w:lang w:val="en-AU"/>
        </w:rPr>
      </w:pPr>
      <w:r>
        <w:rPr>
          <w:lang w:val="en-AU"/>
        </w:rPr>
      </w:r>
    </w:p>
    <w:p>
      <w:pPr>
        <w:pStyle w:val="Normal"/>
        <w:rPr>
          <w:lang w:val="en-AU"/>
        </w:rPr>
      </w:pPr>
      <w:r>
        <w:rPr>
          <w:lang w:val="en-AU"/>
        </w:rPr>
        <w:t>The Cargo Barrier fitted complies with Australian Standards and the profile of a Toyota Hi Ace. The manufacturer’s instructions are quite explicit “</w:t>
      </w:r>
      <w:r>
        <w:rPr>
          <w:b/>
          <w:lang w:val="en-AU"/>
        </w:rPr>
        <w:t>Do not attach any items to the Cargo Barrier. “</w:t>
      </w:r>
      <w:r>
        <w:rPr>
          <w:lang w:val="en-AU"/>
        </w:rPr>
        <w:t xml:space="preserve"> If anything is attached or the barrier modified in any way it will not meet the Standard and warranty will be voided.</w:t>
      </w:r>
    </w:p>
    <w:p>
      <w:pPr>
        <w:pStyle w:val="Normal"/>
        <w:rPr>
          <w:lang w:val="en-AU"/>
        </w:rPr>
      </w:pPr>
      <w:r>
        <w:rPr>
          <w:lang w:val="en-AU"/>
        </w:rPr>
        <w:t xml:space="preserve"> </w:t>
      </w:r>
    </w:p>
    <w:p>
      <w:pPr>
        <w:pStyle w:val="Normal"/>
        <w:rPr>
          <w:lang w:val="en-AU"/>
        </w:rPr>
      </w:pPr>
      <w:r>
        <w:rPr>
          <w:lang w:val="en-AU"/>
        </w:rPr>
        <w:t xml:space="preserve">    </w:t>
      </w:r>
    </w:p>
    <w:p>
      <w:pPr>
        <w:pStyle w:val="Normal"/>
        <w:rPr>
          <w:lang w:val="en-AU"/>
        </w:rPr>
      </w:pPr>
      <w:r>
        <w:rPr>
          <w:lang w:val="en-AU"/>
        </w:rPr>
      </w:r>
    </w:p>
    <w:p>
      <w:pPr>
        <w:pStyle w:val="Normal"/>
        <w:rPr>
          <w:lang w:val="en-AU"/>
        </w:rPr>
      </w:pPr>
      <w:r>
        <w:rPr>
          <w:lang w:val="en-AU"/>
        </w:rPr>
      </w:r>
    </w:p>
    <w:p>
      <w:pPr>
        <w:pStyle w:val="Normal"/>
        <w:rPr>
          <w:lang w:val="en-AU"/>
        </w:rPr>
      </w:pPr>
      <w:r>
        <w:rPr>
          <w:lang w:val="en-AU"/>
        </w:rPr>
      </w:r>
    </w:p>
    <w:p>
      <w:pPr>
        <w:pStyle w:val="Normal"/>
        <w:rPr>
          <w:lang w:val="en-AU"/>
        </w:rPr>
      </w:pPr>
      <w:r>
        <w:rPr>
          <w:lang w:val="en-AU"/>
        </w:rPr>
      </w:r>
    </w:p>
    <w:p>
      <w:pPr>
        <w:pStyle w:val="Normal"/>
        <w:rPr>
          <w:lang w:val="en-AU"/>
        </w:rPr>
      </w:pPr>
      <w:r>
        <w:rPr>
          <w:lang w:val="en-AU"/>
        </w:rPr>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bCs/>
          <w:lang w:val="en-AU"/>
        </w:rPr>
      </w:pPr>
      <w:r>
        <w:rPr>
          <w:b/>
          <w:bCs/>
          <w:lang w:val="en-AU"/>
        </w:rPr>
        <w:t>LUBE   MOBILE   WORKING   SAFELY</w:t>
      </w:r>
    </w:p>
    <w:p>
      <w:pPr>
        <w:pStyle w:val="Normal"/>
        <w:rPr>
          <w:b/>
          <w:b/>
          <w:bCs/>
          <w:lang w:val="en-AU"/>
        </w:rPr>
      </w:pPr>
      <w:r>
        <w:rPr>
          <w:b/>
          <w:bCs/>
          <w:lang w:val="en-AU"/>
        </w:rPr>
      </w:r>
    </w:p>
    <w:p>
      <w:pPr>
        <w:pStyle w:val="Normal"/>
        <w:rPr>
          <w:rFonts w:ascii="Geometr231 Hv BT" w:hAnsi="Geometr231 Hv BT" w:cs="Geometr231 Hv BT"/>
          <w:b/>
          <w:b/>
          <w:bCs/>
          <w:lang w:val="en-AU"/>
        </w:rPr>
      </w:pPr>
      <w:r>
        <w:rPr>
          <w:b/>
          <w:bCs/>
          <w:lang w:val="en-AU"/>
        </w:rPr>
        <w:t>Version 4                                                                                   16/11/2017</w:t>
      </w:r>
    </w:p>
    <w:p>
      <w:pPr>
        <w:pStyle w:val="Normal"/>
        <w:jc w:val="both"/>
        <w:rPr>
          <w:rFonts w:ascii="Geometr231 Hv BT" w:hAnsi="Geometr231 Hv BT" w:cs="Geometr231 Hv BT"/>
          <w:b/>
          <w:b/>
          <w:bCs/>
          <w:lang w:val="en-AU"/>
        </w:rPr>
      </w:pPr>
      <w:r>
        <w:rPr>
          <w:rFonts w:cs="Geometr231 Hv BT" w:ascii="Geometr231 Hv BT" w:hAnsi="Geometr231 Hv BT"/>
          <w:b/>
          <w:bCs/>
          <w:lang w:val="en-AU"/>
        </w:rPr>
      </w:r>
    </w:p>
    <w:p>
      <w:pPr>
        <w:pStyle w:val="Normal"/>
        <w:jc w:val="both"/>
        <w:rPr>
          <w:rFonts w:ascii="Geometr231 Hv BT" w:hAnsi="Geometr231 Hv BT" w:cs="Geometr231 Hv BT"/>
          <w:b/>
          <w:b/>
          <w:bCs/>
          <w:lang w:val="en-AU"/>
        </w:rPr>
      </w:pPr>
      <w:r>
        <w:rPr>
          <w:rFonts w:cs="Geometr231 Hv BT" w:ascii="Geometr231 Hv BT" w:hAnsi="Geometr231 Hv BT"/>
          <w:b/>
          <w:bCs/>
          <w:lang w:val="en-AU"/>
        </w:rPr>
      </w:r>
    </w:p>
    <w:p>
      <w:pPr>
        <w:pStyle w:val="Normal"/>
        <w:jc w:val="both"/>
        <w:rPr>
          <w:rFonts w:ascii="Geometr231 Hv BT" w:hAnsi="Geometr231 Hv BT" w:cs="Geometr231 Hv BT"/>
          <w:b/>
          <w:b/>
          <w:bCs/>
          <w:lang w:val="en-AU"/>
        </w:rPr>
      </w:pPr>
      <w:r>
        <w:rPr>
          <w:rFonts w:cs="Geometr231 Hv BT" w:ascii="Geometr231 Hv BT" w:hAnsi="Geometr231 Hv BT"/>
          <w:b/>
          <w:bCs/>
          <w:lang w:val="en-AU"/>
        </w:rPr>
      </w:r>
    </w:p>
    <w:p>
      <w:pPr>
        <w:pStyle w:val="Normal"/>
        <w:jc w:val="both"/>
        <w:rPr>
          <w:rFonts w:ascii="Geometr231 Hv BT" w:hAnsi="Geometr231 Hv BT" w:cs="Geometr231 Hv BT"/>
          <w:b/>
          <w:b/>
          <w:bCs/>
          <w:lang w:val="en-AU"/>
        </w:rPr>
      </w:pPr>
      <w:r>
        <w:rPr>
          <w:rFonts w:cs="Geometr231 Hv BT" w:ascii="Geometr231 Hv BT" w:hAnsi="Geometr231 Hv BT"/>
          <w:b/>
          <w:bCs/>
          <w:lang w:val="en-AU"/>
        </w:rPr>
      </w:r>
    </w:p>
    <w:p>
      <w:pPr>
        <w:pStyle w:val="Normal"/>
        <w:jc w:val="both"/>
        <w:rPr>
          <w:rFonts w:ascii="Geometr231 Hv BT" w:hAnsi="Geometr231 Hv BT" w:cs="Geometr231 Hv BT"/>
          <w:b/>
          <w:b/>
          <w:bCs/>
          <w:lang w:val="en-AU"/>
        </w:rPr>
      </w:pPr>
      <w:r>
        <w:rPr>
          <w:rFonts w:cs="Geometr231 Hv BT" w:ascii="Geometr231 Hv BT" w:hAnsi="Geometr231 Hv BT"/>
          <w:b/>
          <w:bCs/>
          <w:lang w:val="en-AU"/>
        </w:rPr>
      </w:r>
    </w:p>
    <w:p>
      <w:pPr>
        <w:pStyle w:val="Normal"/>
        <w:jc w:val="both"/>
        <w:rPr>
          <w:rFonts w:ascii="Geometr231 Hv BT" w:hAnsi="Geometr231 Hv BT" w:cs="Geometr231 Hv BT"/>
          <w:b/>
          <w:b/>
          <w:bCs/>
          <w:lang w:val="en-AU"/>
        </w:rPr>
      </w:pPr>
      <w:r>
        <w:rPr>
          <w:rFonts w:cs="Geometr231 Hv BT" w:ascii="Geometr231 Hv BT" w:hAnsi="Geometr231 Hv BT"/>
          <w:b/>
          <w:bCs/>
          <w:lang w:val="en-AU"/>
        </w:rPr>
      </w:r>
    </w:p>
    <w:p>
      <w:pPr>
        <w:pStyle w:val="Normal"/>
        <w:jc w:val="both"/>
        <w:rPr>
          <w:rFonts w:ascii="Geometr231 Hv BT" w:hAnsi="Geometr231 Hv BT" w:cs="Geometr231 Hv BT"/>
          <w:b/>
          <w:b/>
          <w:bCs/>
          <w:lang w:val="en-AU"/>
        </w:rPr>
      </w:pPr>
      <w:r>
        <w:rPr>
          <w:rFonts w:cs="Geometr231 Hv BT" w:ascii="Geometr231 Hv BT" w:hAnsi="Geometr231 Hv BT"/>
          <w:b/>
          <w:bCs/>
          <w:lang w:val="en-AU"/>
        </w:rPr>
      </w:r>
    </w:p>
    <w:p>
      <w:pPr>
        <w:pStyle w:val="Normal"/>
        <w:jc w:val="both"/>
        <w:rPr>
          <w:rFonts w:ascii="Geometr231 Hv BT" w:hAnsi="Geometr231 Hv BT" w:cs="Geometr231 Hv BT"/>
          <w:b/>
          <w:b/>
          <w:bCs/>
          <w:lang w:val="en-AU"/>
        </w:rPr>
      </w:pPr>
      <w:r>
        <w:rPr>
          <w:rFonts w:cs="Geometr231 Hv BT" w:ascii="Geometr231 Hv BT" w:hAnsi="Geometr231 Hv BT"/>
          <w:b/>
          <w:bCs/>
          <w:lang w:val="en-AU"/>
        </w:rPr>
      </w:r>
    </w:p>
    <w:p>
      <w:pPr>
        <w:pStyle w:val="Normal"/>
        <w:jc w:val="both"/>
        <w:rPr>
          <w:rFonts w:ascii="Geometr231 Hv BT" w:hAnsi="Geometr231 Hv BT" w:cs="Geometr231 Hv BT"/>
          <w:b/>
          <w:b/>
          <w:bCs/>
          <w:lang w:val="en-AU"/>
        </w:rPr>
      </w:pPr>
      <w:r>
        <w:rPr>
          <w:rFonts w:cs="Geometr231 Hv BT" w:ascii="Geometr231 Hv BT" w:hAnsi="Geometr231 Hv BT"/>
          <w:b/>
          <w:bCs/>
          <w:lang w:val="en-AU"/>
        </w:rPr>
      </w:r>
    </w:p>
    <w:p>
      <w:pPr>
        <w:pStyle w:val="Normal"/>
        <w:jc w:val="both"/>
        <w:rPr>
          <w:rFonts w:ascii="Geometr231 Hv BT" w:hAnsi="Geometr231 Hv BT" w:cs="Geometr231 Hv BT"/>
          <w:b/>
          <w:b/>
          <w:bCs/>
          <w:lang w:val="en-AU"/>
        </w:rPr>
      </w:pPr>
      <w:r>
        <w:rPr>
          <w:rFonts w:cs="Geometr231 Hv BT" w:ascii="Geometr231 Hv BT" w:hAnsi="Geometr231 Hv BT"/>
          <w:b/>
          <w:bCs/>
          <w:lang w:val="en-AU"/>
        </w:rPr>
      </w:r>
    </w:p>
    <w:p>
      <w:pPr>
        <w:pStyle w:val="Normal"/>
        <w:jc w:val="both"/>
        <w:rPr>
          <w:rFonts w:ascii="Geometr231 Hv BT" w:hAnsi="Geometr231 Hv BT" w:cs="Geometr231 Hv BT"/>
          <w:b/>
          <w:b/>
          <w:bCs/>
          <w:lang w:val="en-AU"/>
        </w:rPr>
      </w:pPr>
      <w:r>
        <w:rPr>
          <w:rFonts w:cs="Geometr231 Hv BT" w:ascii="Geometr231 Hv BT" w:hAnsi="Geometr231 Hv BT"/>
          <w:b/>
          <w:bCs/>
          <w:lang w:val="en-AU"/>
        </w:rPr>
      </w:r>
    </w:p>
    <w:p>
      <w:pPr>
        <w:pStyle w:val="Normal"/>
        <w:jc w:val="both"/>
        <w:rPr>
          <w:rFonts w:ascii="Geometr231 Hv BT" w:hAnsi="Geometr231 Hv BT" w:cs="Geometr231 Hv BT"/>
          <w:b/>
          <w:b/>
          <w:bCs/>
          <w:lang w:val="en-AU"/>
        </w:rPr>
      </w:pPr>
      <w:r>
        <w:rPr>
          <w:rFonts w:cs="Geometr231 Hv BT" w:ascii="Geometr231 Hv BT" w:hAnsi="Geometr231 Hv BT"/>
          <w:b/>
          <w:bCs/>
          <w:lang w:val="en-AU"/>
        </w:rPr>
      </w:r>
    </w:p>
    <w:p>
      <w:pPr>
        <w:pStyle w:val="Normal"/>
        <w:jc w:val="both"/>
        <w:rPr>
          <w:rFonts w:ascii="Geometr231 Hv BT" w:hAnsi="Geometr231 Hv BT" w:cs="Geometr231 Hv BT"/>
          <w:b/>
          <w:b/>
          <w:bCs/>
          <w:lang w:val="en-AU"/>
        </w:rPr>
      </w:pPr>
      <w:r>
        <w:rPr>
          <w:rFonts w:cs="Geometr231 Hv BT" w:ascii="Geometr231 Hv BT" w:hAnsi="Geometr231 Hv BT"/>
          <w:b/>
          <w:bCs/>
          <w:lang w:val="en-AU"/>
        </w:rPr>
      </w:r>
    </w:p>
    <w:p>
      <w:pPr>
        <w:pStyle w:val="Normal"/>
        <w:rPr>
          <w:rFonts w:ascii="Geometr231 Hv BT" w:hAnsi="Geometr231 Hv BT"/>
          <w:sz w:val="44"/>
          <w:szCs w:val="20"/>
          <w:lang w:val="en-AU"/>
        </w:rPr>
      </w:pPr>
      <w:r>
        <w:rPr>
          <w:rFonts w:ascii="Geometr231 Hv BT" w:hAnsi="Geometr231 Hv BT"/>
          <w:sz w:val="44"/>
          <w:szCs w:val="20"/>
          <w:lang w:val="en-AU"/>
        </w:rPr>
      </w:r>
    </w:p>
    <w:p>
      <w:pPr>
        <w:pStyle w:val="Normal"/>
        <w:rPr>
          <w:rFonts w:ascii="Geometr231 Hv BT" w:hAnsi="Geometr231 Hv BT"/>
          <w:sz w:val="44"/>
          <w:szCs w:val="20"/>
          <w:lang w:val="en-AU"/>
        </w:rPr>
      </w:pPr>
      <w:r>
        <w:rPr>
          <w:rFonts w:ascii="Geometr231 Hv BT" w:hAnsi="Geometr231 Hv BT"/>
          <w:sz w:val="44"/>
          <w:szCs w:val="20"/>
          <w:lang w:val="en-AU"/>
        </w:rPr>
      </w:r>
    </w:p>
    <w:p>
      <w:pPr>
        <w:pStyle w:val="Normal"/>
        <w:rPr>
          <w:rFonts w:ascii="Geometr231 Hv BT" w:hAnsi="Geometr231 Hv BT"/>
          <w:sz w:val="44"/>
          <w:szCs w:val="20"/>
          <w:lang w:val="en-AU"/>
        </w:rPr>
      </w:pPr>
      <w:r>
        <w:rPr>
          <w:rFonts w:ascii="Geometr231 Hv BT" w:hAnsi="Geometr231 Hv BT"/>
          <w:sz w:val="44"/>
          <w:szCs w:val="20"/>
          <w:lang w:val="en-AU"/>
        </w:rPr>
      </w:r>
    </w:p>
    <w:p>
      <w:pPr>
        <w:pStyle w:val="Normal"/>
        <w:rPr>
          <w:sz w:val="44"/>
          <w:szCs w:val="20"/>
          <w:lang w:val="en-AU"/>
        </w:rPr>
      </w:pPr>
      <w:r>
        <w:rPr>
          <w:rFonts w:ascii="Geometr231 Hv BT" w:hAnsi="Geometr231 Hv BT"/>
          <w:sz w:val="44"/>
          <w:szCs w:val="20"/>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cs="Arial"/>
          <w:sz w:val="36"/>
          <w:szCs w:val="22"/>
          <w:lang w:val="en-AU"/>
        </w:rPr>
      </w:pPr>
      <w:r>
        <w:rPr>
          <w:rFonts w:cs="Arial" w:ascii="Arial" w:hAnsi="Arial"/>
          <w:sz w:val="28"/>
          <w:szCs w:val="22"/>
          <w:lang w:val="en-AU"/>
        </w:rPr>
        <w:t>THE MOBILE MECHANICS</w:t>
      </w:r>
      <w:r>
        <w:rPr>
          <w:rFonts w:cs="Arial" w:ascii="Arial" w:hAnsi="Arial"/>
          <w:sz w:val="36"/>
          <w:szCs w:val="22"/>
          <w:lang w:val="en-AU"/>
        </w:rPr>
        <w:t xml:space="preserve">  </w:t>
      </w:r>
    </w:p>
    <w:p>
      <w:pPr>
        <w:pStyle w:val="Normal"/>
        <w:keepNext w:val="true"/>
        <w:numPr>
          <w:ilvl w:val="0"/>
          <w:numId w:val="0"/>
        </w:numPr>
        <w:jc w:val="center"/>
        <w:outlineLvl w:val="0"/>
        <w:rPr>
          <w:b/>
          <w:b/>
          <w:bCs/>
          <w:lang w:val="en-AU"/>
        </w:rPr>
      </w:pPr>
      <w:r>
        <w:rPr>
          <w:b/>
          <w:bCs/>
          <w:lang w:val="en-AU"/>
        </w:rPr>
        <w:t>STANDARDS PROCEDURE</w:t>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20" w:color="auto" w:fill="auto"/>
        <w:jc w:val="center"/>
        <w:outlineLvl w:val="1"/>
        <w:rPr>
          <w:b/>
          <w:b/>
          <w:bCs/>
          <w:lang w:val="en-AU"/>
        </w:rPr>
      </w:pPr>
      <w:r>
        <w:rPr>
          <w:b/>
          <w:bCs/>
          <w:lang w:val="en-AU"/>
        </w:rPr>
        <w:t>The Lube Mobile Van Service Policy</w:t>
      </w:r>
    </w:p>
    <w:p>
      <w:pPr>
        <w:pStyle w:val="Normal"/>
        <w:rPr>
          <w:b/>
          <w:b/>
          <w:bCs/>
          <w:szCs w:val="20"/>
          <w:lang w:val="en-AU"/>
        </w:rPr>
      </w:pPr>
      <w:r>
        <w:rPr>
          <w:b/>
          <w:bCs/>
          <w:szCs w:val="20"/>
          <w:lang w:val="en-AU"/>
        </w:rPr>
        <w:t>Vans are to be serviced as per the Manufacturers Handbook, which are 3 minors at 10,000, 20,000, 30,000 and then a Major at 40,000. For exact specifications for each year model refer to the Lube &amp; Tune Manual.</w:t>
      </w:r>
    </w:p>
    <w:p>
      <w:pPr>
        <w:pStyle w:val="Normal"/>
        <w:rPr>
          <w:szCs w:val="20"/>
          <w:lang w:val="en-AU"/>
        </w:rPr>
      </w:pPr>
      <w:r>
        <w:rPr>
          <w:szCs w:val="20"/>
          <w:lang w:val="en-AU"/>
        </w:rPr>
      </w:r>
    </w:p>
    <w:p>
      <w:pPr>
        <w:pStyle w:val="Normal"/>
        <w:keepNext w:val="true"/>
        <w:numPr>
          <w:ilvl w:val="0"/>
          <w:numId w:val="0"/>
        </w:numPr>
        <w:outlineLvl w:val="3"/>
        <w:rPr>
          <w:b/>
          <w:b/>
          <w:bCs/>
          <w:szCs w:val="20"/>
          <w:lang w:val="en-AU"/>
        </w:rPr>
      </w:pPr>
      <w:r>
        <w:rPr>
          <w:b/>
          <w:bCs/>
          <w:szCs w:val="20"/>
          <w:lang w:val="en-AU"/>
        </w:rPr>
        <w:t>Procedure to be followed is: -</w:t>
      </w:r>
    </w:p>
    <w:p>
      <w:pPr>
        <w:pStyle w:val="Normal"/>
        <w:rPr>
          <w:b/>
          <w:b/>
          <w:bCs/>
          <w:szCs w:val="20"/>
          <w:lang w:val="en-AU"/>
        </w:rPr>
      </w:pPr>
      <w:r>
        <w:rPr>
          <w:b/>
          <w:bCs/>
          <w:szCs w:val="20"/>
          <w:lang w:val="en-AU"/>
        </w:rPr>
      </w:r>
    </w:p>
    <w:p>
      <w:pPr>
        <w:pStyle w:val="Normal"/>
        <w:numPr>
          <w:ilvl w:val="0"/>
          <w:numId w:val="55"/>
        </w:numPr>
        <w:rPr>
          <w:b/>
          <w:b/>
          <w:bCs/>
          <w:szCs w:val="20"/>
          <w:lang w:val="en-AU"/>
        </w:rPr>
      </w:pPr>
      <w:r>
        <w:rPr>
          <w:b/>
          <w:bCs/>
          <w:szCs w:val="20"/>
          <w:lang w:val="en-AU"/>
        </w:rPr>
        <w:t xml:space="preserve">The State/Zone Manager will create a job  </w:t>
      </w:r>
    </w:p>
    <w:p>
      <w:pPr>
        <w:pStyle w:val="Normal"/>
        <w:rPr>
          <w:b/>
          <w:b/>
          <w:bCs/>
          <w:szCs w:val="20"/>
          <w:lang w:val="en-AU"/>
        </w:rPr>
      </w:pPr>
      <w:r>
        <w:rPr>
          <w:b/>
          <w:bCs/>
          <w:szCs w:val="20"/>
          <w:lang w:val="en-AU"/>
        </w:rPr>
      </w:r>
    </w:p>
    <w:p>
      <w:pPr>
        <w:pStyle w:val="Normal"/>
        <w:numPr>
          <w:ilvl w:val="0"/>
          <w:numId w:val="55"/>
        </w:numPr>
        <w:rPr>
          <w:b/>
          <w:b/>
          <w:bCs/>
          <w:szCs w:val="20"/>
          <w:lang w:val="en-AU"/>
        </w:rPr>
      </w:pPr>
      <w:r>
        <w:rPr>
          <w:b/>
          <w:bCs/>
          <w:szCs w:val="20"/>
          <w:lang w:val="en-AU"/>
        </w:rPr>
        <w:t>Service/Repairs must be done at Base</w:t>
      </w:r>
    </w:p>
    <w:p>
      <w:pPr>
        <w:pStyle w:val="Normal"/>
        <w:rPr>
          <w:b/>
          <w:b/>
          <w:bCs/>
          <w:szCs w:val="20"/>
          <w:lang w:val="en-AU"/>
        </w:rPr>
      </w:pPr>
      <w:r>
        <w:rPr>
          <w:b/>
          <w:bCs/>
          <w:szCs w:val="20"/>
          <w:lang w:val="en-AU"/>
        </w:rPr>
      </w:r>
    </w:p>
    <w:p>
      <w:pPr>
        <w:pStyle w:val="Normal"/>
        <w:numPr>
          <w:ilvl w:val="0"/>
          <w:numId w:val="55"/>
        </w:numPr>
        <w:rPr>
          <w:b/>
          <w:b/>
          <w:bCs/>
          <w:szCs w:val="20"/>
          <w:lang w:val="en-AU"/>
        </w:rPr>
      </w:pPr>
      <w:r>
        <w:rPr>
          <w:b/>
          <w:bCs/>
          <w:szCs w:val="20"/>
          <w:lang w:val="en-AU"/>
        </w:rPr>
        <w:t xml:space="preserve">Employee is to carry out a full inspection prior to completing an quote including safety items (spare wheel holder, seat base, brakes, tyre pressures etc). </w:t>
      </w:r>
    </w:p>
    <w:p>
      <w:pPr>
        <w:pStyle w:val="Normal"/>
        <w:ind w:left="1080" w:hanging="0"/>
        <w:rPr>
          <w:b/>
          <w:b/>
          <w:bCs/>
          <w:szCs w:val="20"/>
          <w:lang w:val="en-AU"/>
        </w:rPr>
      </w:pPr>
      <w:r>
        <w:rPr>
          <w:b/>
          <w:bCs/>
          <w:szCs w:val="20"/>
          <w:lang w:val="en-AU"/>
        </w:rPr>
      </w:r>
    </w:p>
    <w:p>
      <w:pPr>
        <w:pStyle w:val="Normal"/>
        <w:ind w:left="720" w:hanging="0"/>
        <w:rPr>
          <w:b/>
          <w:b/>
          <w:bCs/>
          <w:szCs w:val="20"/>
          <w:lang w:val="en-AU"/>
        </w:rPr>
      </w:pPr>
      <w:r>
        <w:rPr>
          <w:b/>
          <w:bCs/>
          <w:szCs w:val="20"/>
          <w:lang w:val="en-AU"/>
        </w:rPr>
        <w:t xml:space="preserve">      </w:t>
      </w:r>
      <w:r>
        <w:rPr>
          <w:b/>
          <w:bCs/>
          <w:szCs w:val="20"/>
          <w:lang w:val="en-AU"/>
        </w:rPr>
        <w:t xml:space="preserve">Note. Ensure Brakes are to Lube Mobile Standard, brake pads, handbrake secure   </w:t>
      </w:r>
    </w:p>
    <w:p>
      <w:pPr>
        <w:pStyle w:val="Normal"/>
        <w:ind w:left="720" w:hanging="0"/>
        <w:rPr>
          <w:b/>
          <w:b/>
          <w:bCs/>
          <w:szCs w:val="20"/>
          <w:lang w:val="en-AU"/>
        </w:rPr>
      </w:pPr>
      <w:r>
        <w:rPr>
          <w:b/>
          <w:bCs/>
          <w:szCs w:val="20"/>
          <w:lang w:val="en-AU"/>
        </w:rPr>
        <w:t xml:space="preserve">      </w:t>
      </w:r>
      <w:r>
        <w:rPr>
          <w:b/>
          <w:bCs/>
          <w:szCs w:val="20"/>
          <w:lang w:val="en-AU"/>
        </w:rPr>
        <w:t xml:space="preserve">and adjusted, rear brakes adjusted correctly, wheel cylinders not leaking. Also ensure </w:t>
      </w:r>
    </w:p>
    <w:p>
      <w:pPr>
        <w:pStyle w:val="Normal"/>
        <w:ind w:left="720" w:hanging="0"/>
        <w:rPr>
          <w:b/>
          <w:b/>
          <w:bCs/>
          <w:szCs w:val="20"/>
          <w:lang w:val="en-AU"/>
        </w:rPr>
      </w:pPr>
      <w:r>
        <w:rPr>
          <w:b/>
          <w:bCs/>
          <w:szCs w:val="20"/>
          <w:lang w:val="en-AU"/>
        </w:rPr>
        <w:t xml:space="preserve">      </w:t>
      </w:r>
      <w:r>
        <w:rPr>
          <w:b/>
          <w:bCs/>
          <w:szCs w:val="20"/>
          <w:lang w:val="en-AU"/>
        </w:rPr>
        <w:t xml:space="preserve">Tyre pressures are to Lube Mobiles specifications, and check shock absorbers. </w:t>
      </w:r>
    </w:p>
    <w:p>
      <w:pPr>
        <w:pStyle w:val="Normal"/>
        <w:rPr>
          <w:b/>
          <w:b/>
          <w:bCs/>
          <w:szCs w:val="20"/>
          <w:lang w:val="en-AU"/>
        </w:rPr>
      </w:pPr>
      <w:r>
        <w:rPr>
          <w:b/>
          <w:bCs/>
          <w:szCs w:val="20"/>
          <w:lang w:val="en-AU"/>
        </w:rPr>
      </w:r>
    </w:p>
    <w:p>
      <w:pPr>
        <w:pStyle w:val="Normal"/>
        <w:numPr>
          <w:ilvl w:val="0"/>
          <w:numId w:val="55"/>
        </w:numPr>
        <w:rPr>
          <w:b/>
          <w:b/>
          <w:bCs/>
          <w:szCs w:val="20"/>
          <w:lang w:val="en-AU"/>
        </w:rPr>
      </w:pPr>
      <w:r>
        <w:rPr>
          <w:b/>
          <w:bCs/>
          <w:szCs w:val="20"/>
          <w:lang w:val="en-AU"/>
        </w:rPr>
        <w:t>Employee then completes a quote and must have the State/Zone Manager sign off before starting any work.</w:t>
      </w:r>
    </w:p>
    <w:p>
      <w:pPr>
        <w:pStyle w:val="Normal"/>
        <w:rPr>
          <w:b/>
          <w:b/>
          <w:bCs/>
          <w:szCs w:val="20"/>
          <w:lang w:val="en-AU"/>
        </w:rPr>
      </w:pPr>
      <w:r>
        <w:rPr>
          <w:b/>
          <w:bCs/>
          <w:szCs w:val="20"/>
          <w:lang w:val="en-AU"/>
        </w:rPr>
      </w:r>
    </w:p>
    <w:p>
      <w:pPr>
        <w:pStyle w:val="Normal"/>
        <w:numPr>
          <w:ilvl w:val="0"/>
          <w:numId w:val="55"/>
        </w:numPr>
        <w:rPr>
          <w:b/>
          <w:b/>
          <w:bCs/>
          <w:szCs w:val="20"/>
          <w:lang w:val="en-AU"/>
        </w:rPr>
      </w:pPr>
      <w:r>
        <w:rPr>
          <w:b/>
          <w:bCs/>
          <w:szCs w:val="20"/>
          <w:lang w:val="en-AU"/>
        </w:rPr>
        <w:t>Employee is then to carry out the service and any repairs required.</w:t>
      </w:r>
    </w:p>
    <w:p>
      <w:pPr>
        <w:pStyle w:val="Normal"/>
        <w:rPr>
          <w:b/>
          <w:b/>
          <w:bCs/>
          <w:szCs w:val="20"/>
          <w:lang w:val="en-AU"/>
        </w:rPr>
      </w:pPr>
      <w:r>
        <w:rPr>
          <w:b/>
          <w:bCs/>
          <w:szCs w:val="20"/>
          <w:lang w:val="en-AU"/>
        </w:rPr>
      </w:r>
    </w:p>
    <w:p>
      <w:pPr>
        <w:pStyle w:val="Normal"/>
        <w:numPr>
          <w:ilvl w:val="0"/>
          <w:numId w:val="55"/>
        </w:numPr>
        <w:rPr>
          <w:b/>
          <w:b/>
          <w:bCs/>
          <w:szCs w:val="20"/>
          <w:lang w:val="en-AU"/>
        </w:rPr>
      </w:pPr>
      <w:r>
        <w:rPr>
          <w:b/>
          <w:bCs/>
          <w:szCs w:val="20"/>
          <w:lang w:val="en-AU"/>
        </w:rPr>
        <w:t>After van service/repairs Employee is to service or check all equipment (trolley jack, stands, Pro-Stream, compressor etc).</w:t>
      </w:r>
    </w:p>
    <w:p>
      <w:pPr>
        <w:pStyle w:val="Normal"/>
        <w:rPr>
          <w:b/>
          <w:b/>
          <w:bCs/>
          <w:szCs w:val="20"/>
          <w:lang w:val="en-AU"/>
        </w:rPr>
      </w:pPr>
      <w:r>
        <w:rPr>
          <w:b/>
          <w:bCs/>
          <w:szCs w:val="20"/>
          <w:lang w:val="en-AU"/>
        </w:rPr>
      </w:r>
    </w:p>
    <w:p>
      <w:pPr>
        <w:pStyle w:val="Normal"/>
        <w:numPr>
          <w:ilvl w:val="0"/>
          <w:numId w:val="55"/>
        </w:numPr>
        <w:rPr>
          <w:b/>
          <w:b/>
          <w:bCs/>
          <w:szCs w:val="20"/>
          <w:lang w:val="en-AU"/>
        </w:rPr>
      </w:pPr>
      <w:r>
        <w:rPr>
          <w:b/>
          <w:bCs/>
          <w:szCs w:val="20"/>
          <w:lang w:val="en-AU"/>
        </w:rPr>
        <w:t>The van must then be washed and polished.</w:t>
      </w:r>
    </w:p>
    <w:p>
      <w:pPr>
        <w:pStyle w:val="Normal"/>
        <w:rPr>
          <w:b/>
          <w:b/>
          <w:bCs/>
          <w:szCs w:val="20"/>
          <w:lang w:val="en-AU"/>
        </w:rPr>
      </w:pPr>
      <w:r>
        <w:rPr>
          <w:b/>
          <w:bCs/>
          <w:szCs w:val="20"/>
          <w:lang w:val="en-AU"/>
        </w:rPr>
      </w:r>
    </w:p>
    <w:p>
      <w:pPr>
        <w:pStyle w:val="Normal"/>
        <w:numPr>
          <w:ilvl w:val="0"/>
          <w:numId w:val="55"/>
        </w:numPr>
        <w:rPr>
          <w:b/>
          <w:b/>
          <w:bCs/>
          <w:szCs w:val="20"/>
          <w:lang w:val="en-AU"/>
        </w:rPr>
      </w:pPr>
      <w:r>
        <w:rPr>
          <w:b/>
          <w:bCs/>
          <w:szCs w:val="20"/>
          <w:lang w:val="en-AU"/>
        </w:rPr>
        <w:t xml:space="preserve">Employee then completes an invoice, separating time spent on service/repairs, parts used and list the equipment serviced, and sign it. </w:t>
      </w:r>
    </w:p>
    <w:p>
      <w:pPr>
        <w:pStyle w:val="Normal"/>
        <w:rPr>
          <w:b/>
          <w:b/>
          <w:bCs/>
          <w:szCs w:val="20"/>
          <w:lang w:val="en-AU"/>
        </w:rPr>
      </w:pPr>
      <w:r>
        <w:rPr>
          <w:b/>
          <w:bCs/>
          <w:szCs w:val="20"/>
          <w:lang w:val="en-AU"/>
        </w:rPr>
      </w:r>
    </w:p>
    <w:p>
      <w:pPr>
        <w:pStyle w:val="Normal"/>
        <w:numPr>
          <w:ilvl w:val="0"/>
          <w:numId w:val="55"/>
        </w:numPr>
        <w:rPr>
          <w:b/>
          <w:b/>
          <w:bCs/>
          <w:szCs w:val="20"/>
          <w:lang w:val="en-AU"/>
        </w:rPr>
      </w:pPr>
      <w:r>
        <w:rPr>
          <w:b/>
          <w:bCs/>
          <w:szCs w:val="20"/>
          <w:lang w:val="en-AU"/>
        </w:rPr>
        <w:t>Invoice and quote to be emailed to State/Zone Manager.</w:t>
      </w:r>
    </w:p>
    <w:p>
      <w:pPr>
        <w:pStyle w:val="Normal"/>
        <w:rPr>
          <w:b/>
          <w:b/>
          <w:bCs/>
          <w:szCs w:val="20"/>
          <w:lang w:val="en-AU"/>
        </w:rPr>
      </w:pPr>
      <w:r>
        <w:rPr>
          <w:b/>
          <w:bCs/>
          <w:szCs w:val="20"/>
          <w:lang w:val="en-AU"/>
        </w:rPr>
      </w:r>
    </w:p>
    <w:p>
      <w:pPr>
        <w:pStyle w:val="Normal"/>
        <w:numPr>
          <w:ilvl w:val="0"/>
          <w:numId w:val="55"/>
        </w:numPr>
        <w:rPr>
          <w:b/>
          <w:b/>
          <w:bCs/>
          <w:szCs w:val="20"/>
          <w:lang w:val="en-AU"/>
        </w:rPr>
      </w:pPr>
      <w:r>
        <w:rPr>
          <w:b/>
          <w:bCs/>
          <w:szCs w:val="20"/>
          <w:lang w:val="en-AU"/>
        </w:rPr>
        <w:t>Job is then to be posted as FOC with correct speedo reading.</w:t>
      </w:r>
    </w:p>
    <w:p>
      <w:pPr>
        <w:pStyle w:val="Normal"/>
        <w:rPr>
          <w:szCs w:val="20"/>
          <w:lang w:val="en-AU"/>
        </w:rPr>
      </w:pPr>
      <w:r>
        <w:rPr>
          <w:szCs w:val="20"/>
          <w:lang w:val="en-AU"/>
        </w:rPr>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bCs/>
          <w:sz w:val="20"/>
          <w:lang w:val="en-AU"/>
        </w:rPr>
      </w:pPr>
      <w:r>
        <w:rPr>
          <w:b/>
          <w:bCs/>
          <w:sz w:val="20"/>
          <w:lang w:val="en-AU"/>
        </w:rPr>
        <w:t>LUBE   MOBILE   WORKING   SAFELY</w:t>
      </w:r>
    </w:p>
    <w:p>
      <w:pPr>
        <w:pStyle w:val="Normal"/>
        <w:rPr>
          <w:sz w:val="20"/>
          <w:szCs w:val="20"/>
          <w:lang w:val="en-AU"/>
        </w:rPr>
      </w:pPr>
      <w:r>
        <w:rPr>
          <w:sz w:val="20"/>
          <w:szCs w:val="20"/>
          <w:lang w:val="en-AU"/>
        </w:rPr>
      </w:r>
    </w:p>
    <w:p>
      <w:pPr>
        <w:pStyle w:val="Normal"/>
        <w:rPr>
          <w:b/>
          <w:b/>
          <w:bCs/>
          <w:szCs w:val="20"/>
          <w:lang w:val="en-AU"/>
        </w:rPr>
      </w:pPr>
      <w:r>
        <w:rPr>
          <w:b/>
          <w:bCs/>
          <w:szCs w:val="20"/>
          <w:lang w:val="en-AU"/>
        </w:rPr>
        <w:t xml:space="preserve">Version 2                                                            </w:t>
        <w:tab/>
        <w:t>16/11/2017</w:t>
      </w:r>
    </w:p>
    <w:p>
      <w:pPr>
        <w:pStyle w:val="Normal"/>
        <w:rPr>
          <w:lang w:val="en-AU"/>
        </w:rPr>
      </w:pPr>
      <w:r>
        <w:rPr>
          <w:lang w:val="en-AU"/>
        </w:rPr>
      </w:r>
    </w:p>
    <w:p>
      <w:pPr>
        <w:pStyle w:val="Normal"/>
        <w:keepNext w:val="true"/>
        <w:keepLines/>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keepNext w:val="true"/>
        <w:keepLines/>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keepNext w:val="true"/>
        <w:keepLines/>
        <w:rPr>
          <w:rFonts w:ascii="Arial" w:hAnsi="Arial" w:cs="Arial"/>
          <w:b/>
          <w:b/>
          <w:bCs/>
          <w:caps/>
          <w:sz w:val="44"/>
          <w:szCs w:val="44"/>
          <w:lang w:val="en-AU"/>
        </w:rPr>
      </w:pPr>
      <w:r>
        <w:rPr>
          <w:rFonts w:cs="Geometr231 Hv BT" w:ascii="Geometr231 Hv BT" w:hAnsi="Geometr231 Hv BT"/>
          <w:b/>
          <w:bCs/>
          <w:caps/>
          <w:sz w:val="44"/>
          <w:szCs w:val="44"/>
          <w:lang w:val="en-AU"/>
        </w:rPr>
        <w:t>LUBE Mobile</w:t>
      </w:r>
    </w:p>
    <w:p>
      <w:pPr>
        <w:pStyle w:val="Normal"/>
        <w:keepLines/>
        <w:pBdr>
          <w:top w:val="single" w:sz="6" w:space="1" w:color="000000"/>
          <w:left w:val="single" w:sz="6" w:space="1" w:color="000000"/>
          <w:bottom w:val="single" w:sz="6" w:space="1" w:color="000000"/>
          <w:right w:val="single" w:sz="6" w:space="1" w:color="000000"/>
        </w:pBdr>
        <w:ind w:right="483" w:hanging="0"/>
        <w:rPr>
          <w:rFonts w:ascii="Arial" w:hAnsi="Arial" w:cs="Arial"/>
          <w:sz w:val="36"/>
          <w:szCs w:val="36"/>
          <w:lang w:val="en-AU"/>
        </w:rPr>
      </w:pPr>
      <w:r>
        <w:rPr>
          <w:rFonts w:cs="Arial" w:ascii="Arial" w:hAnsi="Arial"/>
          <w:sz w:val="28"/>
          <w:szCs w:val="28"/>
          <w:lang w:val="en-AU"/>
        </w:rPr>
        <w:t>THE MOBILE MECHANICS</w:t>
      </w:r>
      <w:r>
        <w:rPr>
          <w:rFonts w:cs="Arial" w:ascii="Arial" w:hAnsi="Arial"/>
          <w:sz w:val="36"/>
          <w:szCs w:val="36"/>
          <w:lang w:val="en-AU"/>
        </w:rPr>
        <w:t xml:space="preserve">  </w:t>
      </w:r>
    </w:p>
    <w:p>
      <w:pPr>
        <w:pStyle w:val="Normal"/>
        <w:keepNext w:val="true"/>
        <w:numPr>
          <w:ilvl w:val="0"/>
          <w:numId w:val="0"/>
        </w:numPr>
        <w:jc w:val="center"/>
        <w:outlineLvl w:val="1"/>
        <w:rPr>
          <w:b/>
          <w:b/>
          <w:bCs/>
          <w:sz w:val="20"/>
          <w:szCs w:val="20"/>
          <w:lang w:val="en-AU"/>
        </w:rPr>
      </w:pPr>
      <w:r>
        <w:rPr>
          <w:b/>
          <w:bCs/>
          <w:sz w:val="20"/>
          <w:szCs w:val="20"/>
          <w:lang w:val="en-AU"/>
        </w:rPr>
        <w:t xml:space="preserve"> </w:t>
      </w:r>
      <w:r>
        <w:rPr>
          <w:b/>
          <w:bCs/>
          <w:lang w:val="en-AU"/>
        </w:rPr>
        <w:t>STANDARDS    POLICY:</w:t>
      </w:r>
      <w:r>
        <w:rPr>
          <w:b/>
          <w:bCs/>
          <w:sz w:val="20"/>
          <w:szCs w:val="20"/>
          <w:lang w:val="en-AU"/>
        </w:rPr>
        <w:t xml:space="preserve"> -</w:t>
      </w:r>
    </w:p>
    <w:p>
      <w:pPr>
        <w:pStyle w:val="Normal"/>
        <w:rPr>
          <w:b/>
          <w:b/>
          <w:bCs/>
          <w:lang w:val="en-AU"/>
        </w:rPr>
      </w:pPr>
      <w:r>
        <w:rPr>
          <w:b/>
          <w:bCs/>
          <w:lang w:val="en-AU"/>
        </w:rPr>
      </w:r>
    </w:p>
    <w:p>
      <w:pPr>
        <w:pStyle w:val="Normal"/>
        <w:pBdr>
          <w:top w:val="single" w:sz="6" w:space="1" w:color="000000"/>
          <w:left w:val="single" w:sz="6" w:space="1" w:color="000000"/>
          <w:bottom w:val="single" w:sz="6" w:space="1" w:color="000000"/>
          <w:right w:val="single" w:sz="6" w:space="1" w:color="000000"/>
        </w:pBdr>
        <w:shd w:val="pct20" w:color="auto" w:fill="auto"/>
        <w:jc w:val="center"/>
        <w:rPr>
          <w:b/>
          <w:b/>
          <w:bCs/>
          <w:sz w:val="20"/>
          <w:szCs w:val="20"/>
          <w:lang w:val="en-AU"/>
        </w:rPr>
      </w:pPr>
      <w:r>
        <w:rPr>
          <w:b/>
          <w:bCs/>
          <w:lang w:val="en-AU"/>
        </w:rPr>
        <w:t>WASTE   OIL   TANK   CAP</w:t>
      </w:r>
    </w:p>
    <w:p>
      <w:pPr>
        <w:pStyle w:val="Normal"/>
        <w:rPr>
          <w:b/>
          <w:b/>
          <w:bCs/>
          <w:lang w:val="en-AU"/>
        </w:rPr>
      </w:pPr>
      <w:r>
        <w:rPr>
          <w:b/>
          <w:bCs/>
          <w:lang w:val="en-AU"/>
        </w:rPr>
        <w:t>Due to a number of incidents involving the waste oil tanks building up pressure, the National Standards Committee has approved the fitment of a pressure relief valve.</w:t>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t>The procedure to remove the waste oil caps with the pressure relief valves fitted will be: -</w:t>
      </w:r>
    </w:p>
    <w:p>
      <w:pPr>
        <w:pStyle w:val="Normal"/>
        <w:rPr>
          <w:b/>
          <w:b/>
          <w:bCs/>
          <w:lang w:val="en-AU"/>
        </w:rPr>
      </w:pPr>
      <w:r>
        <w:rPr>
          <w:b/>
          <w:bCs/>
          <w:lang w:val="en-AU"/>
        </w:rPr>
      </w:r>
    </w:p>
    <w:p>
      <w:pPr>
        <w:pStyle w:val="Normal"/>
        <w:rPr>
          <w:b/>
          <w:b/>
          <w:bCs/>
          <w:lang w:val="en-AU"/>
        </w:rPr>
      </w:pPr>
      <w:r>
        <w:rPr>
          <w:b/>
          <w:bCs/>
          <w:lang w:val="en-AU"/>
        </w:rPr>
      </w:r>
    </w:p>
    <w:p>
      <w:pPr>
        <w:pStyle w:val="Normal"/>
        <w:numPr>
          <w:ilvl w:val="0"/>
          <w:numId w:val="56"/>
        </w:numPr>
        <w:rPr>
          <w:b/>
          <w:b/>
          <w:bCs/>
          <w:lang w:val="en-AU"/>
        </w:rPr>
      </w:pPr>
      <w:r>
        <w:rPr>
          <w:b/>
          <w:bCs/>
          <w:lang w:val="en-AU"/>
        </w:rPr>
        <w:t>Depress or operate relief valve to release any pressure</w:t>
      </w:r>
    </w:p>
    <w:p>
      <w:pPr>
        <w:pStyle w:val="Normal"/>
        <w:rPr>
          <w:b/>
          <w:b/>
          <w:bCs/>
          <w:lang w:val="en-AU"/>
        </w:rPr>
      </w:pPr>
      <w:r>
        <w:rPr>
          <w:b/>
          <w:bCs/>
          <w:lang w:val="en-AU"/>
        </w:rPr>
      </w:r>
    </w:p>
    <w:p>
      <w:pPr>
        <w:pStyle w:val="Normal"/>
        <w:numPr>
          <w:ilvl w:val="0"/>
          <w:numId w:val="56"/>
        </w:numPr>
        <w:rPr>
          <w:b/>
          <w:b/>
          <w:bCs/>
          <w:lang w:val="en-AU"/>
        </w:rPr>
      </w:pPr>
      <w:r>
        <w:rPr>
          <w:b/>
          <w:bCs/>
          <w:lang w:val="en-AU"/>
        </w:rPr>
        <w:t>Release one locking handle of the cap (in case some pressure remains)</w:t>
      </w:r>
    </w:p>
    <w:p>
      <w:pPr>
        <w:pStyle w:val="Normal"/>
        <w:rPr>
          <w:b/>
          <w:b/>
          <w:bCs/>
          <w:lang w:val="en-AU"/>
        </w:rPr>
      </w:pPr>
      <w:r>
        <w:rPr>
          <w:b/>
          <w:bCs/>
          <w:lang w:val="en-AU"/>
        </w:rPr>
      </w:r>
    </w:p>
    <w:p>
      <w:pPr>
        <w:pStyle w:val="Normal"/>
        <w:numPr>
          <w:ilvl w:val="0"/>
          <w:numId w:val="56"/>
        </w:numPr>
        <w:rPr>
          <w:b/>
          <w:b/>
          <w:bCs/>
          <w:lang w:val="en-AU"/>
        </w:rPr>
      </w:pPr>
      <w:r>
        <w:rPr>
          <w:b/>
          <w:bCs/>
          <w:lang w:val="en-AU"/>
        </w:rPr>
        <w:t xml:space="preserve">Release the other handle </w:t>
      </w:r>
    </w:p>
    <w:p>
      <w:pPr>
        <w:pStyle w:val="Normal"/>
        <w:rPr>
          <w:b/>
          <w:b/>
          <w:bCs/>
          <w:lang w:val="en-AU"/>
        </w:rPr>
      </w:pPr>
      <w:r>
        <w:rPr>
          <w:b/>
          <w:bCs/>
          <w:lang w:val="en-AU"/>
        </w:rPr>
      </w:r>
    </w:p>
    <w:p>
      <w:pPr>
        <w:pStyle w:val="Normal"/>
        <w:numPr>
          <w:ilvl w:val="0"/>
          <w:numId w:val="56"/>
        </w:numPr>
        <w:rPr>
          <w:b/>
          <w:b/>
          <w:bCs/>
          <w:lang w:val="en-AU"/>
        </w:rPr>
      </w:pPr>
      <w:r>
        <w:rPr>
          <w:b/>
          <w:bCs/>
          <w:lang w:val="en-AU"/>
        </w:rPr>
        <w:t>Remove cap</w:t>
      </w:r>
    </w:p>
    <w:p>
      <w:pPr>
        <w:pStyle w:val="Normal"/>
        <w:rPr>
          <w:b/>
          <w:b/>
          <w:bCs/>
          <w:lang w:val="en-AU"/>
        </w:rPr>
      </w:pPr>
      <w:r>
        <w:rPr>
          <w:b/>
          <w:bCs/>
          <w:lang w:val="en-AU"/>
        </w:rPr>
      </w:r>
    </w:p>
    <w:p>
      <w:pPr>
        <w:pStyle w:val="Normal"/>
        <w:rPr>
          <w:b/>
          <w:b/>
          <w:bCs/>
          <w:lang w:val="en-AU"/>
        </w:rPr>
      </w:pPr>
      <w:r>
        <w:rPr>
          <w:b/>
          <w:bCs/>
          <w:lang w:val="en-AU"/>
        </w:rPr>
        <w:t>Waste fluid can then be removed.</w:t>
      </w:r>
    </w:p>
    <w:p>
      <w:pPr>
        <w:pStyle w:val="Normal"/>
        <w:rPr>
          <w:b/>
          <w:b/>
          <w:bCs/>
          <w:lang w:val="en-AU"/>
        </w:rPr>
      </w:pPr>
      <w:r>
        <w:rPr>
          <w:b/>
          <w:bCs/>
          <w:lang w:val="en-AU"/>
        </w:rPr>
      </w:r>
    </w:p>
    <w:p>
      <w:pPr>
        <w:pStyle w:val="Normal"/>
        <w:rPr>
          <w:lang w:val="en-AU"/>
        </w:rPr>
      </w:pPr>
      <w:r>
        <w:rPr>
          <w:lang w:val="en-AU"/>
        </w:rPr>
        <w:t xml:space="preserve">We have also checked out all State Regulations on the carrying of fuel in the vans. Whilst regulations differ from State to State, all acknowledge that minor quantities of petrol can be transported without a dangerous goods license or placarding the vehicle. </w:t>
      </w:r>
    </w:p>
    <w:p>
      <w:pPr>
        <w:pStyle w:val="Normal"/>
        <w:rPr>
          <w:lang w:val="en-AU"/>
        </w:rPr>
      </w:pPr>
      <w:r>
        <w:rPr>
          <w:lang w:val="en-AU"/>
        </w:rPr>
        <w:t>Minor quantities are anything less than 200 litres.</w:t>
      </w:r>
    </w:p>
    <w:p>
      <w:pPr>
        <w:pStyle w:val="Normal"/>
        <w:rPr>
          <w:lang w:val="en-AU"/>
        </w:rPr>
      </w:pPr>
      <w:r>
        <w:rPr>
          <w:lang w:val="en-AU"/>
        </w:rPr>
      </w:r>
    </w:p>
    <w:p>
      <w:pPr>
        <w:pStyle w:val="Normal"/>
        <w:rPr>
          <w:b/>
          <w:b/>
          <w:bCs/>
          <w:lang w:val="en-AU"/>
        </w:rPr>
      </w:pPr>
      <w:r>
        <w:rPr>
          <w:b/>
          <w:bCs/>
          <w:lang w:val="en-AU"/>
        </w:rPr>
        <w:t>Employees must be aware of the following procedures in the case of an emergency: -</w:t>
      </w:r>
    </w:p>
    <w:p>
      <w:pPr>
        <w:pStyle w:val="Normal"/>
        <w:rPr>
          <w:lang w:val="en-AU"/>
        </w:rPr>
      </w:pPr>
      <w:r>
        <w:rPr>
          <w:lang w:val="en-AU"/>
        </w:rPr>
      </w:r>
    </w:p>
    <w:p>
      <w:pPr>
        <w:pStyle w:val="Normal"/>
        <w:numPr>
          <w:ilvl w:val="0"/>
          <w:numId w:val="8"/>
        </w:numPr>
        <w:rPr>
          <w:b/>
          <w:b/>
          <w:bCs/>
          <w:lang w:val="en-AU"/>
        </w:rPr>
      </w:pPr>
      <w:r>
        <w:rPr>
          <w:b/>
          <w:bCs/>
          <w:lang w:val="en-AU"/>
        </w:rPr>
        <w:t>Notify the Police or Fire Brigade as soon as possible</w:t>
      </w:r>
    </w:p>
    <w:p>
      <w:pPr>
        <w:pStyle w:val="Normal"/>
        <w:numPr>
          <w:ilvl w:val="0"/>
          <w:numId w:val="8"/>
        </w:numPr>
        <w:rPr>
          <w:b/>
          <w:b/>
          <w:bCs/>
          <w:lang w:val="en-AU"/>
        </w:rPr>
      </w:pPr>
      <w:r>
        <w:rPr>
          <w:b/>
          <w:bCs/>
          <w:lang w:val="en-AU"/>
        </w:rPr>
        <w:t>Provide reasonable assistance to emergency services</w:t>
      </w:r>
    </w:p>
    <w:p>
      <w:pPr>
        <w:pStyle w:val="Normal"/>
        <w:numPr>
          <w:ilvl w:val="0"/>
          <w:numId w:val="8"/>
        </w:numPr>
        <w:rPr>
          <w:b/>
          <w:b/>
          <w:bCs/>
          <w:lang w:val="en-AU"/>
        </w:rPr>
      </w:pPr>
      <w:r>
        <w:rPr>
          <w:b/>
          <w:bCs/>
          <w:lang w:val="en-AU"/>
        </w:rPr>
        <w:t>If there is any escape of petrol, prevent other vehicles or any source of ignition from coming within 15m of the vehicle.</w:t>
      </w:r>
    </w:p>
    <w:p>
      <w:pPr>
        <w:pStyle w:val="Normal"/>
        <w:numPr>
          <w:ilvl w:val="0"/>
          <w:numId w:val="8"/>
        </w:numPr>
        <w:rPr>
          <w:b/>
          <w:b/>
          <w:bCs/>
          <w:lang w:val="en-AU"/>
        </w:rPr>
      </w:pPr>
      <w:r>
        <w:rPr>
          <w:b/>
          <w:bCs/>
          <w:lang w:val="en-AU"/>
        </w:rPr>
        <w:t>Warn any person in the vicinity who may be at risk.</w:t>
      </w:r>
    </w:p>
    <w:p>
      <w:pPr>
        <w:pStyle w:val="Normal"/>
        <w:numPr>
          <w:ilvl w:val="0"/>
          <w:numId w:val="8"/>
        </w:numPr>
        <w:rPr>
          <w:b/>
          <w:b/>
          <w:bCs/>
          <w:lang w:val="en-AU"/>
        </w:rPr>
      </w:pPr>
      <w:r>
        <w:rPr>
          <w:b/>
          <w:bCs/>
          <w:lang w:val="en-AU"/>
        </w:rPr>
        <w:t>Prevent of minimize the escape of the petrol into drains or natural watercourses by using your spill kit.</w:t>
      </w:r>
    </w:p>
    <w:p>
      <w:pPr>
        <w:pStyle w:val="Normal"/>
        <w:numPr>
          <w:ilvl w:val="0"/>
          <w:numId w:val="0"/>
        </w:numPr>
        <w:rPr>
          <w:lang w:val="en-AU"/>
        </w:rPr>
      </w:pPr>
      <w:r>
        <w:rPr>
          <w:lang w:val="en-AU"/>
        </w:rPr>
      </w:r>
    </w:p>
    <w:p>
      <w:pPr>
        <w:pStyle w:val="Normal"/>
        <w:numPr>
          <w:ilvl w:val="0"/>
          <w:numId w:val="26"/>
        </w:numPr>
        <w:rPr>
          <w:sz w:val="28"/>
          <w:szCs w:val="28"/>
          <w:lang w:val="en-AU"/>
        </w:rPr>
      </w:pPr>
      <w:r>
        <w:rPr>
          <w:b/>
          <w:bCs/>
          <w:sz w:val="28"/>
          <w:szCs w:val="28"/>
          <w:lang w:val="en-AU"/>
        </w:rPr>
        <w:t>In the interests of your safety Lube Mobile requires you to comply with this policy.</w:t>
      </w:r>
      <w:r>
        <w:rPr>
          <w:lang w:val="en-AU"/>
        </w:rPr>
        <w:t xml:space="preserve"> </w:t>
      </w:r>
    </w:p>
    <w:p>
      <w:pPr>
        <w:pStyle w:val="Normal"/>
        <w:pBdr>
          <w:top w:val="single" w:sz="6" w:space="1" w:color="000000"/>
          <w:left w:val="single" w:sz="6" w:space="1" w:color="000000"/>
          <w:bottom w:val="single" w:sz="6" w:space="1" w:color="000000"/>
          <w:right w:val="single" w:sz="6" w:space="1" w:color="000000"/>
        </w:pBdr>
        <w:shd w:val="pct20" w:color="auto" w:fill="auto"/>
        <w:rPr>
          <w:sz w:val="20"/>
          <w:szCs w:val="20"/>
          <w:lang w:val="en-AU"/>
        </w:rPr>
      </w:pPr>
      <w:r>
        <w:rPr>
          <w:lang w:val="en-AU"/>
        </w:rPr>
        <w:t xml:space="preserve">                               </w:t>
      </w:r>
      <w:r>
        <w:rPr>
          <w:b/>
          <w:bCs/>
          <w:lang w:val="en-AU"/>
        </w:rPr>
        <w:t>LUBE   MOBILE   WORKING   SAFELY</w:t>
      </w:r>
      <w:r>
        <w:rPr>
          <w:lang w:val="en-AU"/>
        </w:rPr>
        <w:t xml:space="preserve">    </w:t>
      </w:r>
    </w:p>
    <w:p>
      <w:pPr>
        <w:pStyle w:val="Normal"/>
        <w:rPr>
          <w:b/>
          <w:b/>
          <w:bCs/>
          <w:lang w:val="en-AU"/>
        </w:rPr>
      </w:pPr>
      <w:r>
        <w:rPr>
          <w:b/>
          <w:bCs/>
          <w:lang w:val="en-AU"/>
        </w:rPr>
        <w:t xml:space="preserve">Version 1   </w:t>
        <w:tab/>
        <w:tab/>
        <w:tab/>
        <w:tab/>
        <w:tab/>
        <w:t xml:space="preserve">                                                                         16/11/20017   </w:t>
      </w:r>
    </w:p>
    <w:p>
      <w:pPr>
        <w:pStyle w:val="Normal"/>
        <w:rPr>
          <w:b/>
          <w:b/>
          <w:bCs/>
          <w:lang w:val="en-AU"/>
        </w:rPr>
      </w:pPr>
      <w:r>
        <w:rPr>
          <w:b/>
          <w:bCs/>
          <w:lang w:val="en-AU"/>
        </w:rPr>
      </w:r>
    </w:p>
    <w:p>
      <w:pPr>
        <w:pStyle w:val="CompanyName"/>
        <w:rPr>
          <w:sz w:val="44"/>
          <w:szCs w:val="44"/>
        </w:rPr>
      </w:pPr>
      <w:r>
        <w:rPr/>
        <w:t xml:space="preserve">    </w:t>
      </w:r>
      <w:r>
        <w:rPr>
          <w:rFonts w:cs="Geometr231 Hv BT" w:ascii="Geometr231 Hv BT" w:hAnsi="Geometr231 Hv BT"/>
          <w:sz w:val="44"/>
          <w:szCs w:val="44"/>
        </w:rPr>
        <w:t>LUBE Mobile</w:t>
      </w:r>
    </w:p>
    <w:p>
      <w:pPr>
        <w:pStyle w:val="Normal"/>
        <w:keepLines/>
        <w:pBdr>
          <w:top w:val="single" w:sz="6" w:space="1" w:color="000000"/>
          <w:left w:val="single" w:sz="6" w:space="1" w:color="000000"/>
          <w:bottom w:val="single" w:sz="6" w:space="1" w:color="000000"/>
          <w:right w:val="single" w:sz="6" w:space="1" w:color="000000"/>
        </w:pBdr>
        <w:ind w:right="483" w:hanging="0"/>
        <w:rPr>
          <w:rFonts w:ascii="Arial" w:hAnsi="Arial" w:cs="Arial"/>
          <w:sz w:val="36"/>
          <w:szCs w:val="36"/>
          <w:lang w:val="en-AU"/>
        </w:rPr>
      </w:pPr>
      <w:r>
        <w:rPr>
          <w:rFonts w:cs="Arial" w:ascii="Arial" w:hAnsi="Arial"/>
          <w:sz w:val="28"/>
          <w:szCs w:val="28"/>
          <w:lang w:val="en-AU"/>
        </w:rPr>
        <w:t>THE MOBILE MECHANICS</w:t>
      </w:r>
      <w:r>
        <w:rPr>
          <w:rFonts w:cs="Arial" w:ascii="Arial" w:hAnsi="Arial"/>
          <w:sz w:val="36"/>
          <w:szCs w:val="36"/>
          <w:lang w:val="en-AU"/>
        </w:rPr>
        <w:t xml:space="preserve">  </w:t>
      </w:r>
    </w:p>
    <w:p>
      <w:pPr>
        <w:pStyle w:val="Normal"/>
        <w:keepNext w:val="true"/>
        <w:numPr>
          <w:ilvl w:val="0"/>
          <w:numId w:val="0"/>
        </w:numPr>
        <w:jc w:val="center"/>
        <w:outlineLvl w:val="1"/>
        <w:rPr>
          <w:b/>
          <w:b/>
          <w:bCs/>
          <w:lang w:val="en-AU"/>
        </w:rPr>
      </w:pPr>
      <w:r>
        <w:rPr>
          <w:b/>
          <w:bCs/>
          <w:lang w:val="en-AU"/>
        </w:rPr>
        <w:t>STANDARDS    POLICY: -</w:t>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bCs/>
          <w:sz w:val="32"/>
          <w:szCs w:val="32"/>
          <w:lang w:val="en-AU"/>
        </w:rPr>
      </w:pPr>
      <w:r>
        <w:rPr>
          <w:b/>
          <w:bCs/>
          <w:sz w:val="32"/>
          <w:szCs w:val="32"/>
          <w:lang w:val="en-AU"/>
        </w:rPr>
        <w:t xml:space="preserve">WELDING </w:t>
      </w:r>
    </w:p>
    <w:p>
      <w:pPr>
        <w:pStyle w:val="Normal"/>
        <w:rPr>
          <w:lang w:val="en-AU"/>
        </w:rPr>
      </w:pPr>
      <w:r>
        <w:rPr>
          <w:lang w:val="en-AU"/>
        </w:rPr>
        <w:t>A potentially serious incident occurred recently, when an employee was welding a fire-wall and the insulation material started to smoke. Luckily it was extinguished, before the vehicle caught fire.</w:t>
      </w:r>
    </w:p>
    <w:p>
      <w:pPr>
        <w:pStyle w:val="Normal"/>
        <w:rPr>
          <w:lang w:val="en-AU"/>
        </w:rPr>
      </w:pPr>
      <w:r>
        <w:rPr>
          <w:lang w:val="en-AU"/>
        </w:rPr>
      </w:r>
    </w:p>
    <w:p>
      <w:pPr>
        <w:pStyle w:val="Normal"/>
        <w:rPr>
          <w:b/>
          <w:b/>
          <w:bCs/>
          <w:lang w:val="en-AU"/>
        </w:rPr>
      </w:pPr>
      <w:r>
        <w:rPr>
          <w:b/>
          <w:bCs/>
          <w:lang w:val="en-AU"/>
        </w:rPr>
        <w:t xml:space="preserve">The potential hazards/risks associated with this procedure are high, and simply not worth the risk of damaging customers vehicles, computer systems etc. Welding fire-walls is a job for a panel beater, not Lube Mobile, and therefore any damaged fire- walls in the future are to be referred to a panel-beater. </w:t>
      </w:r>
    </w:p>
    <w:p>
      <w:pPr>
        <w:pStyle w:val="Normal"/>
        <w:rPr>
          <w:lang w:val="en-AU"/>
        </w:rPr>
      </w:pPr>
      <w:r>
        <w:rPr>
          <w:lang w:val="en-AU"/>
        </w:rPr>
      </w:r>
    </w:p>
    <w:p>
      <w:pPr>
        <w:pStyle w:val="Normal"/>
        <w:rPr>
          <w:lang w:val="en-AU"/>
        </w:rPr>
      </w:pPr>
      <w:r>
        <w:rPr>
          <w:lang w:val="en-AU"/>
        </w:rPr>
        <w:t>The purpose of welding is to join metal parts. The two most common ones used at Lube Mobile are Oxy-Acetylene and Arc. Because high temperatures are required to produce the weld, this creates a serious health hazard, and the risk of fire, explosion, UV radiation, electric shock,</w:t>
      </w:r>
    </w:p>
    <w:p>
      <w:pPr>
        <w:pStyle w:val="Normal"/>
        <w:numPr>
          <w:ilvl w:val="0"/>
          <w:numId w:val="0"/>
        </w:numPr>
        <w:ind w:left="283" w:hanging="283"/>
        <w:rPr>
          <w:lang w:val="en-AU"/>
        </w:rPr>
      </w:pPr>
      <w:r>
        <w:rPr>
          <w:lang w:val="en-AU"/>
        </w:rPr>
        <w:t>and flash burns to the eyes.</w:t>
      </w:r>
    </w:p>
    <w:p>
      <w:pPr>
        <w:pStyle w:val="Normal"/>
        <w:numPr>
          <w:ilvl w:val="0"/>
          <w:numId w:val="0"/>
        </w:numPr>
        <w:ind w:left="283" w:hanging="283"/>
        <w:rPr>
          <w:lang w:val="en-AU"/>
        </w:rPr>
      </w:pPr>
      <w:r>
        <w:rPr>
          <w:lang w:val="en-AU"/>
        </w:rPr>
      </w:r>
    </w:p>
    <w:p>
      <w:pPr>
        <w:pStyle w:val="Normal"/>
        <w:numPr>
          <w:ilvl w:val="0"/>
          <w:numId w:val="0"/>
        </w:numPr>
        <w:ind w:left="283" w:hanging="283"/>
        <w:rPr>
          <w:b/>
          <w:b/>
          <w:bCs/>
          <w:lang w:val="en-AU"/>
        </w:rPr>
      </w:pPr>
      <w:r>
        <w:rPr>
          <w:b/>
          <w:bCs/>
          <w:lang w:val="en-AU"/>
        </w:rPr>
        <w:t>Oxy-Acetylene Welding</w:t>
      </w:r>
    </w:p>
    <w:p>
      <w:pPr>
        <w:pStyle w:val="Normal"/>
        <w:numPr>
          <w:ilvl w:val="0"/>
          <w:numId w:val="57"/>
        </w:numPr>
        <w:jc w:val="both"/>
        <w:rPr>
          <w:lang w:val="en-AU"/>
        </w:rPr>
      </w:pPr>
      <w:r>
        <w:rPr>
          <w:lang w:val="en-AU"/>
        </w:rPr>
        <w:t>Must be carried out only in a well-ventilated area as welding fumes are an unavoidable by-product of the welding process.</w:t>
      </w:r>
    </w:p>
    <w:p>
      <w:pPr>
        <w:pStyle w:val="Normal"/>
        <w:numPr>
          <w:ilvl w:val="0"/>
          <w:numId w:val="57"/>
        </w:numPr>
        <w:jc w:val="both"/>
        <w:rPr>
          <w:lang w:val="en-AU"/>
        </w:rPr>
      </w:pPr>
      <w:r>
        <w:rPr>
          <w:lang w:val="en-AU"/>
        </w:rPr>
        <w:t>Must not be carried out in a confined space.</w:t>
      </w:r>
    </w:p>
    <w:p>
      <w:pPr>
        <w:pStyle w:val="Normal"/>
        <w:numPr>
          <w:ilvl w:val="0"/>
          <w:numId w:val="57"/>
        </w:numPr>
        <w:jc w:val="both"/>
        <w:rPr>
          <w:lang w:val="en-AU"/>
        </w:rPr>
      </w:pPr>
      <w:r>
        <w:rPr>
          <w:lang w:val="en-AU"/>
        </w:rPr>
        <w:t>To minimise the risk of burns it must be assumed that all metal objects are hot and nothing should be picked up without ensuring that it is cool enough to handle.</w:t>
      </w:r>
    </w:p>
    <w:p>
      <w:pPr>
        <w:pStyle w:val="Normal"/>
        <w:numPr>
          <w:ilvl w:val="0"/>
          <w:numId w:val="57"/>
        </w:numPr>
        <w:jc w:val="both"/>
        <w:rPr>
          <w:lang w:val="en-AU"/>
        </w:rPr>
      </w:pPr>
      <w:r>
        <w:rPr>
          <w:lang w:val="en-AU"/>
        </w:rPr>
        <w:t>A fire extinguisher must be available and nearby.</w:t>
      </w:r>
    </w:p>
    <w:p>
      <w:pPr>
        <w:pStyle w:val="Normal"/>
        <w:numPr>
          <w:ilvl w:val="0"/>
          <w:numId w:val="57"/>
        </w:numPr>
        <w:jc w:val="both"/>
        <w:rPr>
          <w:lang w:val="en-AU"/>
        </w:rPr>
      </w:pPr>
      <w:r>
        <w:rPr>
          <w:lang w:val="en-AU"/>
        </w:rPr>
        <w:t>Personal Protective Equipment (PPE) must be worn out all times, leather gloves. Welding Apron, welding goggles, and fire-resistant clothing worn.</w:t>
      </w:r>
    </w:p>
    <w:p>
      <w:pPr>
        <w:pStyle w:val="Normal"/>
        <w:numPr>
          <w:ilvl w:val="0"/>
          <w:numId w:val="57"/>
        </w:numPr>
        <w:jc w:val="both"/>
        <w:rPr>
          <w:lang w:val="en-AU"/>
        </w:rPr>
      </w:pPr>
      <w:r>
        <w:rPr>
          <w:lang w:val="en-AU"/>
        </w:rPr>
        <w:t>Should not be done alone.</w:t>
      </w:r>
    </w:p>
    <w:p>
      <w:pPr>
        <w:pStyle w:val="Normal"/>
        <w:numPr>
          <w:ilvl w:val="0"/>
          <w:numId w:val="57"/>
        </w:numPr>
        <w:jc w:val="both"/>
        <w:rPr>
          <w:lang w:val="en-AU"/>
        </w:rPr>
      </w:pPr>
      <w:r>
        <w:rPr>
          <w:lang w:val="en-AU"/>
        </w:rPr>
        <w:t>Equipment should be regularly checked, and re-checked before use</w:t>
      </w:r>
    </w:p>
    <w:p>
      <w:pPr>
        <w:pStyle w:val="Normal"/>
        <w:numPr>
          <w:ilvl w:val="0"/>
          <w:numId w:val="0"/>
        </w:numPr>
        <w:rPr>
          <w:lang w:val="en-AU"/>
        </w:rPr>
      </w:pPr>
      <w:r>
        <w:rPr>
          <w:lang w:val="en-AU"/>
        </w:rPr>
      </w:r>
    </w:p>
    <w:p>
      <w:pPr>
        <w:pStyle w:val="Normal"/>
        <w:numPr>
          <w:ilvl w:val="0"/>
          <w:numId w:val="0"/>
        </w:numPr>
        <w:ind w:left="283" w:hanging="283"/>
        <w:rPr>
          <w:b/>
          <w:b/>
          <w:bCs/>
          <w:lang w:val="en-AU"/>
        </w:rPr>
      </w:pPr>
      <w:r>
        <w:rPr>
          <w:b/>
          <w:bCs/>
          <w:lang w:val="en-AU"/>
        </w:rPr>
        <w:t>Arc Welding</w:t>
      </w:r>
    </w:p>
    <w:p>
      <w:pPr>
        <w:pStyle w:val="Normal"/>
        <w:numPr>
          <w:ilvl w:val="0"/>
          <w:numId w:val="0"/>
        </w:numPr>
        <w:rPr>
          <w:lang w:val="en-AU"/>
        </w:rPr>
      </w:pPr>
      <w:r>
        <w:rPr>
          <w:lang w:val="en-AU"/>
        </w:rPr>
      </w:r>
    </w:p>
    <w:p>
      <w:pPr>
        <w:pStyle w:val="Normal"/>
        <w:numPr>
          <w:ilvl w:val="0"/>
          <w:numId w:val="0"/>
        </w:numPr>
        <w:ind w:left="283" w:hanging="283"/>
        <w:rPr>
          <w:b/>
          <w:b/>
          <w:bCs/>
          <w:lang w:val="en-AU"/>
        </w:rPr>
      </w:pPr>
      <w:r>
        <w:rPr>
          <w:b/>
          <w:bCs/>
          <w:lang w:val="en-AU"/>
        </w:rPr>
        <w:t>Safety Procedures as listed above in Oxy-Acetylene welding plus: -</w:t>
      </w:r>
    </w:p>
    <w:p>
      <w:pPr>
        <w:pStyle w:val="Normal"/>
        <w:numPr>
          <w:ilvl w:val="0"/>
          <w:numId w:val="58"/>
        </w:numPr>
        <w:jc w:val="both"/>
        <w:rPr>
          <w:lang w:val="en-AU"/>
        </w:rPr>
      </w:pPr>
      <w:r>
        <w:rPr>
          <w:lang w:val="en-AU"/>
        </w:rPr>
        <w:t>Personal Protective Equipment (PPE) must be worn out all times, leather gloves, Welding Apron, Welding Mask/helmet, and fire-resistant clothing worn.</w:t>
      </w:r>
    </w:p>
    <w:p>
      <w:pPr>
        <w:pStyle w:val="Normal"/>
        <w:numPr>
          <w:ilvl w:val="0"/>
          <w:numId w:val="57"/>
        </w:numPr>
        <w:jc w:val="both"/>
        <w:rPr>
          <w:lang w:val="en-AU"/>
        </w:rPr>
      </w:pPr>
      <w:r>
        <w:rPr>
          <w:lang w:val="en-AU"/>
        </w:rPr>
        <w:t>Should not be done alone.</w:t>
      </w:r>
    </w:p>
    <w:p>
      <w:pPr>
        <w:pStyle w:val="Normal"/>
        <w:numPr>
          <w:ilvl w:val="0"/>
          <w:numId w:val="57"/>
        </w:numPr>
        <w:jc w:val="both"/>
        <w:rPr>
          <w:lang w:val="en-AU"/>
        </w:rPr>
      </w:pPr>
      <w:r>
        <w:rPr>
          <w:lang w:val="en-AU"/>
        </w:rPr>
        <w:t xml:space="preserve">The possibility of electrical shock is one of the most serious risks encountered by an arc-welder. Touching “Live” electrical components including the electrode can result in serious burns or, more seriously, electric shock.  </w:t>
      </w:r>
    </w:p>
    <w:p>
      <w:pPr>
        <w:pStyle w:val="Normal"/>
        <w:numPr>
          <w:ilvl w:val="0"/>
          <w:numId w:val="57"/>
        </w:numPr>
        <w:jc w:val="both"/>
        <w:rPr>
          <w:lang w:val="en-AU"/>
        </w:rPr>
      </w:pPr>
      <w:r>
        <w:rPr>
          <w:lang w:val="en-AU"/>
        </w:rPr>
        <w:t>Equipment should be regularly checked, and re-checked before use</w:t>
      </w:r>
    </w:p>
    <w:p>
      <w:pPr>
        <w:pStyle w:val="Normal"/>
        <w:ind w:left="360" w:hanging="0"/>
        <w:jc w:val="both"/>
        <w:rPr>
          <w:lang w:val="en-AU"/>
        </w:rPr>
      </w:pPr>
      <w:r>
        <w:rPr>
          <w:lang w:val="en-AU"/>
        </w:rPr>
      </w:r>
    </w:p>
    <w:p>
      <w:pPr>
        <w:pStyle w:val="Normal"/>
        <w:numPr>
          <w:ilvl w:val="0"/>
          <w:numId w:val="26"/>
        </w:numPr>
        <w:rPr>
          <w:lang w:val="en-AU"/>
        </w:rPr>
      </w:pPr>
      <w:r>
        <w:rPr>
          <w:b/>
          <w:bCs/>
          <w:sz w:val="28"/>
          <w:szCs w:val="28"/>
          <w:lang w:val="en-AU"/>
        </w:rPr>
        <w:t>In the interests of your safety Lube Mobile requires you to comply with this policy.</w:t>
      </w:r>
      <w:r>
        <w:rPr>
          <w:lang w:val="en-AU"/>
        </w:rPr>
        <w:t xml:space="preserve"> </w:t>
      </w:r>
    </w:p>
    <w:p>
      <w:pPr>
        <w:pStyle w:val="Normal"/>
        <w:pBdr>
          <w:top w:val="single" w:sz="6" w:space="1" w:color="000000"/>
          <w:left w:val="single" w:sz="6" w:space="0" w:color="000000"/>
          <w:bottom w:val="single" w:sz="6" w:space="1" w:color="000000"/>
          <w:right w:val="single" w:sz="6" w:space="1" w:color="000000"/>
        </w:pBdr>
        <w:shd w:val="pct20" w:color="auto" w:fill="auto"/>
        <w:jc w:val="center"/>
        <w:rPr>
          <w:sz w:val="20"/>
          <w:szCs w:val="20"/>
          <w:lang w:val="en-AU"/>
        </w:rPr>
      </w:pPr>
      <w:r>
        <w:rPr>
          <w:b/>
          <w:bCs/>
          <w:lang w:val="en-AU"/>
        </w:rPr>
        <w:t>LUBE   MOBILE   WORKING   SAFELY</w:t>
      </w:r>
    </w:p>
    <w:p>
      <w:pPr>
        <w:pStyle w:val="Normal"/>
        <w:rPr>
          <w:b/>
          <w:b/>
          <w:bCs/>
          <w:lang w:val="en-AU"/>
        </w:rPr>
      </w:pPr>
      <w:r>
        <w:rPr>
          <w:lang w:val="en-AU"/>
        </w:rPr>
        <w:t xml:space="preserve">    </w:t>
      </w:r>
      <w:r>
        <w:rPr>
          <w:b/>
          <w:bCs/>
          <w:lang w:val="en-AU"/>
        </w:rPr>
        <w:t>Version 1</w:t>
        <w:tab/>
        <w:tab/>
        <w:tab/>
        <w:tab/>
        <w:t xml:space="preserve">                                                                                16/11/2017</w:t>
      </w:r>
    </w:p>
    <w:p>
      <w:pPr>
        <w:pStyle w:val="Normal"/>
        <w:rPr>
          <w:lang w:val="en-AU"/>
        </w:rPr>
      </w:pPr>
      <w:r>
        <w:rPr>
          <w:lang w:val="en-AU"/>
        </w:rPr>
        <w:t xml:space="preserve">                                                  </w:t>
      </w:r>
    </w:p>
    <w:p>
      <w:pPr>
        <w:pStyle w:val="Normal"/>
        <w:keepNext w:val="true"/>
        <w:keepLines/>
        <w:rPr>
          <w:rFonts w:ascii="Arial" w:hAnsi="Arial" w:cs="Arial"/>
          <w:b/>
          <w:b/>
          <w:bCs/>
          <w:caps/>
          <w:sz w:val="44"/>
          <w:szCs w:val="44"/>
          <w:lang w:val="en-AU"/>
        </w:rPr>
      </w:pPr>
      <w:r>
        <w:rPr>
          <w:rFonts w:cs="Geometr231 Hv BT" w:ascii="Geometr231 Hv BT" w:hAnsi="Geometr231 Hv BT"/>
          <w:b/>
          <w:bCs/>
          <w:caps/>
          <w:sz w:val="44"/>
          <w:szCs w:val="44"/>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cs="Arial"/>
          <w:sz w:val="36"/>
          <w:szCs w:val="36"/>
          <w:lang w:val="en-AU"/>
        </w:rPr>
      </w:pPr>
      <w:r>
        <w:rPr>
          <w:rFonts w:cs="Arial" w:ascii="Arial" w:hAnsi="Arial"/>
          <w:sz w:val="28"/>
          <w:szCs w:val="28"/>
          <w:lang w:val="en-AU"/>
        </w:rPr>
        <w:t>THE MOBILE MECHANICS</w:t>
      </w:r>
      <w:r>
        <w:rPr>
          <w:rFonts w:cs="Arial" w:ascii="Arial" w:hAnsi="Arial"/>
          <w:sz w:val="36"/>
          <w:szCs w:val="36"/>
          <w:lang w:val="en-AU"/>
        </w:rPr>
        <w:t xml:space="preserve">  </w:t>
      </w:r>
    </w:p>
    <w:p>
      <w:pPr>
        <w:pStyle w:val="Normal"/>
        <w:keepLines/>
        <w:rPr>
          <w:rFonts w:ascii="Geometr231 Hv BT" w:hAnsi="Geometr231 Hv BT" w:cs="Geometr231 Hv BT"/>
          <w:b/>
          <w:b/>
          <w:bCs/>
          <w:caps/>
          <w:sz w:val="16"/>
          <w:szCs w:val="16"/>
          <w:lang w:val="en-AU"/>
        </w:rPr>
      </w:pPr>
      <w:r>
        <w:rPr>
          <w:rFonts w:cs="Geometr231 Hv BT" w:ascii="Geometr231 Hv BT" w:hAnsi="Geometr231 Hv BT"/>
          <w:b/>
          <w:bCs/>
          <w:caps/>
          <w:sz w:val="16"/>
          <w:szCs w:val="16"/>
          <w:lang w:val="en-AU"/>
        </w:rPr>
      </w:r>
    </w:p>
    <w:p>
      <w:pPr>
        <w:pStyle w:val="Normal"/>
        <w:keepNext w:val="true"/>
        <w:numPr>
          <w:ilvl w:val="0"/>
          <w:numId w:val="0"/>
        </w:numPr>
        <w:jc w:val="center"/>
        <w:outlineLvl w:val="0"/>
        <w:rPr>
          <w:rFonts w:ascii="Geometr231 Hv BT" w:hAnsi="Geometr231 Hv BT" w:cs="Geometr231 Hv BT"/>
          <w:b/>
          <w:b/>
          <w:bCs/>
          <w:lang w:val="en-AU"/>
        </w:rPr>
      </w:pPr>
      <w:r>
        <w:rPr>
          <w:rFonts w:cs="Geometr231 Hv BT" w:ascii="Geometr231 Hv BT" w:hAnsi="Geometr231 Hv BT"/>
          <w:b/>
          <w:bCs/>
          <w:lang w:val="en-AU"/>
        </w:rPr>
      </w:r>
    </w:p>
    <w:p>
      <w:pPr>
        <w:pStyle w:val="Normal"/>
        <w:keepNext w:val="true"/>
        <w:numPr>
          <w:ilvl w:val="0"/>
          <w:numId w:val="0"/>
        </w:numPr>
        <w:jc w:val="center"/>
        <w:outlineLvl w:val="0"/>
        <w:rPr>
          <w:rFonts w:ascii="Geometr231 Hv BT" w:hAnsi="Geometr231 Hv BT" w:cs="Geometr231 Hv BT"/>
          <w:b/>
          <w:b/>
          <w:bCs/>
          <w:lang w:val="en-AU"/>
        </w:rPr>
      </w:pPr>
      <w:r>
        <w:rPr>
          <w:rFonts w:cs="Geometr231 Hv BT" w:ascii="Geometr231 Hv BT" w:hAnsi="Geometr231 Hv BT"/>
          <w:b/>
          <w:bCs/>
          <w:lang w:val="en-AU"/>
        </w:rPr>
        <w:t>SAFETY STANDARDS   POLICY</w:t>
      </w:r>
    </w:p>
    <w:p>
      <w:pPr>
        <w:pStyle w:val="Normal"/>
        <w:rPr>
          <w:b/>
          <w:b/>
          <w:bCs/>
          <w:lang w:val="en-AU"/>
        </w:rPr>
      </w:pPr>
      <w:r>
        <w:rPr>
          <w:b/>
          <w:bCs/>
          <w:lang w:val="en-AU"/>
        </w:rPr>
      </w:r>
    </w:p>
    <w:p>
      <w:pPr>
        <w:pStyle w:val="Normal"/>
        <w:rPr>
          <w:b/>
          <w:b/>
          <w:bCs/>
          <w:lang w:val="en-AU"/>
        </w:rPr>
      </w:pPr>
      <w:r>
        <w:rPr>
          <w:b/>
          <w:bCs/>
          <w:lang w:val="en-AU"/>
        </w:rPr>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10" w:color="auto" w:fill="CCFFCC"/>
        <w:jc w:val="center"/>
        <w:outlineLvl w:val="1"/>
        <w:rPr>
          <w:rFonts w:ascii="Geometr231 Hv BT" w:hAnsi="Geometr231 Hv BT" w:cs="Geometr231 Hv BT"/>
          <w:sz w:val="28"/>
          <w:szCs w:val="28"/>
          <w:lang w:val="en-AU"/>
        </w:rPr>
      </w:pPr>
      <w:r>
        <w:rPr>
          <w:rFonts w:cs="Geometr231 Hv BT" w:ascii="Geometr231 Hv BT" w:hAnsi="Geometr231 Hv BT"/>
          <w:sz w:val="28"/>
          <w:szCs w:val="28"/>
          <w:lang w:val="en-AU"/>
        </w:rPr>
        <w:t>WHEEL CHOCKS</w:t>
      </w:r>
    </w:p>
    <w:p>
      <w:pPr>
        <w:pStyle w:val="Normal"/>
        <w:rPr>
          <w:lang w:val="en-AU"/>
        </w:rPr>
      </w:pPr>
      <w:r>
        <w:rPr>
          <w:lang w:val="en-AU"/>
        </w:rPr>
      </w:r>
    </w:p>
    <w:p>
      <w:pPr>
        <w:pStyle w:val="Normal"/>
        <w:rPr>
          <w:lang w:val="en-AU"/>
        </w:rPr>
      </w:pPr>
      <w:r>
        <w:rPr>
          <w:lang w:val="en-AU"/>
        </w:rPr>
      </w:r>
    </w:p>
    <w:p>
      <w:pPr>
        <w:pStyle w:val="Normal"/>
        <w:rPr>
          <w:lang w:val="en-AU"/>
        </w:rPr>
      </w:pPr>
      <w:r>
        <w:rPr>
          <w:lang w:val="en-AU"/>
        </w:rPr>
      </w:r>
    </w:p>
    <w:p>
      <w:pPr>
        <w:pStyle w:val="Normal"/>
        <w:jc w:val="both"/>
        <w:rPr>
          <w:rFonts w:ascii="Arial" w:hAnsi="Arial" w:cs="Arial"/>
          <w:b/>
          <w:b/>
          <w:bCs/>
          <w:lang w:val="en-AU"/>
        </w:rPr>
      </w:pPr>
      <w:r>
        <w:rPr>
          <w:rFonts w:cs="Arial" w:ascii="Arial" w:hAnsi="Arial"/>
          <w:b/>
          <w:bCs/>
          <w:lang w:val="en-AU"/>
        </w:rPr>
        <w:t>Lube Mobile is committed to the goal of no injuries to our Employees.</w:t>
      </w:r>
    </w:p>
    <w:p>
      <w:pPr>
        <w:pStyle w:val="Normal"/>
        <w:jc w:val="both"/>
        <w:rPr>
          <w:rFonts w:ascii="Arial" w:hAnsi="Arial" w:cs="Arial"/>
          <w:lang w:val="en-AU"/>
        </w:rPr>
      </w:pPr>
      <w:r>
        <w:rPr>
          <w:rFonts w:cs="Arial" w:ascii="Arial" w:hAnsi="Arial"/>
          <w:lang w:val="en-AU"/>
        </w:rPr>
      </w:r>
    </w:p>
    <w:p>
      <w:pPr>
        <w:pStyle w:val="Normal"/>
        <w:jc w:val="both"/>
        <w:rPr>
          <w:rFonts w:ascii="Arial" w:hAnsi="Arial" w:cs="Arial"/>
          <w:lang w:val="en-AU"/>
        </w:rPr>
      </w:pPr>
      <w:r>
        <w:rPr>
          <w:rFonts w:cs="Arial" w:ascii="Arial" w:hAnsi="Arial"/>
          <w:lang w:val="en-AU"/>
        </w:rPr>
      </w:r>
    </w:p>
    <w:p>
      <w:pPr>
        <w:pStyle w:val="Normal"/>
        <w:jc w:val="both"/>
        <w:rPr>
          <w:rFonts w:ascii="Arial" w:hAnsi="Arial" w:cs="Arial"/>
          <w:lang w:val="en-AU"/>
        </w:rPr>
      </w:pPr>
      <w:r>
        <w:rPr>
          <w:rFonts w:cs="Arial" w:ascii="Arial" w:hAnsi="Arial"/>
          <w:lang w:val="en-AU"/>
        </w:rPr>
        <w:t>In an effort to improve your safety when working on-site, we issue every van with 2 “Wheel Chocks”.</w:t>
      </w:r>
    </w:p>
    <w:p>
      <w:pPr>
        <w:pStyle w:val="Normal"/>
        <w:jc w:val="both"/>
        <w:rPr>
          <w:rFonts w:ascii="Arial" w:hAnsi="Arial" w:cs="Arial"/>
          <w:lang w:val="en-AU"/>
        </w:rPr>
      </w:pPr>
      <w:r>
        <w:rPr>
          <w:rFonts w:cs="Arial" w:ascii="Arial" w:hAnsi="Arial"/>
          <w:lang w:val="en-AU"/>
        </w:rPr>
      </w:r>
    </w:p>
    <w:p>
      <w:pPr>
        <w:pStyle w:val="Normal"/>
        <w:jc w:val="both"/>
        <w:rPr>
          <w:rFonts w:ascii="Arial" w:hAnsi="Arial" w:cs="Arial"/>
          <w:lang w:val="en-AU"/>
        </w:rPr>
      </w:pPr>
      <w:r>
        <w:rPr>
          <w:rFonts w:cs="Arial" w:ascii="Arial" w:hAnsi="Arial"/>
          <w:lang w:val="en-AU"/>
        </w:rPr>
      </w:r>
    </w:p>
    <w:p>
      <w:pPr>
        <w:pStyle w:val="Normal"/>
        <w:jc w:val="both"/>
        <w:rPr>
          <w:rFonts w:ascii="Arial" w:hAnsi="Arial" w:cs="Arial"/>
          <w:lang w:val="en-AU"/>
        </w:rPr>
      </w:pPr>
      <w:r>
        <w:rPr>
          <w:rFonts w:cs="Arial" w:ascii="Arial" w:hAnsi="Arial"/>
          <w:lang w:val="en-AU"/>
        </w:rPr>
        <w:t>The possibility of a vehicle moving and injuring an employee is a Risk that needs to be eliminated, and a wheel chocks will eliminate this risk.</w:t>
      </w:r>
    </w:p>
    <w:p>
      <w:pPr>
        <w:pStyle w:val="Normal"/>
        <w:jc w:val="both"/>
        <w:rPr>
          <w:rFonts w:ascii="Arial" w:hAnsi="Arial" w:cs="Arial"/>
          <w:lang w:val="en-AU"/>
        </w:rPr>
      </w:pPr>
      <w:r>
        <w:rPr>
          <w:rFonts w:cs="Arial" w:ascii="Arial" w:hAnsi="Arial"/>
          <w:lang w:val="en-AU"/>
        </w:rPr>
      </w:r>
    </w:p>
    <w:p>
      <w:pPr>
        <w:pStyle w:val="Normal"/>
        <w:jc w:val="both"/>
        <w:rPr>
          <w:rFonts w:ascii="Arial" w:hAnsi="Arial" w:cs="Arial"/>
          <w:lang w:val="en-AU"/>
        </w:rPr>
      </w:pPr>
      <w:r>
        <w:rPr>
          <w:rFonts w:cs="Arial" w:ascii="Arial" w:hAnsi="Arial"/>
          <w:lang w:val="en-AU"/>
        </w:rPr>
      </w:r>
    </w:p>
    <w:p>
      <w:pPr>
        <w:pStyle w:val="Normal"/>
        <w:jc w:val="both"/>
        <w:rPr>
          <w:rFonts w:ascii="Arial" w:hAnsi="Arial" w:cs="Arial"/>
          <w:lang w:val="en-AU"/>
        </w:rPr>
      </w:pPr>
      <w:r>
        <w:rPr>
          <w:rFonts w:cs="Arial" w:ascii="Arial" w:hAnsi="Arial"/>
          <w:lang w:val="en-AU"/>
        </w:rPr>
        <w:t>However, this does not mean you can work on unsafe sites, like sloping surfaces or grass, etc. You still need to assess whether the site is safe or not.</w:t>
      </w:r>
    </w:p>
    <w:p>
      <w:pPr>
        <w:pStyle w:val="Normal"/>
        <w:jc w:val="both"/>
        <w:rPr>
          <w:rFonts w:ascii="Arial" w:hAnsi="Arial" w:cs="Arial"/>
          <w:lang w:val="en-AU"/>
        </w:rPr>
      </w:pPr>
      <w:r>
        <w:rPr>
          <w:rFonts w:cs="Arial" w:ascii="Arial" w:hAnsi="Arial"/>
          <w:lang w:val="en-AU"/>
        </w:rPr>
      </w:r>
    </w:p>
    <w:p>
      <w:pPr>
        <w:pStyle w:val="Normal"/>
        <w:jc w:val="both"/>
        <w:rPr>
          <w:rFonts w:ascii="Arial" w:hAnsi="Arial" w:cs="Arial"/>
          <w:lang w:val="en-AU"/>
        </w:rPr>
      </w:pPr>
      <w:r>
        <w:rPr>
          <w:rFonts w:cs="Arial" w:ascii="Arial" w:hAnsi="Arial"/>
          <w:b/>
          <w:bCs/>
          <w:lang w:val="en-AU"/>
        </w:rPr>
        <w:t>As per Lube Mobile policies if a job site is not safe, find another site or contact Base.</w:t>
      </w:r>
    </w:p>
    <w:p>
      <w:pPr>
        <w:pStyle w:val="Normal"/>
        <w:jc w:val="both"/>
        <w:rPr>
          <w:rFonts w:ascii="Arial" w:hAnsi="Arial" w:cs="Arial"/>
          <w:lang w:val="en-AU"/>
        </w:rPr>
      </w:pPr>
      <w:r>
        <w:rPr>
          <w:rFonts w:cs="Arial" w:ascii="Arial" w:hAnsi="Arial"/>
          <w:lang w:val="en-AU"/>
        </w:rPr>
      </w:r>
    </w:p>
    <w:p>
      <w:pPr>
        <w:pStyle w:val="Normal"/>
        <w:jc w:val="both"/>
        <w:rPr>
          <w:rFonts w:ascii="Arial" w:hAnsi="Arial" w:cs="Arial"/>
          <w:lang w:val="en-AU"/>
        </w:rPr>
      </w:pPr>
      <w:r>
        <w:rPr>
          <w:rFonts w:cs="Arial" w:ascii="Arial" w:hAnsi="Arial"/>
          <w:lang w:val="en-AU"/>
        </w:rPr>
        <w:t>The wheel chocks are to be used on every job, whether you jack the vehicle up or not. The object of the wheel chock is to add to the handbrake and Transmission/Gearbox keeping the vehicle stationary.</w:t>
      </w:r>
    </w:p>
    <w:p>
      <w:pPr>
        <w:pStyle w:val="Normal"/>
        <w:jc w:val="both"/>
        <w:rPr>
          <w:rFonts w:ascii="Arial" w:hAnsi="Arial" w:cs="Arial"/>
          <w:lang w:val="en-AU"/>
        </w:rPr>
      </w:pPr>
      <w:r>
        <w:rPr>
          <w:rFonts w:cs="Arial" w:ascii="Arial" w:hAnsi="Arial"/>
          <w:lang w:val="en-AU"/>
        </w:rPr>
      </w:r>
    </w:p>
    <w:p>
      <w:pPr>
        <w:pStyle w:val="Normal"/>
        <w:jc w:val="both"/>
        <w:rPr>
          <w:rFonts w:ascii="Arial" w:hAnsi="Arial" w:cs="Arial"/>
          <w:lang w:val="en-AU"/>
        </w:rPr>
      </w:pPr>
      <w:r>
        <w:rPr>
          <w:rFonts w:cs="Arial" w:ascii="Arial" w:hAnsi="Arial"/>
          <w:lang w:val="en-AU"/>
        </w:rPr>
        <w:t xml:space="preserve">The positioning of the wheel chocks should be one in front and one at the rear.  </w:t>
      </w:r>
    </w:p>
    <w:p>
      <w:pPr>
        <w:pStyle w:val="Normal"/>
        <w:jc w:val="both"/>
        <w:rPr>
          <w:rFonts w:ascii="Arial" w:hAnsi="Arial" w:cs="Arial"/>
          <w:lang w:val="en-AU"/>
        </w:rPr>
      </w:pPr>
      <w:r>
        <w:rPr>
          <w:rFonts w:cs="Arial" w:ascii="Arial" w:hAnsi="Arial"/>
          <w:lang w:val="en-AU"/>
        </w:rPr>
      </w:r>
    </w:p>
    <w:p>
      <w:pPr>
        <w:pStyle w:val="Normal"/>
        <w:jc w:val="both"/>
        <w:rPr>
          <w:rFonts w:ascii="Arial" w:hAnsi="Arial" w:cs="Arial"/>
          <w:lang w:val="en-AU"/>
        </w:rPr>
      </w:pPr>
      <w:r>
        <w:rPr>
          <w:rFonts w:cs="Arial" w:ascii="Arial" w:hAnsi="Arial"/>
          <w:lang w:val="en-AU"/>
        </w:rPr>
        <w:t xml:space="preserve">As the intention is to keep the vehicle stationary you need to place the wheel chocks in position to stop the vehicle from rolling. </w:t>
      </w:r>
    </w:p>
    <w:p>
      <w:pPr>
        <w:pStyle w:val="Normal"/>
        <w:rPr>
          <w:lang w:val="en-AU"/>
        </w:rPr>
      </w:pPr>
      <w:r>
        <w:rPr>
          <w:lang w:val="en-AU"/>
        </w:rPr>
      </w:r>
    </w:p>
    <w:p>
      <w:pPr>
        <w:pStyle w:val="Normal"/>
        <w:spacing w:before="0" w:after="120"/>
        <w:rPr>
          <w:b/>
          <w:b/>
          <w:bCs/>
          <w:lang w:val="en-AU"/>
        </w:rPr>
      </w:pPr>
      <w:r>
        <w:rPr>
          <w:b/>
          <w:bCs/>
          <w:lang w:val="en-AU"/>
        </w:rPr>
        <w:t>In the interests of your safety Lube Mobile requires you to adhere to this Policy.</w:t>
      </w:r>
    </w:p>
    <w:p>
      <w:pPr>
        <w:pStyle w:val="Normal"/>
        <w:rPr>
          <w:lang w:val="en-AU"/>
        </w:rPr>
      </w:pPr>
      <w:r>
        <w:rPr>
          <w:lang w:val="en-AU"/>
        </w:rPr>
      </w:r>
    </w:p>
    <w:p>
      <w:pPr>
        <w:pStyle w:val="Normal"/>
        <w:rPr>
          <w:lang w:val="en-AU"/>
        </w:rPr>
      </w:pPr>
      <w:r>
        <w:rPr>
          <w:lang w:val="en-AU"/>
        </w:rPr>
      </w:r>
    </w:p>
    <w:p>
      <w:pPr>
        <w:pStyle w:val="Normal"/>
        <w:rPr>
          <w:lang w:val="en-AU"/>
        </w:rPr>
      </w:pPr>
      <w:r>
        <w:rPr>
          <w:lang w:val="en-AU"/>
        </w:rPr>
      </w:r>
    </w:p>
    <w:p>
      <w:pPr>
        <w:pStyle w:val="Normal"/>
        <w:rPr>
          <w:lang w:val="en-AU"/>
        </w:rPr>
      </w:pPr>
      <w:r>
        <w:rPr>
          <w:lang w:val="en-AU"/>
        </w:rPr>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bCs/>
          <w:lang w:val="en-AU"/>
        </w:rPr>
      </w:pPr>
      <w:r>
        <w:rPr>
          <w:b/>
          <w:bCs/>
          <w:lang w:val="en-AU"/>
        </w:rPr>
        <w:t>LUBE   MOBILE   WORKING   SAFELY</w:t>
      </w:r>
    </w:p>
    <w:p>
      <w:pPr>
        <w:pStyle w:val="Normal"/>
        <w:rPr>
          <w:b/>
          <w:b/>
          <w:bCs/>
          <w:lang w:val="en-AU"/>
        </w:rPr>
      </w:pPr>
      <w:r>
        <w:rPr>
          <w:b/>
          <w:bCs/>
          <w:lang w:val="en-AU"/>
        </w:rPr>
      </w:r>
    </w:p>
    <w:p>
      <w:pPr>
        <w:pStyle w:val="Normal"/>
        <w:rPr>
          <w:rFonts w:ascii="Geometr231 Hv BT" w:hAnsi="Geometr231 Hv BT" w:cs="Geometr231 Hv BT"/>
          <w:b/>
          <w:b/>
          <w:bCs/>
          <w:lang w:val="en-AU"/>
        </w:rPr>
      </w:pPr>
      <w:r>
        <w:rPr>
          <w:b/>
          <w:bCs/>
          <w:lang w:val="en-AU"/>
        </w:rPr>
        <w:t>Version 1                                                                                           16/11/2017</w:t>
      </w:r>
    </w:p>
    <w:p>
      <w:pPr>
        <w:pStyle w:val="Normal"/>
        <w:ind w:left="426" w:hanging="0"/>
        <w:jc w:val="right"/>
        <w:rPr>
          <w:b/>
          <w:b/>
          <w:sz w:val="32"/>
          <w:szCs w:val="32"/>
        </w:rPr>
      </w:pPr>
      <w:r>
        <w:rPr>
          <w:b/>
          <w:sz w:val="32"/>
          <w:szCs w:val="32"/>
        </w:rPr>
      </w:r>
    </w:p>
    <w:p>
      <w:pPr>
        <w:pStyle w:val="Normal"/>
        <w:ind w:left="426" w:hanging="0"/>
        <w:jc w:val="center"/>
        <w:rPr>
          <w:b/>
          <w:b/>
          <w:sz w:val="32"/>
          <w:szCs w:val="32"/>
        </w:rPr>
      </w:pPr>
      <w:r>
        <w:rPr>
          <w:b/>
          <w:sz w:val="32"/>
          <w:szCs w:val="32"/>
        </w:rPr>
      </w:r>
    </w:p>
    <w:p>
      <w:pPr>
        <w:pStyle w:val="Normal"/>
        <w:ind w:left="426" w:hanging="0"/>
        <w:jc w:val="center"/>
        <w:rPr>
          <w:b/>
          <w:b/>
          <w:sz w:val="32"/>
          <w:szCs w:val="32"/>
        </w:rPr>
      </w:pPr>
      <w:r>
        <w:rPr>
          <w:b/>
          <w:sz w:val="32"/>
          <w:szCs w:val="32"/>
        </w:rPr>
      </w:r>
    </w:p>
    <w:p>
      <w:pPr>
        <w:pStyle w:val="Normal"/>
        <w:ind w:left="426" w:hanging="0"/>
        <w:jc w:val="center"/>
        <w:rPr>
          <w:b/>
          <w:b/>
          <w:sz w:val="32"/>
          <w:szCs w:val="32"/>
        </w:rPr>
      </w:pPr>
      <w:r>
        <w:rPr>
          <w:b/>
          <w:sz w:val="32"/>
          <w:szCs w:val="32"/>
        </w:rPr>
        <w:t>MECHANIC MINIMUM TOOL REQUIREMENTS</w:t>
      </w:r>
    </w:p>
    <w:tbl>
      <w:tblPr>
        <w:tblW w:w="10206" w:type="dxa"/>
        <w:jc w:val="left"/>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1" w:val="04a0" w:noHBand="0" w:lastColumn="0" w:firstColumn="1" w:lastRow="0" w:firstRow="1"/>
      </w:tblPr>
      <w:tblGrid>
        <w:gridCol w:w="1667"/>
        <w:gridCol w:w="2835"/>
        <w:gridCol w:w="283"/>
        <w:gridCol w:w="2726"/>
        <w:gridCol w:w="2695"/>
      </w:tblGrid>
      <w:tr>
        <w:trPr/>
        <w:tc>
          <w:tcPr>
            <w:tcW w:w="16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33" w:hanging="0"/>
              <w:rPr>
                <w:rFonts w:ascii="Calibri" w:hAnsi="Calibri" w:eastAsia="Calibri"/>
                <w:b/>
                <w:b/>
              </w:rPr>
            </w:pPr>
            <w:r>
              <w:rPr>
                <w:rFonts w:eastAsia="Calibri" w:ascii="Calibri" w:hAnsi="Calibri"/>
                <w:b/>
              </w:rPr>
              <w:t>SOCKET SETS</w:t>
            </w:r>
          </w:p>
        </w:tc>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 xml:space="preserve">¼ Drive </w:t>
            </w:r>
            <w:r>
              <w:rPr>
                <w:rFonts w:eastAsia="Calibri" w:ascii="Calibri" w:hAnsi="Calibri"/>
                <w:sz w:val="20"/>
                <w:szCs w:val="20"/>
              </w:rPr>
              <w:t xml:space="preserve">A/F/Metric          </w:t>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7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t>Pry Bars</w:t>
            </w:r>
          </w:p>
        </w:tc>
        <w:tc>
          <w:tcPr>
            <w:tcW w:w="26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Assortment</w:t>
            </w:r>
          </w:p>
        </w:tc>
      </w:tr>
      <w:tr>
        <w:trPr/>
        <w:tc>
          <w:tcPr>
            <w:tcW w:w="16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¼ Deep</w:t>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7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t>Pin punch Set</w:t>
            </w:r>
          </w:p>
        </w:tc>
        <w:tc>
          <w:tcPr>
            <w:tcW w:w="26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16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3/8 Drive</w:t>
            </w:r>
            <w:r>
              <w:rPr>
                <w:rFonts w:eastAsia="Calibri" w:ascii="Calibri" w:hAnsi="Calibri"/>
                <w:sz w:val="20"/>
                <w:szCs w:val="20"/>
              </w:rPr>
              <w:t xml:space="preserve"> A/F/Metric</w:t>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7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t>Cold Chisel Set</w:t>
            </w:r>
          </w:p>
        </w:tc>
        <w:tc>
          <w:tcPr>
            <w:tcW w:w="26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16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3/8 Deep</w:t>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7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t>Flexible Magnet</w:t>
            </w:r>
          </w:p>
        </w:tc>
        <w:tc>
          <w:tcPr>
            <w:tcW w:w="26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16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 xml:space="preserve">½ Drive </w:t>
            </w:r>
            <w:r>
              <w:rPr>
                <w:rFonts w:eastAsia="Calibri" w:ascii="Calibri" w:hAnsi="Calibri"/>
                <w:sz w:val="20"/>
                <w:szCs w:val="20"/>
              </w:rPr>
              <w:t>A/F/Metric</w:t>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7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t>Telescopic Mirror</w:t>
            </w:r>
          </w:p>
        </w:tc>
        <w:tc>
          <w:tcPr>
            <w:tcW w:w="26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16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½ Drive Deep impact</w:t>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7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t>Gasket Scraper  (with handle)</w:t>
            </w:r>
          </w:p>
        </w:tc>
        <w:tc>
          <w:tcPr>
            <w:tcW w:w="26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16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Oil pressure switch</w:t>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7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t>Oil Filter Tools</w:t>
            </w:r>
          </w:p>
        </w:tc>
        <w:tc>
          <w:tcPr>
            <w:tcW w:w="26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Strap</w:t>
            </w:r>
          </w:p>
        </w:tc>
      </w:tr>
      <w:tr>
        <w:trPr/>
        <w:tc>
          <w:tcPr>
            <w:tcW w:w="16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O2 Sensor</w:t>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7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6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Claw small &amp; Large</w:t>
            </w:r>
          </w:p>
        </w:tc>
      </w:tr>
      <w:tr>
        <w:trPr/>
        <w:tc>
          <w:tcPr>
            <w:tcW w:w="16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34mm</w:t>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7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6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Wrench</w:t>
            </w:r>
          </w:p>
        </w:tc>
      </w:tr>
      <w:tr>
        <w:trPr>
          <w:trHeight w:val="335" w:hRule="atLeast"/>
        </w:trPr>
        <w:tc>
          <w:tcPr>
            <w:tcW w:w="16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36mm</w:t>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7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t>Spark Tester</w:t>
            </w:r>
          </w:p>
        </w:tc>
        <w:tc>
          <w:tcPr>
            <w:tcW w:w="26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16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E - Torque</w:t>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7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t>Noid Light Set</w:t>
            </w:r>
          </w:p>
        </w:tc>
        <w:tc>
          <w:tcPr>
            <w:tcW w:w="26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16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Bit sets – Allen/Hex/Spline/6 /E point/Tamper proof</w:t>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7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t>Fuel line Disconnect set</w:t>
            </w:r>
          </w:p>
        </w:tc>
        <w:tc>
          <w:tcPr>
            <w:tcW w:w="26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Internal &amp; External</w:t>
            </w:r>
          </w:p>
        </w:tc>
      </w:tr>
      <w:tr>
        <w:trPr/>
        <w:tc>
          <w:tcPr>
            <w:tcW w:w="16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Breaker Bar</w:t>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7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r>
          </w:p>
        </w:tc>
        <w:tc>
          <w:tcPr>
            <w:tcW w:w="26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16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t>Allen Keys</w:t>
            </w:r>
          </w:p>
        </w:tc>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Imperial</w:t>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7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t>Electrical Test Light</w:t>
            </w:r>
          </w:p>
        </w:tc>
        <w:tc>
          <w:tcPr>
            <w:tcW w:w="26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LED (power &amp; earth)</w:t>
            </w:r>
          </w:p>
        </w:tc>
      </w:tr>
      <w:tr>
        <w:trPr/>
        <w:tc>
          <w:tcPr>
            <w:tcW w:w="16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Metric</w:t>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7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t>Multi Meter</w:t>
            </w:r>
          </w:p>
        </w:tc>
        <w:tc>
          <w:tcPr>
            <w:tcW w:w="26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Automotive/Bar Graph</w:t>
            </w:r>
          </w:p>
        </w:tc>
      </w:tr>
      <w:tr>
        <w:trPr/>
        <w:tc>
          <w:tcPr>
            <w:tcW w:w="16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t>Ring Spanners</w:t>
            </w:r>
          </w:p>
        </w:tc>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Imperial 3/8 to 1”</w:t>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7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t>Torch</w:t>
            </w:r>
          </w:p>
        </w:tc>
        <w:tc>
          <w:tcPr>
            <w:tcW w:w="26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16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Metric 8mm to 19mm</w:t>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7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t>Feeler gauges</w:t>
            </w:r>
          </w:p>
        </w:tc>
        <w:tc>
          <w:tcPr>
            <w:tcW w:w="26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16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Flare nut set AF/Metric</w:t>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7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t>Wire Brush</w:t>
            </w:r>
          </w:p>
        </w:tc>
        <w:tc>
          <w:tcPr>
            <w:tcW w:w="26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16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33" w:hanging="33"/>
              <w:rPr>
                <w:rFonts w:ascii="Calibri" w:hAnsi="Calibri" w:eastAsia="Calibri"/>
                <w:b/>
                <w:b/>
              </w:rPr>
            </w:pPr>
            <w:r>
              <w:rPr>
                <w:rFonts w:eastAsia="Calibri" w:ascii="Calibri" w:hAnsi="Calibri"/>
                <w:b/>
              </w:rPr>
              <w:t>Combination Spanners</w:t>
            </w:r>
          </w:p>
        </w:tc>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Imperial ¼ to 1”</w:t>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7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t>Battery Terminal Cleaner Brush</w:t>
            </w:r>
          </w:p>
        </w:tc>
        <w:tc>
          <w:tcPr>
            <w:tcW w:w="26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16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sz w:val="20"/>
                <w:szCs w:val="20"/>
              </w:rPr>
            </w:pPr>
            <w:r>
              <w:rPr>
                <w:rFonts w:eastAsia="Calibri" w:ascii="Calibri" w:hAnsi="Calibri"/>
                <w:sz w:val="20"/>
                <w:szCs w:val="20"/>
              </w:rPr>
              <w:t>Metric 8mm to 22mm</w:t>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7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t>Ford Fan Spanner</w:t>
            </w:r>
          </w:p>
        </w:tc>
        <w:tc>
          <w:tcPr>
            <w:tcW w:w="26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32 &amp; 36</w:t>
            </w:r>
          </w:p>
        </w:tc>
      </w:tr>
      <w:tr>
        <w:trPr/>
        <w:tc>
          <w:tcPr>
            <w:tcW w:w="16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7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t>Ford Fuel Pump Tool 3 claw</w:t>
            </w:r>
          </w:p>
        </w:tc>
        <w:tc>
          <w:tcPr>
            <w:tcW w:w="26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16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33" w:hanging="0"/>
              <w:rPr>
                <w:rFonts w:ascii="Calibri" w:hAnsi="Calibri" w:eastAsia="Calibri"/>
                <w:b/>
                <w:b/>
              </w:rPr>
            </w:pPr>
            <w:r>
              <w:rPr>
                <w:rFonts w:eastAsia="Calibri" w:ascii="Calibri" w:hAnsi="Calibri"/>
                <w:b/>
              </w:rPr>
              <w:t>Hammers</w:t>
            </w:r>
          </w:p>
        </w:tc>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Medium ball point &amp; Large</w:t>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7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t>Brake Caliper Tools</w:t>
            </w:r>
          </w:p>
        </w:tc>
        <w:tc>
          <w:tcPr>
            <w:tcW w:w="26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Push In</w:t>
            </w:r>
          </w:p>
        </w:tc>
      </w:tr>
      <w:tr>
        <w:trPr/>
        <w:tc>
          <w:tcPr>
            <w:tcW w:w="16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Club</w:t>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7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6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Wind back Part N# RTT1051</w:t>
            </w:r>
          </w:p>
        </w:tc>
      </w:tr>
      <w:tr>
        <w:trPr/>
        <w:tc>
          <w:tcPr>
            <w:tcW w:w="16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Nylon</w:t>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7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t xml:space="preserve">Tool Box </w:t>
            </w:r>
          </w:p>
        </w:tc>
        <w:tc>
          <w:tcPr>
            <w:tcW w:w="26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7 drawer roll cab or 9 drawer Box</w:t>
            </w:r>
          </w:p>
        </w:tc>
      </w:tr>
      <w:tr>
        <w:trPr/>
        <w:tc>
          <w:tcPr>
            <w:tcW w:w="16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33" w:hanging="0"/>
              <w:rPr>
                <w:rFonts w:ascii="Calibri" w:hAnsi="Calibri" w:eastAsia="Calibri"/>
                <w:b/>
                <w:b/>
              </w:rPr>
            </w:pPr>
            <w:r>
              <w:rPr>
                <w:rFonts w:eastAsia="Calibri" w:ascii="Calibri" w:hAnsi="Calibri"/>
                <w:b/>
              </w:rPr>
              <w:t>Screwdrivers</w:t>
            </w:r>
          </w:p>
        </w:tc>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Full Set</w:t>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7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t>Brake Hose Clamps</w:t>
            </w:r>
          </w:p>
        </w:tc>
        <w:tc>
          <w:tcPr>
            <w:tcW w:w="26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16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r>
          </w:p>
        </w:tc>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Impact Driver</w:t>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7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t>TK Tester</w:t>
            </w:r>
          </w:p>
        </w:tc>
        <w:tc>
          <w:tcPr>
            <w:tcW w:w="26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Part N# RST180</w:t>
            </w:r>
          </w:p>
        </w:tc>
      </w:tr>
      <w:tr>
        <w:trPr/>
        <w:tc>
          <w:tcPr>
            <w:tcW w:w="16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t>Pliers</w:t>
            </w:r>
          </w:p>
        </w:tc>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Pointy nose &amp; Side Cutters</w:t>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7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t>Universal Clutch Aligning Tool</w:t>
            </w:r>
          </w:p>
        </w:tc>
        <w:tc>
          <w:tcPr>
            <w:tcW w:w="26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16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r>
          </w:p>
        </w:tc>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Flat nose</w:t>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7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t>Pick &amp; Hook set</w:t>
            </w:r>
          </w:p>
        </w:tc>
        <w:tc>
          <w:tcPr>
            <w:tcW w:w="26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16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r>
          </w:p>
        </w:tc>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Vice grips</w:t>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7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t>Parts Cleaning Brush</w:t>
            </w:r>
          </w:p>
        </w:tc>
        <w:tc>
          <w:tcPr>
            <w:tcW w:w="26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16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r>
          </w:p>
        </w:tc>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Multi grips</w:t>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7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t>Battery Lifting strap</w:t>
            </w:r>
          </w:p>
        </w:tc>
        <w:tc>
          <w:tcPr>
            <w:tcW w:w="26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16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r>
          </w:p>
        </w:tc>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Wire crimper</w:t>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7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t>Oil Can</w:t>
            </w:r>
          </w:p>
        </w:tc>
        <w:tc>
          <w:tcPr>
            <w:tcW w:w="26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16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t>Shifting spanner</w:t>
            </w:r>
          </w:p>
        </w:tc>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6”/150mm</w:t>
            </w:r>
          </w:p>
          <w:p>
            <w:pPr>
              <w:pStyle w:val="Normal"/>
              <w:ind w:left="426" w:hanging="0"/>
              <w:rPr>
                <w:rFonts w:ascii="Calibri" w:hAnsi="Calibri" w:eastAsia="Calibri"/>
              </w:rPr>
            </w:pPr>
            <w:r>
              <w:rPr>
                <w:rFonts w:eastAsia="Calibri" w:ascii="Calibri" w:hAnsi="Calibri"/>
              </w:rPr>
              <w:t>12”/300mm</w:t>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7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t>Ball Joint separator</w:t>
            </w:r>
          </w:p>
        </w:tc>
        <w:tc>
          <w:tcPr>
            <w:tcW w:w="26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rHeight w:val="427" w:hRule="atLeast"/>
        </w:trPr>
        <w:tc>
          <w:tcPr>
            <w:tcW w:w="16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r>
          </w:p>
        </w:tc>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7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t>Harmonic Balancer Puller</w:t>
            </w:r>
          </w:p>
        </w:tc>
        <w:tc>
          <w:tcPr>
            <w:tcW w:w="26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Able to do Commodores Part N#70799</w:t>
            </w:r>
          </w:p>
        </w:tc>
      </w:tr>
      <w:tr>
        <w:trPr/>
        <w:tc>
          <w:tcPr>
            <w:tcW w:w="16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t>Circlip pliers</w:t>
            </w:r>
          </w:p>
        </w:tc>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Internal</w:t>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7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t>Torque wrench</w:t>
            </w:r>
          </w:p>
        </w:tc>
        <w:tc>
          <w:tcPr>
            <w:tcW w:w="26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16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External</w:t>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7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t>Degree Wheel</w:t>
            </w:r>
          </w:p>
        </w:tc>
        <w:tc>
          <w:tcPr>
            <w:tcW w:w="26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16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Flat</w:t>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7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t>Hacksaw</w:t>
            </w:r>
          </w:p>
        </w:tc>
        <w:tc>
          <w:tcPr>
            <w:tcW w:w="26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16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Angled</w:t>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7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t>Spring Compressor</w:t>
            </w:r>
          </w:p>
        </w:tc>
        <w:tc>
          <w:tcPr>
            <w:tcW w:w="26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Part N# RTT6043CU</w:t>
            </w:r>
          </w:p>
        </w:tc>
      </w:tr>
      <w:tr>
        <w:trPr/>
        <w:tc>
          <w:tcPr>
            <w:tcW w:w="16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t>Files</w:t>
            </w:r>
          </w:p>
        </w:tc>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Flat</w:t>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7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t>Manual Oil extractor &amp; Brake Bleeder</w:t>
            </w:r>
          </w:p>
        </w:tc>
        <w:tc>
          <w:tcPr>
            <w:tcW w:w="26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Part N# L-OE6</w:t>
            </w:r>
          </w:p>
        </w:tc>
      </w:tr>
      <w:tr>
        <w:trPr/>
        <w:tc>
          <w:tcPr>
            <w:tcW w:w="16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b/>
                <w:b/>
              </w:rPr>
            </w:pPr>
            <w:r>
              <w:rPr>
                <w:rFonts w:eastAsia="Calibri" w:ascii="Calibri" w:hAnsi="Calibri"/>
                <w:b/>
              </w:rPr>
            </w:r>
          </w:p>
        </w:tc>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Small Round</w:t>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7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6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1667"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Large Round</w:t>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72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6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bl>
    <w:p>
      <w:pPr>
        <w:pStyle w:val="Normal"/>
        <w:ind w:left="426" w:hanging="0"/>
        <w:rPr/>
      </w:pPr>
      <w:r>
        <w:rPr/>
      </w:r>
    </w:p>
    <w:p>
      <w:pPr>
        <w:pStyle w:val="Normal"/>
        <w:ind w:left="426" w:hanging="0"/>
        <w:rPr>
          <w:b/>
          <w:b/>
          <w:sz w:val="32"/>
          <w:szCs w:val="32"/>
        </w:rPr>
      </w:pPr>
      <w:r>
        <w:rPr>
          <w:b/>
          <w:sz w:val="32"/>
          <w:szCs w:val="32"/>
        </w:rPr>
        <w:t>Recommended Tools</w:t>
      </w:r>
    </w:p>
    <w:tbl>
      <w:tblPr>
        <w:tblW w:w="7401" w:type="dxa"/>
        <w:jc w:val="left"/>
        <w:tblInd w:w="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noVBand="1" w:val="04a0" w:noHBand="0" w:lastColumn="0" w:firstColumn="1" w:lastRow="0" w:firstRow="1"/>
      </w:tblPr>
      <w:tblGrid>
        <w:gridCol w:w="4282"/>
        <w:gridCol w:w="2836"/>
        <w:gridCol w:w="283"/>
      </w:tblGrid>
      <w:tr>
        <w:trPr/>
        <w:tc>
          <w:tcPr>
            <w:tcW w:w="42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Engine Support Brace</w:t>
            </w:r>
          </w:p>
        </w:tc>
        <w:tc>
          <w:tcPr>
            <w:tcW w:w="28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42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Stud Remover</w:t>
            </w:r>
          </w:p>
        </w:tc>
        <w:tc>
          <w:tcPr>
            <w:tcW w:w="28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42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Thread File</w:t>
            </w:r>
          </w:p>
        </w:tc>
        <w:tc>
          <w:tcPr>
            <w:tcW w:w="28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42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Tap &amp; Die Set</w:t>
            </w:r>
          </w:p>
        </w:tc>
        <w:tc>
          <w:tcPr>
            <w:tcW w:w="28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42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Screw Extractor Set</w:t>
            </w:r>
          </w:p>
        </w:tc>
        <w:tc>
          <w:tcPr>
            <w:tcW w:w="28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42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Electric Rattle Gun</w:t>
            </w:r>
          </w:p>
        </w:tc>
        <w:tc>
          <w:tcPr>
            <w:tcW w:w="28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42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Timing Light</w:t>
            </w:r>
          </w:p>
        </w:tc>
        <w:tc>
          <w:tcPr>
            <w:tcW w:w="28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42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Slide Hammer</w:t>
            </w:r>
          </w:p>
        </w:tc>
        <w:tc>
          <w:tcPr>
            <w:tcW w:w="28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42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Oil Extractor</w:t>
            </w:r>
          </w:p>
        </w:tc>
        <w:tc>
          <w:tcPr>
            <w:tcW w:w="28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Vacuum or Manuel</w:t>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rHeight w:val="335" w:hRule="atLeast"/>
        </w:trPr>
        <w:tc>
          <w:tcPr>
            <w:tcW w:w="42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Vice Mounted Spring Compressors</w:t>
            </w:r>
          </w:p>
        </w:tc>
        <w:tc>
          <w:tcPr>
            <w:tcW w:w="28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42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Cordless Drill</w:t>
            </w:r>
          </w:p>
        </w:tc>
        <w:tc>
          <w:tcPr>
            <w:tcW w:w="28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42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Angle Grinder</w:t>
            </w:r>
          </w:p>
        </w:tc>
        <w:tc>
          <w:tcPr>
            <w:tcW w:w="28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42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Butane torch</w:t>
            </w:r>
          </w:p>
        </w:tc>
        <w:tc>
          <w:tcPr>
            <w:tcW w:w="28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42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Lay board (Synthetic wheels</w:t>
            </w:r>
          </w:p>
        </w:tc>
        <w:tc>
          <w:tcPr>
            <w:tcW w:w="28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42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Coolant Filler/Bleed funnel set</w:t>
            </w:r>
          </w:p>
        </w:tc>
        <w:tc>
          <w:tcPr>
            <w:tcW w:w="28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42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Trim and panel removal kit</w:t>
            </w:r>
          </w:p>
        </w:tc>
        <w:tc>
          <w:tcPr>
            <w:tcW w:w="28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42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Stethoscope</w:t>
            </w:r>
          </w:p>
        </w:tc>
        <w:tc>
          <w:tcPr>
            <w:tcW w:w="28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42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2 leg Puller</w:t>
            </w:r>
          </w:p>
        </w:tc>
        <w:tc>
          <w:tcPr>
            <w:tcW w:w="28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42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3 Leg pullers</w:t>
            </w:r>
          </w:p>
        </w:tc>
        <w:tc>
          <w:tcPr>
            <w:tcW w:w="28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42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Complete Cooling Pressure tester kit</w:t>
            </w:r>
          </w:p>
        </w:tc>
        <w:tc>
          <w:tcPr>
            <w:tcW w:w="28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sz w:val="20"/>
                <w:szCs w:val="20"/>
              </w:rPr>
            </w:pPr>
            <w:r>
              <w:rPr>
                <w:rFonts w:eastAsia="Calibri" w:ascii="Calibri" w:hAnsi="Calibri"/>
                <w:sz w:val="20"/>
                <w:szCs w:val="20"/>
              </w:rPr>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42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Gear spanner set</w:t>
            </w:r>
          </w:p>
        </w:tc>
        <w:tc>
          <w:tcPr>
            <w:tcW w:w="28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42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Stubby spanner set</w:t>
            </w:r>
          </w:p>
        </w:tc>
        <w:tc>
          <w:tcPr>
            <w:tcW w:w="28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42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Cordless screwdriver</w:t>
            </w:r>
          </w:p>
        </w:tc>
        <w:tc>
          <w:tcPr>
            <w:tcW w:w="28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42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Pop rivet set</w:t>
            </w:r>
          </w:p>
        </w:tc>
        <w:tc>
          <w:tcPr>
            <w:tcW w:w="28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42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Crowfoot wrench set</w:t>
            </w:r>
          </w:p>
        </w:tc>
        <w:tc>
          <w:tcPr>
            <w:tcW w:w="28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42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t>10 Litre Jerry Can</w:t>
            </w:r>
          </w:p>
        </w:tc>
        <w:tc>
          <w:tcPr>
            <w:tcW w:w="28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r>
        <w:trPr/>
        <w:tc>
          <w:tcPr>
            <w:tcW w:w="428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6"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c>
          <w:tcPr>
            <w:tcW w:w="283"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ind w:left="426" w:hanging="0"/>
              <w:rPr>
                <w:rFonts w:ascii="Calibri" w:hAnsi="Calibri" w:eastAsia="Calibri"/>
              </w:rPr>
            </w:pPr>
            <w:r>
              <w:rPr>
                <w:rFonts w:eastAsia="Calibri" w:ascii="Calibri" w:hAnsi="Calibri"/>
              </w:rPr>
            </w:r>
          </w:p>
        </w:tc>
      </w:tr>
    </w:tbl>
    <w:p>
      <w:pPr>
        <w:pStyle w:val="Normal"/>
        <w:ind w:left="426" w:hanging="0"/>
        <w:rPr/>
      </w:pPr>
      <w:r>
        <w:rPr/>
      </w:r>
    </w:p>
    <w:p>
      <w:pPr>
        <w:pStyle w:val="Normal"/>
        <w:ind w:left="426" w:hanging="0"/>
        <w:rPr/>
      </w:pPr>
      <w:r>
        <w:rPr/>
      </w:r>
    </w:p>
    <w:p>
      <w:pPr>
        <w:pStyle w:val="Normal"/>
        <w:rPr>
          <w:b/>
          <w:b/>
          <w:bCs/>
          <w:lang w:val="en-AU"/>
        </w:rPr>
      </w:pPr>
      <w:r>
        <w:rPr>
          <w:b/>
          <w:bCs/>
          <w:lang w:val="en-AU"/>
        </w:rPr>
        <w:t xml:space="preserve">                                                                                                </w:t>
      </w:r>
      <w:r>
        <w:rPr>
          <w:b/>
          <w:bCs/>
          <w:lang w:val="en-AU"/>
        </w:rPr>
        <w:t>16/11/2017</w:t>
      </w:r>
    </w:p>
    <w:p>
      <w:pPr>
        <w:pStyle w:val="Normal"/>
        <w:rPr>
          <w:b/>
          <w:b/>
          <w:bCs/>
          <w:lang w:val="en-AU"/>
        </w:rPr>
      </w:pPr>
      <w:r>
        <w:rPr>
          <w:b/>
          <w:bCs/>
          <w:lang w:val="en-AU"/>
        </w:rPr>
        <w:t xml:space="preserve">                                                                                                    </w:t>
      </w:r>
    </w:p>
    <w:p>
      <w:pPr>
        <w:pStyle w:val="Normal"/>
        <w:rPr>
          <w:b/>
          <w:b/>
          <w:bCs/>
          <w:szCs w:val="20"/>
          <w:lang w:val="en-AU"/>
        </w:rPr>
      </w:pPr>
      <w:r>
        <w:rPr>
          <w:b/>
          <w:bCs/>
          <w:szCs w:val="20"/>
          <w:lang w:val="en-AU"/>
        </w:rPr>
      </w:r>
    </w:p>
    <w:p>
      <w:pPr>
        <w:pStyle w:val="Normal"/>
        <w:rPr>
          <w:b/>
          <w:b/>
          <w:bCs/>
          <w:szCs w:val="20"/>
          <w:lang w:val="en-AU"/>
        </w:rPr>
      </w:pPr>
      <w:r>
        <w:rPr>
          <w:b/>
          <w:bCs/>
          <w:szCs w:val="20"/>
          <w:lang w:val="en-AU"/>
        </w:rPr>
      </w:r>
    </w:p>
    <w:p>
      <w:pPr>
        <w:pStyle w:val="Normal"/>
        <w:overflowPunct w:val="true"/>
        <w:textAlignment w:val="baseline"/>
        <w:rPr>
          <w:szCs w:val="20"/>
          <w:lang w:val="en-AU"/>
        </w:rPr>
      </w:pPr>
      <w:r>
        <w:rPr>
          <w:szCs w:val="20"/>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pPr>
      <w:r>
        <w:rPr/>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lang w:val="en-AU"/>
        </w:rPr>
      </w:pPr>
      <w:r>
        <w:rPr>
          <w:lang w:val="en-AU"/>
        </w:rPr>
        <w:t xml:space="preserve">                               </w:t>
      </w:r>
    </w:p>
    <w:p>
      <w:pPr>
        <w:pStyle w:val="Normal"/>
        <w:rPr>
          <w:lang w:val="en-AU"/>
        </w:rPr>
      </w:pPr>
      <w:r>
        <w:rPr>
          <w:rFonts w:cs="Geometr231 Hv BT" w:ascii="Geometr231 Hv BT" w:hAnsi="Geometr231 Hv BT"/>
          <w:sz w:val="44"/>
          <w:szCs w:val="44"/>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cs="Arial"/>
          <w:sz w:val="36"/>
          <w:szCs w:val="36"/>
          <w:lang w:val="en-AU"/>
        </w:rPr>
      </w:pPr>
      <w:r>
        <w:rPr>
          <w:rFonts w:cs="Arial" w:ascii="Arial" w:hAnsi="Arial"/>
          <w:sz w:val="28"/>
          <w:szCs w:val="28"/>
          <w:lang w:val="en-AU"/>
        </w:rPr>
        <w:t>THE MOBILE MECHANICS</w:t>
      </w:r>
      <w:r>
        <w:rPr>
          <w:rFonts w:cs="Arial" w:ascii="Arial" w:hAnsi="Arial"/>
          <w:sz w:val="36"/>
          <w:szCs w:val="36"/>
          <w:lang w:val="en-AU"/>
        </w:rPr>
        <w:t xml:space="preserve">  </w:t>
      </w:r>
    </w:p>
    <w:p>
      <w:pPr>
        <w:pStyle w:val="Normal"/>
        <w:keepNext w:val="true"/>
        <w:numPr>
          <w:ilvl w:val="0"/>
          <w:numId w:val="0"/>
        </w:numPr>
        <w:jc w:val="center"/>
        <w:outlineLvl w:val="0"/>
        <w:rPr>
          <w:rFonts w:ascii="Geometr231 Hv BT" w:hAnsi="Geometr231 Hv BT" w:cs="Geometr231 Hv BT"/>
          <w:b/>
          <w:b/>
          <w:bCs/>
          <w:sz w:val="28"/>
          <w:szCs w:val="28"/>
          <w:lang w:val="en-AU"/>
        </w:rPr>
      </w:pPr>
      <w:r>
        <w:rPr>
          <w:b/>
          <w:bCs/>
          <w:sz w:val="28"/>
          <w:szCs w:val="28"/>
          <w:lang w:val="en-AU"/>
        </w:rPr>
        <w:t>SAFETY STANDARDS POLICY</w:t>
      </w:r>
    </w:p>
    <w:p>
      <w:pPr>
        <w:pStyle w:val="Normal"/>
        <w:rPr>
          <w:b/>
          <w:b/>
          <w:bCs/>
          <w:lang w:val="en-AU"/>
        </w:rPr>
      </w:pPr>
      <w:r>
        <w:rPr>
          <w:b/>
          <w:bCs/>
          <w:lang w:val="en-AU"/>
        </w:rPr>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10" w:color="auto" w:fill="CCFFCC"/>
        <w:jc w:val="center"/>
        <w:outlineLvl w:val="1"/>
        <w:rPr>
          <w:rFonts w:ascii="Geometr231 Hv BT" w:hAnsi="Geometr231 Hv BT" w:cs="Geometr231 Hv BT"/>
          <w:sz w:val="28"/>
          <w:szCs w:val="28"/>
          <w:lang w:val="en-AU"/>
        </w:rPr>
      </w:pPr>
      <w:r>
        <w:rPr>
          <w:rFonts w:cs="Geometr231 Hv BT" w:ascii="Geometr231 Hv BT" w:hAnsi="Geometr231 Hv BT"/>
          <w:sz w:val="28"/>
          <w:szCs w:val="28"/>
          <w:lang w:val="en-AU"/>
        </w:rPr>
        <w:t>PROCEDURE WHEN HANDLING ASBESTOS</w:t>
      </w:r>
    </w:p>
    <w:p>
      <w:pPr>
        <w:pStyle w:val="Normal"/>
        <w:rPr>
          <w:lang w:val="en-AU"/>
        </w:rPr>
      </w:pPr>
      <w:r>
        <w:rPr>
          <w:lang w:val="en-AU"/>
        </w:rPr>
      </w:r>
    </w:p>
    <w:p>
      <w:pPr>
        <w:pStyle w:val="Normal"/>
        <w:rPr>
          <w:lang w:val="en-AU"/>
        </w:rPr>
      </w:pPr>
      <w:r>
        <w:rPr>
          <w:lang w:val="en-AU"/>
        </w:rPr>
        <w:t>There is a slight risk of exposure to asbestos from friction materials containing asbestos (e.g. brake pads, brake shoes, head gaskets, and clutch plates). Whilst these parts that contained asbestos, stopped being sold in January, 2005, there is a remote possibility that some vehicles may still have these parts. There is no way of identifying which vehicles may have friction materials containing Asbestos, so therefore we must assume that every vehicle is a potential hazard.</w:t>
      </w:r>
    </w:p>
    <w:p>
      <w:pPr>
        <w:pStyle w:val="Normal"/>
        <w:rPr>
          <w:lang w:val="en-AU"/>
        </w:rPr>
      </w:pPr>
      <w:r>
        <w:rPr>
          <w:lang w:val="en-AU"/>
        </w:rPr>
      </w:r>
    </w:p>
    <w:p>
      <w:pPr>
        <w:pStyle w:val="Normal"/>
        <w:rPr>
          <w:lang w:val="en-AU"/>
        </w:rPr>
      </w:pPr>
      <w:r>
        <w:rPr>
          <w:lang w:val="en-AU"/>
        </w:rPr>
        <w:t>To protect you from asbestos dust, every van has an Asbestos Kit Bag, marked “</w:t>
      </w:r>
      <w:r>
        <w:rPr>
          <w:b/>
          <w:lang w:val="en-AU"/>
        </w:rPr>
        <w:t>ASBESTOS</w:t>
      </w:r>
      <w:r>
        <w:rPr>
          <w:lang w:val="en-AU"/>
        </w:rPr>
        <w:t xml:space="preserve">”, which </w:t>
      </w:r>
    </w:p>
    <w:p>
      <w:pPr>
        <w:pStyle w:val="Normal"/>
        <w:ind w:firstLine="360"/>
        <w:rPr>
          <w:lang w:val="en-AU"/>
        </w:rPr>
      </w:pPr>
      <w:r>
        <w:rPr>
          <w:lang w:val="en-AU"/>
        </w:rPr>
        <w:t>contains: -</w:t>
      </w:r>
    </w:p>
    <w:p>
      <w:pPr>
        <w:pStyle w:val="Normal"/>
        <w:numPr>
          <w:ilvl w:val="0"/>
          <w:numId w:val="2"/>
        </w:numPr>
        <w:rPr>
          <w:b/>
          <w:b/>
          <w:lang w:val="en-AU"/>
        </w:rPr>
      </w:pPr>
      <w:r>
        <w:rPr>
          <w:b/>
          <w:lang w:val="en-AU"/>
        </w:rPr>
        <w:t>P2 dust mask x 2</w:t>
      </w:r>
    </w:p>
    <w:p>
      <w:pPr>
        <w:pStyle w:val="Normal"/>
        <w:numPr>
          <w:ilvl w:val="0"/>
          <w:numId w:val="2"/>
        </w:numPr>
        <w:rPr>
          <w:b/>
          <w:b/>
          <w:lang w:val="en-AU"/>
        </w:rPr>
      </w:pPr>
      <w:r>
        <w:rPr>
          <w:b/>
          <w:lang w:val="en-AU"/>
        </w:rPr>
        <w:t>Misting spray bottle</w:t>
      </w:r>
    </w:p>
    <w:p>
      <w:pPr>
        <w:pStyle w:val="Normal"/>
        <w:numPr>
          <w:ilvl w:val="0"/>
          <w:numId w:val="2"/>
        </w:numPr>
        <w:rPr>
          <w:b/>
          <w:b/>
          <w:lang w:val="en-AU"/>
        </w:rPr>
      </w:pPr>
      <w:r>
        <w:rPr>
          <w:b/>
          <w:lang w:val="en-AU"/>
        </w:rPr>
        <w:t>Plastic disposal bags</w:t>
      </w:r>
    </w:p>
    <w:p>
      <w:pPr>
        <w:pStyle w:val="Normal"/>
        <w:numPr>
          <w:ilvl w:val="0"/>
          <w:numId w:val="2"/>
        </w:numPr>
        <w:rPr>
          <w:b/>
          <w:b/>
          <w:lang w:val="en-AU"/>
        </w:rPr>
      </w:pPr>
      <w:r>
        <w:rPr>
          <w:b/>
          <w:lang w:val="en-AU"/>
        </w:rPr>
        <w:t>Disposable cleaning rags</w:t>
      </w:r>
    </w:p>
    <w:p>
      <w:pPr>
        <w:pStyle w:val="Normal"/>
        <w:numPr>
          <w:ilvl w:val="0"/>
          <w:numId w:val="2"/>
        </w:numPr>
        <w:rPr>
          <w:b/>
          <w:b/>
          <w:lang w:val="en-AU"/>
        </w:rPr>
      </w:pPr>
      <w:r>
        <w:rPr>
          <w:b/>
          <w:lang w:val="en-AU"/>
        </w:rPr>
        <w:t>Safety Gloves x 2</w:t>
      </w:r>
    </w:p>
    <w:p>
      <w:pPr>
        <w:pStyle w:val="Normal"/>
        <w:rPr>
          <w:lang w:val="en-AU"/>
        </w:rPr>
      </w:pPr>
      <w:r>
        <w:rPr>
          <w:lang w:val="en-AU"/>
        </w:rPr>
      </w:r>
    </w:p>
    <w:p>
      <w:pPr>
        <w:pStyle w:val="Normal"/>
        <w:rPr>
          <w:b/>
          <w:b/>
          <w:bCs/>
          <w:lang w:val="en-AU"/>
        </w:rPr>
      </w:pPr>
      <w:r>
        <w:rPr>
          <w:lang w:val="en-AU"/>
        </w:rPr>
        <w:t xml:space="preserve">Therefore the </w:t>
      </w:r>
      <w:r>
        <w:rPr>
          <w:b/>
          <w:sz w:val="28"/>
          <w:szCs w:val="28"/>
          <w:lang w:val="en-AU"/>
        </w:rPr>
        <w:t>“Wet method”</w:t>
      </w:r>
      <w:r>
        <w:rPr>
          <w:lang w:val="en-AU"/>
        </w:rPr>
        <w:t xml:space="preserve"> procedure is to be used. Remember </w:t>
      </w:r>
      <w:r>
        <w:rPr>
          <w:b/>
          <w:lang w:val="en-AU"/>
        </w:rPr>
        <w:t>“</w:t>
      </w:r>
      <w:r>
        <w:rPr>
          <w:b/>
          <w:sz w:val="28"/>
          <w:szCs w:val="28"/>
          <w:lang w:val="en-AU"/>
        </w:rPr>
        <w:t>It is better to be safe than sorry</w:t>
      </w:r>
      <w:r>
        <w:rPr>
          <w:b/>
          <w:lang w:val="en-AU"/>
        </w:rPr>
        <w:t>”.</w:t>
      </w:r>
    </w:p>
    <w:p>
      <w:pPr>
        <w:pStyle w:val="Normal"/>
        <w:rPr>
          <w:b/>
          <w:b/>
          <w:bCs/>
          <w:sz w:val="28"/>
          <w:szCs w:val="28"/>
          <w:lang w:val="en-AU"/>
        </w:rPr>
      </w:pPr>
      <w:r>
        <w:rPr>
          <w:b/>
          <w:bCs/>
          <w:sz w:val="28"/>
          <w:szCs w:val="28"/>
          <w:lang w:val="en-AU"/>
        </w:rPr>
        <w:t>Procedure</w:t>
      </w:r>
    </w:p>
    <w:p>
      <w:pPr>
        <w:pStyle w:val="Normal"/>
        <w:numPr>
          <w:ilvl w:val="0"/>
          <w:numId w:val="1"/>
        </w:numPr>
        <w:rPr>
          <w:sz w:val="20"/>
          <w:szCs w:val="20"/>
          <w:lang w:val="en-AU"/>
        </w:rPr>
      </w:pPr>
      <w:r>
        <w:rPr>
          <w:sz w:val="20"/>
          <w:szCs w:val="20"/>
          <w:lang w:val="en-AU"/>
        </w:rPr>
        <w:t>Place your spill mat under where the work is to be carried out.</w:t>
      </w:r>
    </w:p>
    <w:p>
      <w:pPr>
        <w:pStyle w:val="Normal"/>
        <w:numPr>
          <w:ilvl w:val="0"/>
          <w:numId w:val="1"/>
        </w:numPr>
        <w:rPr>
          <w:sz w:val="20"/>
          <w:szCs w:val="20"/>
          <w:lang w:val="en-AU"/>
        </w:rPr>
      </w:pPr>
      <w:r>
        <w:rPr>
          <w:sz w:val="20"/>
          <w:szCs w:val="20"/>
          <w:lang w:val="en-AU"/>
        </w:rPr>
        <w:t>Disposable dust respirator, safety gloves and glasses must be worn</w:t>
      </w:r>
    </w:p>
    <w:p>
      <w:pPr>
        <w:pStyle w:val="Normal"/>
        <w:numPr>
          <w:ilvl w:val="0"/>
          <w:numId w:val="1"/>
        </w:numPr>
        <w:rPr>
          <w:sz w:val="20"/>
          <w:szCs w:val="20"/>
          <w:lang w:val="en-AU"/>
        </w:rPr>
      </w:pPr>
      <w:r>
        <w:rPr>
          <w:sz w:val="20"/>
          <w:szCs w:val="20"/>
          <w:lang w:val="en-AU"/>
        </w:rPr>
        <w:t>Use the misting spray bottle to wet down any visible dust.</w:t>
      </w:r>
    </w:p>
    <w:p>
      <w:pPr>
        <w:pStyle w:val="Normal"/>
        <w:numPr>
          <w:ilvl w:val="0"/>
          <w:numId w:val="1"/>
        </w:numPr>
        <w:rPr>
          <w:sz w:val="20"/>
          <w:szCs w:val="20"/>
          <w:lang w:val="en-AU"/>
        </w:rPr>
      </w:pPr>
      <w:r>
        <w:rPr>
          <w:sz w:val="20"/>
          <w:szCs w:val="20"/>
          <w:lang w:val="en-AU"/>
        </w:rPr>
        <w:t>Use a damp rag to wipe down the part before removal. Ensure the dust is kept wet as this will prevent airborne contamination.</w:t>
      </w:r>
    </w:p>
    <w:p>
      <w:pPr>
        <w:pStyle w:val="Normal"/>
        <w:numPr>
          <w:ilvl w:val="0"/>
          <w:numId w:val="1"/>
        </w:numPr>
        <w:rPr>
          <w:sz w:val="20"/>
          <w:szCs w:val="20"/>
          <w:lang w:val="en-AU"/>
        </w:rPr>
      </w:pPr>
      <w:r>
        <w:rPr>
          <w:sz w:val="20"/>
          <w:szCs w:val="20"/>
          <w:lang w:val="en-AU"/>
        </w:rPr>
        <w:t>Hand tools must be used, not power tools if possible, to prevent airborne contamination.</w:t>
      </w:r>
    </w:p>
    <w:p>
      <w:pPr>
        <w:pStyle w:val="Normal"/>
        <w:numPr>
          <w:ilvl w:val="0"/>
          <w:numId w:val="1"/>
        </w:numPr>
        <w:rPr>
          <w:sz w:val="20"/>
          <w:szCs w:val="20"/>
          <w:lang w:val="en-AU"/>
        </w:rPr>
      </w:pPr>
      <w:r>
        <w:rPr>
          <w:sz w:val="20"/>
          <w:szCs w:val="20"/>
          <w:lang w:val="en-AU"/>
        </w:rPr>
        <w:t>Spray the parts with the misting bottle, ensuring that any runoff is captured in the spill mat.</w:t>
      </w:r>
    </w:p>
    <w:p>
      <w:pPr>
        <w:pStyle w:val="Normal"/>
        <w:numPr>
          <w:ilvl w:val="0"/>
          <w:numId w:val="1"/>
        </w:numPr>
        <w:rPr>
          <w:sz w:val="20"/>
          <w:szCs w:val="20"/>
          <w:lang w:val="en-AU"/>
        </w:rPr>
      </w:pPr>
      <w:r>
        <w:rPr>
          <w:sz w:val="20"/>
          <w:szCs w:val="20"/>
          <w:lang w:val="en-AU"/>
        </w:rPr>
        <w:t>Clean the parts with a damp rag.</w:t>
      </w:r>
    </w:p>
    <w:p>
      <w:pPr>
        <w:pStyle w:val="Normal"/>
        <w:numPr>
          <w:ilvl w:val="0"/>
          <w:numId w:val="1"/>
        </w:numPr>
        <w:rPr>
          <w:sz w:val="20"/>
          <w:szCs w:val="20"/>
          <w:lang w:val="en-AU"/>
        </w:rPr>
      </w:pPr>
      <w:r>
        <w:rPr>
          <w:sz w:val="20"/>
          <w:szCs w:val="20"/>
          <w:lang w:val="en-AU"/>
        </w:rPr>
        <w:t>Then proceed to remove the part(s).</w:t>
      </w:r>
    </w:p>
    <w:p>
      <w:pPr>
        <w:pStyle w:val="Normal"/>
        <w:ind w:left="360" w:hanging="0"/>
        <w:rPr>
          <w:sz w:val="20"/>
          <w:szCs w:val="20"/>
          <w:lang w:val="en-AU"/>
        </w:rPr>
      </w:pPr>
      <w:r>
        <w:rPr>
          <w:sz w:val="20"/>
          <w:szCs w:val="20"/>
          <w:lang w:val="en-AU"/>
        </w:rPr>
      </w:r>
    </w:p>
    <w:p>
      <w:pPr>
        <w:pStyle w:val="Normal"/>
        <w:rPr>
          <w:b/>
          <w:b/>
          <w:bCs/>
          <w:sz w:val="28"/>
          <w:szCs w:val="28"/>
          <w:lang w:val="en-AU"/>
        </w:rPr>
      </w:pPr>
      <w:r>
        <w:rPr>
          <w:b/>
          <w:bCs/>
          <w:sz w:val="28"/>
          <w:szCs w:val="28"/>
          <w:lang w:val="en-AU"/>
        </w:rPr>
        <w:t>De-contaminating the Work area and equipment.</w:t>
      </w:r>
    </w:p>
    <w:p>
      <w:pPr>
        <w:pStyle w:val="Normal"/>
        <w:numPr>
          <w:ilvl w:val="0"/>
          <w:numId w:val="3"/>
        </w:numPr>
        <w:rPr>
          <w:sz w:val="22"/>
          <w:szCs w:val="22"/>
          <w:lang w:val="en-AU"/>
        </w:rPr>
      </w:pPr>
      <w:r>
        <w:rPr>
          <w:sz w:val="22"/>
          <w:szCs w:val="22"/>
          <w:lang w:val="en-AU"/>
        </w:rPr>
        <w:t>Use a damp rag to clean the equipment, including the spill mat.</w:t>
      </w:r>
    </w:p>
    <w:p>
      <w:pPr>
        <w:pStyle w:val="Normal"/>
        <w:numPr>
          <w:ilvl w:val="0"/>
          <w:numId w:val="3"/>
        </w:numPr>
        <w:rPr>
          <w:sz w:val="22"/>
          <w:szCs w:val="22"/>
          <w:lang w:val="en-AU"/>
        </w:rPr>
      </w:pPr>
      <w:r>
        <w:rPr>
          <w:sz w:val="22"/>
          <w:szCs w:val="22"/>
          <w:lang w:val="en-AU"/>
        </w:rPr>
        <w:t>Place debris, used rags, dust respirator, parts, and any other waste in the sealable plastic bag.</w:t>
      </w:r>
    </w:p>
    <w:p>
      <w:pPr>
        <w:pStyle w:val="Normal"/>
        <w:numPr>
          <w:ilvl w:val="0"/>
          <w:numId w:val="3"/>
        </w:numPr>
        <w:rPr>
          <w:sz w:val="22"/>
          <w:szCs w:val="22"/>
          <w:lang w:val="en-AU"/>
        </w:rPr>
      </w:pPr>
      <w:r>
        <w:rPr>
          <w:sz w:val="22"/>
          <w:szCs w:val="22"/>
          <w:lang w:val="en-AU"/>
        </w:rPr>
        <w:t xml:space="preserve">The plastic bag is to be placed in the used filter nappy bin, and disposed of at base in the waste bin, </w:t>
      </w:r>
      <w:r>
        <w:rPr>
          <w:b/>
          <w:sz w:val="22"/>
          <w:szCs w:val="22"/>
          <w:lang w:val="en-AU"/>
        </w:rPr>
        <w:t>NOT IN THE USED FILTER BIN.</w:t>
      </w:r>
    </w:p>
    <w:p>
      <w:pPr>
        <w:pStyle w:val="Normal"/>
        <w:rPr>
          <w:b/>
          <w:b/>
          <w:sz w:val="28"/>
          <w:szCs w:val="28"/>
          <w:lang w:val="en-AU"/>
        </w:rPr>
      </w:pPr>
      <w:r>
        <w:rPr>
          <w:b/>
          <w:sz w:val="28"/>
          <w:szCs w:val="28"/>
          <w:lang w:val="en-AU"/>
        </w:rPr>
        <w:t>Replacement Masks, Rags, Plastic Bags, and Gloves, are available on request.</w:t>
      </w:r>
    </w:p>
    <w:p>
      <w:pPr>
        <w:pStyle w:val="Normal"/>
        <w:rPr>
          <w:b/>
          <w:b/>
          <w:bCs/>
          <w:sz w:val="28"/>
          <w:szCs w:val="28"/>
          <w:lang w:val="en-AU"/>
        </w:rPr>
      </w:pPr>
      <w:r>
        <w:rPr>
          <w:b/>
          <w:bCs/>
          <w:sz w:val="28"/>
          <w:szCs w:val="28"/>
          <w:lang w:val="en-AU"/>
        </w:rPr>
        <w:t>NEVER EVER USE COMPRESSED AIR TO CLEAN DUST FROM PARTS.</w:t>
      </w:r>
    </w:p>
    <w:p>
      <w:pPr>
        <w:pStyle w:val="Normal"/>
        <w:rPr>
          <w:lang w:val="en-AU"/>
        </w:rPr>
      </w:pPr>
      <w:r>
        <w:rPr>
          <w:lang w:val="en-AU"/>
        </w:rPr>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bCs/>
          <w:lang w:val="en-AU"/>
        </w:rPr>
      </w:pPr>
      <w:r>
        <w:rPr>
          <w:b/>
          <w:bCs/>
          <w:lang w:val="en-AU"/>
        </w:rPr>
        <w:t>LUBE   MOBILE   WORKING   SAFELY</w:t>
      </w:r>
    </w:p>
    <w:p>
      <w:pPr>
        <w:pStyle w:val="Normal"/>
        <w:rPr>
          <w:b/>
          <w:b/>
          <w:bCs/>
          <w:lang w:val="en-AU"/>
        </w:rPr>
      </w:pPr>
      <w:r>
        <w:rPr>
          <w:b/>
          <w:bCs/>
          <w:lang w:val="en-AU"/>
        </w:rPr>
      </w:r>
    </w:p>
    <w:p>
      <w:pPr>
        <w:pStyle w:val="Normal"/>
        <w:rPr>
          <w:rFonts w:ascii="Geometr231 Hv BT" w:hAnsi="Geometr231 Hv BT" w:cs="Geometr231 Hv BT"/>
          <w:b/>
          <w:b/>
          <w:bCs/>
          <w:lang w:val="en-AU"/>
        </w:rPr>
      </w:pPr>
      <w:r>
        <w:rPr>
          <w:b/>
          <w:bCs/>
          <w:lang w:val="en-AU"/>
        </w:rPr>
        <w:t>Version 1                                                                                   16/11/2017</w:t>
      </w:r>
    </w:p>
    <w:p>
      <w:pPr>
        <w:pStyle w:val="Normal"/>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rPr>
          <w:rFonts w:ascii="Geometr231 Hv BT" w:hAnsi="Geometr231 Hv BT" w:cs="Geometr231 Hv BT"/>
          <w:b/>
          <w:b/>
          <w:bCs/>
          <w:lang w:val="en-AU"/>
        </w:rPr>
      </w:pPr>
      <w:r>
        <w:rPr>
          <w:rFonts w:cs="Geometr231 Hv BT" w:ascii="Geometr231 Hv BT" w:hAnsi="Geometr231 Hv BT"/>
          <w:b/>
          <w:bCs/>
          <w:caps/>
          <w:sz w:val="44"/>
          <w:szCs w:val="44"/>
          <w:lang w:val="en-AU"/>
        </w:rPr>
        <w:t>LUBE Mobile</w:t>
      </w:r>
    </w:p>
    <w:p>
      <w:pPr>
        <w:pStyle w:val="Normal"/>
        <w:keepLines/>
        <w:pBdr>
          <w:top w:val="single" w:sz="6" w:space="1" w:color="000000"/>
          <w:left w:val="single" w:sz="6" w:space="1" w:color="000000"/>
          <w:bottom w:val="single" w:sz="6" w:space="1" w:color="000000"/>
          <w:right w:val="single" w:sz="6" w:space="1" w:color="000000"/>
        </w:pBdr>
        <w:ind w:right="483" w:hanging="0"/>
        <w:rPr>
          <w:rFonts w:ascii="Arial" w:hAnsi="Arial" w:cs="Arial"/>
          <w:sz w:val="36"/>
          <w:szCs w:val="36"/>
          <w:lang w:val="en-AU"/>
        </w:rPr>
      </w:pPr>
      <w:r>
        <w:rPr>
          <w:rFonts w:cs="Arial" w:ascii="Arial" w:hAnsi="Arial"/>
          <w:sz w:val="28"/>
          <w:szCs w:val="28"/>
          <w:lang w:val="en-AU"/>
        </w:rPr>
        <w:t>THE MOBILE MECHANICS</w:t>
      </w:r>
      <w:r>
        <w:rPr>
          <w:rFonts w:cs="Arial" w:ascii="Arial" w:hAnsi="Arial"/>
          <w:sz w:val="36"/>
          <w:szCs w:val="36"/>
          <w:lang w:val="en-AU"/>
        </w:rPr>
        <w:t xml:space="preserve">  </w:t>
      </w:r>
    </w:p>
    <w:p>
      <w:pPr>
        <w:pStyle w:val="Normal"/>
        <w:keepNext w:val="true"/>
        <w:numPr>
          <w:ilvl w:val="0"/>
          <w:numId w:val="0"/>
        </w:numPr>
        <w:jc w:val="center"/>
        <w:outlineLvl w:val="0"/>
        <w:rPr>
          <w:b/>
          <w:b/>
          <w:bCs/>
          <w:sz w:val="28"/>
          <w:szCs w:val="28"/>
          <w:lang w:val="en-AU"/>
        </w:rPr>
      </w:pPr>
      <w:r>
        <w:rPr>
          <w:b/>
          <w:bCs/>
          <w:sz w:val="28"/>
          <w:szCs w:val="28"/>
          <w:lang w:val="en-AU"/>
        </w:rPr>
        <w:t>SAFETY    PROCEDURE</w:t>
      </w:r>
    </w:p>
    <w:p>
      <w:pPr>
        <w:pStyle w:val="Normal"/>
        <w:rPr>
          <w:b/>
          <w:b/>
          <w:bCs/>
          <w:lang w:val="en-AU"/>
        </w:rPr>
      </w:pPr>
      <w:r>
        <w:rPr>
          <w:b/>
          <w:bCs/>
          <w:lang w:val="en-AU"/>
        </w:rPr>
        <w:t xml:space="preserve">  </w:t>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20" w:color="auto" w:fill="auto"/>
        <w:jc w:val="center"/>
        <w:outlineLvl w:val="1"/>
        <w:rPr>
          <w:b/>
          <w:b/>
          <w:bCs/>
          <w:lang w:val="en-AU"/>
        </w:rPr>
      </w:pPr>
      <w:r>
        <w:rPr>
          <w:b/>
          <w:bCs/>
          <w:lang w:val="en-AU"/>
        </w:rPr>
        <w:t>TESTING ELECTRONIC HIGH PRESSURE FUEL PUMPS</w:t>
      </w:r>
    </w:p>
    <w:p>
      <w:pPr>
        <w:pStyle w:val="Normal"/>
        <w:rPr>
          <w:lang w:val="en-AU"/>
        </w:rPr>
      </w:pPr>
      <w:r>
        <w:rPr>
          <w:lang w:val="en-AU"/>
        </w:rPr>
      </w:r>
    </w:p>
    <w:p>
      <w:pPr>
        <w:pStyle w:val="Normal"/>
        <w:rPr>
          <w:sz w:val="22"/>
          <w:szCs w:val="22"/>
          <w:lang w:val="en-AU"/>
        </w:rPr>
      </w:pPr>
      <w:r>
        <w:rPr>
          <w:sz w:val="22"/>
          <w:szCs w:val="22"/>
          <w:lang w:val="en-AU"/>
        </w:rPr>
        <w:t>There have been a number of serious Safety Incidents involving testing electronic fuel pumps, where pumps have been tested outside the tank.</w:t>
      </w:r>
    </w:p>
    <w:p>
      <w:pPr>
        <w:pStyle w:val="Normal"/>
        <w:rPr>
          <w:sz w:val="22"/>
          <w:szCs w:val="22"/>
          <w:lang w:val="en-AU"/>
        </w:rPr>
      </w:pPr>
      <w:r>
        <w:rPr>
          <w:sz w:val="22"/>
          <w:szCs w:val="22"/>
          <w:lang w:val="en-AU"/>
        </w:rPr>
      </w:r>
    </w:p>
    <w:p>
      <w:pPr>
        <w:pStyle w:val="Normal"/>
        <w:rPr>
          <w:sz w:val="22"/>
          <w:szCs w:val="22"/>
          <w:lang w:val="en-AU"/>
        </w:rPr>
      </w:pPr>
      <w:r>
        <w:rPr>
          <w:sz w:val="22"/>
          <w:szCs w:val="22"/>
          <w:lang w:val="en-AU"/>
        </w:rPr>
        <w:t>Keep in mind that fuel and electricity (Sparks) don’t mix too well so what the manufacturers of fuel pumps and vehicles do is immerse the fuel pumps in the fuel and design the pumps so that the fuel runs through them. This creates a fuel rich environment (No Oxygen equals no fire) so that fires and explosions can’t happen.</w:t>
      </w:r>
    </w:p>
    <w:p>
      <w:pPr>
        <w:pStyle w:val="Normal"/>
        <w:rPr>
          <w:sz w:val="22"/>
          <w:szCs w:val="22"/>
          <w:lang w:val="en-AU"/>
        </w:rPr>
      </w:pPr>
      <w:r>
        <w:rPr>
          <w:sz w:val="22"/>
          <w:szCs w:val="22"/>
          <w:lang w:val="en-AU"/>
        </w:rPr>
      </w:r>
    </w:p>
    <w:p>
      <w:pPr>
        <w:pStyle w:val="Normal"/>
        <w:rPr>
          <w:lang w:val="en-AU"/>
        </w:rPr>
      </w:pPr>
      <w:r>
        <w:rPr>
          <w:lang w:val="en-AU"/>
        </w:rPr>
        <w:t xml:space="preserve">The second that the fuel pump is removed from the fuel tank, if you try and run it, </w:t>
      </w:r>
      <w:r>
        <w:rPr>
          <w:bCs/>
          <w:lang w:val="en-AU"/>
        </w:rPr>
        <w:t>it becomes a bomb just waiting to go off</w:t>
      </w:r>
      <w:r>
        <w:rPr>
          <w:lang w:val="en-AU"/>
        </w:rPr>
        <w:t>. The right method of testing a fuel pump is as follows:</w:t>
      </w:r>
    </w:p>
    <w:p>
      <w:pPr>
        <w:pStyle w:val="Normal"/>
        <w:numPr>
          <w:ilvl w:val="0"/>
          <w:numId w:val="65"/>
        </w:numPr>
        <w:rPr>
          <w:lang w:val="en-AU"/>
        </w:rPr>
      </w:pPr>
      <w:r>
        <w:rPr>
          <w:lang w:val="en-AU"/>
        </w:rPr>
        <w:t xml:space="preserve">Check for Battery Voltage at Positive on Fuel Pump (At Fuel Tank). If you have Battery Voltage proceed to 2. If not check ignition wiring and Fuel Pump relay. </w:t>
      </w:r>
    </w:p>
    <w:p>
      <w:pPr>
        <w:pStyle w:val="Normal"/>
        <w:ind w:left="720" w:hanging="0"/>
        <w:rPr>
          <w:lang w:val="en-AU"/>
        </w:rPr>
      </w:pPr>
      <w:r>
        <w:rPr>
          <w:lang w:val="en-AU"/>
        </w:rPr>
      </w:r>
    </w:p>
    <w:p>
      <w:pPr>
        <w:pStyle w:val="Normal"/>
        <w:numPr>
          <w:ilvl w:val="0"/>
          <w:numId w:val="65"/>
        </w:numPr>
        <w:rPr>
          <w:lang w:val="en-AU"/>
        </w:rPr>
      </w:pPr>
      <w:r>
        <w:rPr>
          <w:lang w:val="en-AU"/>
        </w:rPr>
        <w:t>Check for Solid Earth at Negative on Fuel Pump (At Fuel Tank) If Solid Earth Present proceed to 3 If not check wiring and cure bad earth problem.</w:t>
      </w:r>
    </w:p>
    <w:p>
      <w:pPr>
        <w:pStyle w:val="Normal"/>
        <w:rPr>
          <w:lang w:val="en-AU"/>
        </w:rPr>
      </w:pPr>
      <w:r>
        <w:rPr>
          <w:lang w:val="en-AU"/>
        </w:rPr>
      </w:r>
    </w:p>
    <w:p>
      <w:pPr>
        <w:pStyle w:val="Normal"/>
        <w:numPr>
          <w:ilvl w:val="0"/>
          <w:numId w:val="65"/>
        </w:numPr>
        <w:rPr>
          <w:lang w:val="en-AU"/>
        </w:rPr>
      </w:pPr>
      <w:r>
        <w:rPr>
          <w:lang w:val="en-AU"/>
        </w:rPr>
        <w:t>Using a rag wrapped around the fuel line, Disconnect the main feed “High-Pressure Fuel hose”.</w:t>
      </w:r>
    </w:p>
    <w:p>
      <w:pPr>
        <w:pStyle w:val="Normal"/>
        <w:rPr>
          <w:lang w:val="en-AU"/>
        </w:rPr>
      </w:pPr>
      <w:r>
        <w:rPr>
          <w:lang w:val="en-AU"/>
        </w:rPr>
      </w:r>
    </w:p>
    <w:p>
      <w:pPr>
        <w:pStyle w:val="Normal"/>
        <w:numPr>
          <w:ilvl w:val="0"/>
          <w:numId w:val="65"/>
        </w:numPr>
        <w:rPr>
          <w:lang w:val="en-AU"/>
        </w:rPr>
      </w:pPr>
      <w:r>
        <w:rPr>
          <w:lang w:val="en-AU"/>
        </w:rPr>
        <w:t xml:space="preserve">Attach the fuel pressure tester to the feed side and test for fuel pressure. </w:t>
      </w:r>
    </w:p>
    <w:p>
      <w:pPr>
        <w:pStyle w:val="Normal"/>
        <w:ind w:left="720" w:hanging="0"/>
        <w:rPr>
          <w:lang w:val="en-AU"/>
        </w:rPr>
      </w:pPr>
      <w:r>
        <w:rPr>
          <w:lang w:val="en-AU"/>
        </w:rPr>
      </w:r>
    </w:p>
    <w:p>
      <w:pPr>
        <w:pStyle w:val="Normal"/>
        <w:numPr>
          <w:ilvl w:val="0"/>
          <w:numId w:val="65"/>
        </w:numPr>
        <w:rPr>
          <w:lang w:val="en-AU"/>
        </w:rPr>
      </w:pPr>
      <w:r>
        <w:rPr>
          <w:lang w:val="en-AU"/>
        </w:rPr>
        <w:t xml:space="preserve">If no pressure and you have power and earth replace fuel pump. </w:t>
      </w:r>
    </w:p>
    <w:p>
      <w:pPr>
        <w:pStyle w:val="Normal"/>
        <w:ind w:left="720" w:firstLine="720"/>
        <w:rPr>
          <w:lang w:val="en-AU"/>
        </w:rPr>
      </w:pPr>
      <w:r>
        <w:rPr>
          <w:lang w:val="en-AU"/>
        </w:rPr>
      </w:r>
    </w:p>
    <w:p>
      <w:pPr>
        <w:pStyle w:val="Normal"/>
        <w:rPr>
          <w:sz w:val="22"/>
          <w:szCs w:val="22"/>
          <w:lang w:val="en-AU"/>
        </w:rPr>
      </w:pPr>
      <w:r>
        <w:rPr>
          <w:sz w:val="22"/>
          <w:szCs w:val="22"/>
          <w:lang w:val="en-AU"/>
        </w:rPr>
        <w:t>Fairly basic stuff in today’s world I know, but some mechanics still don’t trust the basic tests. They feel the need to confirm the obvious and put themselves and anyone around them in danger. Lube Mobile’s Policy is;</w:t>
      </w:r>
    </w:p>
    <w:p>
      <w:pPr>
        <w:pStyle w:val="Normal"/>
        <w:rPr>
          <w:sz w:val="22"/>
          <w:szCs w:val="22"/>
          <w:lang w:val="en-AU"/>
        </w:rPr>
      </w:pPr>
      <w:r>
        <w:rPr>
          <w:sz w:val="22"/>
          <w:szCs w:val="22"/>
          <w:lang w:val="en-AU"/>
        </w:rPr>
      </w:r>
    </w:p>
    <w:p>
      <w:pPr>
        <w:pStyle w:val="Normal"/>
        <w:rPr>
          <w:b/>
          <w:b/>
          <w:i/>
          <w:i/>
          <w:sz w:val="22"/>
          <w:szCs w:val="22"/>
          <w:lang w:val="en-AU"/>
        </w:rPr>
      </w:pPr>
      <w:r>
        <w:rPr>
          <w:b/>
          <w:i/>
          <w:sz w:val="22"/>
          <w:szCs w:val="22"/>
          <w:lang w:val="en-AU"/>
        </w:rPr>
        <w:t>“</w:t>
      </w:r>
      <w:r>
        <w:rPr>
          <w:b/>
          <w:i/>
          <w:sz w:val="22"/>
          <w:szCs w:val="22"/>
          <w:lang w:val="en-AU"/>
        </w:rPr>
        <w:t>At no time should a rotary (EFI) Fuel Pump be run or powered up unless it is installed in the fuel tank or its normal position”</w:t>
      </w:r>
    </w:p>
    <w:p>
      <w:pPr>
        <w:pStyle w:val="Normal"/>
        <w:rPr>
          <w:sz w:val="22"/>
          <w:szCs w:val="22"/>
          <w:lang w:val="en-AU"/>
        </w:rPr>
      </w:pPr>
      <w:r>
        <w:rPr>
          <w:sz w:val="22"/>
          <w:szCs w:val="22"/>
          <w:lang w:val="en-AU"/>
        </w:rPr>
      </w:r>
    </w:p>
    <w:p>
      <w:pPr>
        <w:pStyle w:val="Normal"/>
        <w:rPr>
          <w:sz w:val="22"/>
          <w:szCs w:val="22"/>
          <w:lang w:val="en-AU"/>
        </w:rPr>
      </w:pPr>
      <w:r>
        <w:rPr>
          <w:sz w:val="22"/>
          <w:szCs w:val="22"/>
          <w:lang w:val="en-AU"/>
        </w:rPr>
        <w:t>Keep in mind that these Fuel Pumps work on the same basis as a starter motor so they can have intermittent faults that can disappear when knocked or moved. It is quite likely that if the Fuel Pump is not working in the car, by the time you get it out to test, it will work – so there is not much point in testing this way.</w:t>
      </w:r>
    </w:p>
    <w:p>
      <w:pPr>
        <w:pStyle w:val="Normal"/>
        <w:rPr>
          <w:b/>
          <w:b/>
          <w:bCs/>
          <w:lang w:val="en-AU"/>
        </w:rPr>
      </w:pPr>
      <w:r>
        <w:rPr>
          <w:b/>
          <w:bCs/>
          <w:lang w:val="en-AU"/>
        </w:rPr>
      </w:r>
    </w:p>
    <w:p>
      <w:pPr>
        <w:pStyle w:val="Normal"/>
        <w:rPr>
          <w:b/>
          <w:b/>
          <w:bCs/>
          <w:i/>
          <w:i/>
          <w:iCs/>
          <w:lang w:val="en-AU"/>
        </w:rPr>
      </w:pPr>
      <w:r>
        <w:rPr>
          <w:b/>
          <w:bCs/>
          <w:i/>
          <w:iCs/>
          <w:lang w:val="en-AU"/>
        </w:rPr>
        <w:t>If the Fuel Pump has Battery Voltage and a solid earth but doesn’t pump or have correct volume it needs replacing.</w:t>
      </w:r>
    </w:p>
    <w:p>
      <w:pPr>
        <w:pStyle w:val="Normal"/>
        <w:rPr>
          <w:b/>
          <w:b/>
          <w:bCs/>
          <w:i/>
          <w:i/>
          <w:iCs/>
          <w:lang w:val="en-AU"/>
        </w:rPr>
      </w:pPr>
      <w:r>
        <w:rPr>
          <w:b/>
          <w:bCs/>
          <w:i/>
          <w:iCs/>
          <w:lang w:val="en-AU"/>
        </w:rPr>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bCs/>
          <w:sz w:val="20"/>
          <w:szCs w:val="20"/>
          <w:lang w:val="en-AU"/>
        </w:rPr>
      </w:pPr>
      <w:r>
        <w:rPr>
          <w:b/>
          <w:bCs/>
          <w:sz w:val="20"/>
          <w:szCs w:val="20"/>
          <w:lang w:val="en-AU"/>
        </w:rPr>
        <w:t>LUBE MOBILE WORKING TO THE HIGHEST STANDARDS</w:t>
      </w:r>
    </w:p>
    <w:p>
      <w:pPr>
        <w:pStyle w:val="Normal"/>
        <w:rPr>
          <w:lang w:val="en-AU"/>
        </w:rPr>
      </w:pPr>
      <w:r>
        <w:rPr>
          <w:lang w:val="en-AU"/>
        </w:rPr>
        <w:t xml:space="preserve"> </w:t>
      </w:r>
    </w:p>
    <w:p>
      <w:pPr>
        <w:pStyle w:val="Normal"/>
        <w:rPr>
          <w:b/>
          <w:b/>
          <w:lang w:val="en-AU"/>
        </w:rPr>
      </w:pPr>
      <w:r>
        <w:rPr>
          <w:b/>
          <w:lang w:val="en-AU"/>
        </w:rPr>
        <w:t>Version 2                                                                                               16/11/2017</w:t>
      </w:r>
    </w:p>
    <w:p>
      <w:pPr>
        <w:pStyle w:val="Normal"/>
        <w:rPr>
          <w:b/>
          <w:b/>
          <w:bCs/>
          <w:lang w:val="en-AU"/>
        </w:rPr>
      </w:pPr>
      <w:r>
        <w:rPr>
          <w:b/>
          <w:bCs/>
          <w:lang w:val="en-AU"/>
        </w:rPr>
      </w:r>
    </w:p>
    <w:p>
      <w:pPr>
        <w:pStyle w:val="Normal"/>
        <w:rPr>
          <w:b/>
          <w:b/>
          <w:bCs/>
          <w:lang w:val="en-AU"/>
        </w:rPr>
      </w:pPr>
      <w:r>
        <w:rPr>
          <w:b/>
          <w:bCs/>
          <w:lang w:val="en-AU"/>
        </w:rPr>
      </w:r>
    </w:p>
    <w:p>
      <w:pPr>
        <w:pStyle w:val="Normal"/>
        <w:rPr>
          <w:lang w:val="en-AU"/>
        </w:rPr>
      </w:pPr>
      <w:r>
        <w:rPr>
          <w:lang w:val="en-AU"/>
        </w:rPr>
        <w:t xml:space="preserve">                                                  </w:t>
      </w:r>
    </w:p>
    <w:p>
      <w:pPr>
        <w:pStyle w:val="Normal"/>
        <w:keepNext w:val="true"/>
        <w:keepLines/>
        <w:rPr>
          <w:rFonts w:ascii="Arial" w:hAnsi="Arial" w:cs="Arial"/>
          <w:b/>
          <w:b/>
          <w:bCs/>
          <w:caps/>
          <w:sz w:val="44"/>
          <w:szCs w:val="44"/>
          <w:lang w:val="en-AU"/>
        </w:rPr>
      </w:pPr>
      <w:r>
        <w:rPr>
          <w:rFonts w:cs="Geometr231 Hv BT" w:ascii="Geometr231 Hv BT" w:hAnsi="Geometr231 Hv BT"/>
          <w:b/>
          <w:bCs/>
          <w:caps/>
          <w:sz w:val="44"/>
          <w:szCs w:val="44"/>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cs="Arial"/>
          <w:sz w:val="36"/>
          <w:szCs w:val="36"/>
          <w:lang w:val="en-AU"/>
        </w:rPr>
      </w:pPr>
      <w:r>
        <w:rPr>
          <w:rFonts w:cs="Arial" w:ascii="Arial" w:hAnsi="Arial"/>
          <w:sz w:val="28"/>
          <w:szCs w:val="28"/>
          <w:lang w:val="en-AU"/>
        </w:rPr>
        <w:t>THE MOBILE MECHANICS</w:t>
      </w:r>
      <w:r>
        <w:rPr>
          <w:rFonts w:cs="Arial" w:ascii="Arial" w:hAnsi="Arial"/>
          <w:sz w:val="36"/>
          <w:szCs w:val="36"/>
          <w:lang w:val="en-AU"/>
        </w:rPr>
        <w:t xml:space="preserve">  </w:t>
      </w:r>
    </w:p>
    <w:p>
      <w:pPr>
        <w:pStyle w:val="Normal"/>
        <w:rPr>
          <w:b/>
          <w:b/>
          <w:bCs/>
          <w:lang w:val="en-AU"/>
        </w:rPr>
      </w:pPr>
      <w:r>
        <w:rPr>
          <w:b/>
          <w:bCs/>
          <w:lang w:val="en-AU"/>
        </w:rPr>
      </w:r>
    </w:p>
    <w:p>
      <w:pPr>
        <w:pStyle w:val="Normal"/>
        <w:rPr>
          <w:b/>
          <w:b/>
          <w:bCs/>
          <w:lang w:val="en-AU"/>
        </w:rPr>
      </w:pPr>
      <w:r>
        <w:rPr>
          <w:b/>
          <w:bCs/>
          <w:lang w:val="en-AU"/>
        </w:rPr>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10" w:color="auto" w:fill="CCFFCC"/>
        <w:jc w:val="center"/>
        <w:outlineLvl w:val="1"/>
        <w:rPr>
          <w:rFonts w:ascii="Geometr231 Hv BT" w:hAnsi="Geometr231 Hv BT" w:cs="Geometr231 Hv BT"/>
          <w:sz w:val="28"/>
          <w:szCs w:val="28"/>
          <w:lang w:val="en-AU"/>
        </w:rPr>
      </w:pPr>
      <w:r>
        <w:rPr>
          <w:rFonts w:cs="Geometr231 Hv BT" w:ascii="Geometr231 Hv BT" w:hAnsi="Geometr231 Hv BT"/>
          <w:sz w:val="28"/>
          <w:szCs w:val="28"/>
          <w:lang w:val="en-AU"/>
        </w:rPr>
        <w:t xml:space="preserve">COOLING SYSTEM BLEEDING AND TESTING PROCEDURE     </w:t>
      </w:r>
    </w:p>
    <w:p>
      <w:pPr>
        <w:pStyle w:val="Normal"/>
        <w:rPr>
          <w:lang w:val="en-AU"/>
        </w:rPr>
      </w:pPr>
      <w:r>
        <w:rPr>
          <w:lang w:val="en-AU"/>
        </w:rPr>
      </w:r>
    </w:p>
    <w:p>
      <w:pPr>
        <w:pStyle w:val="Normal"/>
        <w:jc w:val="both"/>
        <w:rPr>
          <w:b/>
          <w:b/>
          <w:bCs/>
          <w:lang w:val="en-AU"/>
        </w:rPr>
      </w:pPr>
      <w:r>
        <w:rPr>
          <w:b/>
          <w:bCs/>
          <w:lang w:val="en-AU"/>
        </w:rPr>
        <w:t xml:space="preserve">Lube Mobile as part of our ongoing commitment to Employee safety and customer service is concerned with the unsatisfactory work practices being used when completing repairs and service to cooling systems, which has resulted in a number of customer service complaints, recalls and warranty repairs due to consequential damage </w:t>
      </w:r>
    </w:p>
    <w:p>
      <w:pPr>
        <w:pStyle w:val="Normal"/>
        <w:rPr>
          <w:lang w:val="en-AU"/>
        </w:rPr>
      </w:pPr>
      <w:r>
        <w:rPr>
          <w:lang w:val="en-AU"/>
        </w:rPr>
      </w:r>
    </w:p>
    <w:p>
      <w:pPr>
        <w:pStyle w:val="Normal"/>
        <w:numPr>
          <w:ilvl w:val="0"/>
          <w:numId w:val="69"/>
        </w:numPr>
        <w:rPr>
          <w:b/>
          <w:b/>
          <w:bCs/>
          <w:lang w:val="en-AU"/>
        </w:rPr>
      </w:pPr>
      <w:r>
        <w:rPr>
          <w:b/>
          <w:bCs/>
          <w:lang w:val="en-AU"/>
        </w:rPr>
        <w:t>Safety Glasses and Safety Gloves must be worn</w:t>
      </w:r>
    </w:p>
    <w:p>
      <w:pPr>
        <w:pStyle w:val="Normal"/>
        <w:ind w:left="720" w:hanging="0"/>
        <w:rPr>
          <w:b/>
          <w:b/>
          <w:bCs/>
          <w:lang w:val="en-AU"/>
        </w:rPr>
      </w:pPr>
      <w:r>
        <w:rPr>
          <w:b/>
          <w:bCs/>
          <w:lang w:val="en-AU"/>
        </w:rPr>
      </w:r>
    </w:p>
    <w:p>
      <w:pPr>
        <w:pStyle w:val="Normal"/>
        <w:numPr>
          <w:ilvl w:val="0"/>
          <w:numId w:val="69"/>
        </w:numPr>
        <w:rPr>
          <w:b/>
          <w:b/>
          <w:bCs/>
          <w:lang w:val="en-AU"/>
        </w:rPr>
      </w:pPr>
      <w:r>
        <w:rPr>
          <w:b/>
          <w:bCs/>
          <w:lang w:val="en-AU"/>
        </w:rPr>
        <w:t>A mudguard cover must be used.</w:t>
      </w:r>
    </w:p>
    <w:p>
      <w:pPr>
        <w:pStyle w:val="Normal"/>
        <w:rPr>
          <w:b/>
          <w:b/>
          <w:bCs/>
          <w:lang w:val="en-AU"/>
        </w:rPr>
      </w:pPr>
      <w:r>
        <w:rPr>
          <w:b/>
          <w:bCs/>
          <w:lang w:val="en-AU"/>
        </w:rPr>
      </w:r>
    </w:p>
    <w:p>
      <w:pPr>
        <w:pStyle w:val="Normal"/>
        <w:numPr>
          <w:ilvl w:val="0"/>
          <w:numId w:val="69"/>
        </w:numPr>
        <w:rPr>
          <w:b/>
          <w:b/>
          <w:bCs/>
          <w:lang w:val="en-AU"/>
        </w:rPr>
      </w:pPr>
      <w:r>
        <w:rPr>
          <w:b/>
          <w:bCs/>
          <w:lang w:val="en-AU"/>
        </w:rPr>
        <w:t>Spill Mat and Drain Bowl must be used</w:t>
      </w:r>
    </w:p>
    <w:p>
      <w:pPr>
        <w:pStyle w:val="Normal"/>
        <w:ind w:left="720" w:hanging="0"/>
        <w:rPr>
          <w:b/>
          <w:b/>
          <w:bCs/>
          <w:lang w:val="en-AU"/>
        </w:rPr>
      </w:pPr>
      <w:r>
        <w:rPr>
          <w:b/>
          <w:bCs/>
          <w:lang w:val="en-AU"/>
        </w:rPr>
      </w:r>
    </w:p>
    <w:p>
      <w:pPr>
        <w:pStyle w:val="Normal"/>
        <w:numPr>
          <w:ilvl w:val="0"/>
          <w:numId w:val="69"/>
        </w:numPr>
        <w:rPr>
          <w:b/>
          <w:b/>
          <w:lang w:val="en-AU"/>
        </w:rPr>
      </w:pPr>
      <w:r>
        <w:rPr>
          <w:b/>
          <w:lang w:val="en-AU"/>
        </w:rPr>
        <w:t>The radiator cap must be left on at all times, when the vehicle is running, so to eliminate the risk of burns, and only removed with the mudguard cover when work is needed to be done, i.e. TK Test, bleed system, fill radiator etc.</w:t>
      </w:r>
    </w:p>
    <w:p>
      <w:pPr>
        <w:pStyle w:val="Normal"/>
        <w:rPr>
          <w:lang w:val="en-AU"/>
        </w:rPr>
      </w:pPr>
      <w:r>
        <w:rPr>
          <w:lang w:val="en-AU"/>
        </w:rPr>
      </w:r>
    </w:p>
    <w:p>
      <w:pPr>
        <w:pStyle w:val="Normal"/>
        <w:keepNext w:val="true"/>
        <w:numPr>
          <w:ilvl w:val="0"/>
          <w:numId w:val="0"/>
        </w:numPr>
        <w:outlineLvl w:val="4"/>
        <w:rPr>
          <w:b/>
          <w:b/>
          <w:bCs/>
          <w:lang w:val="en-AU"/>
        </w:rPr>
      </w:pPr>
      <w:r>
        <w:rPr>
          <w:b/>
          <w:bCs/>
          <w:lang w:val="en-AU"/>
        </w:rPr>
        <w:t>The following Operating procedures are to be used: -</w:t>
      </w:r>
    </w:p>
    <w:p>
      <w:pPr>
        <w:pStyle w:val="Normal"/>
        <w:rPr>
          <w:lang w:val="en-AU"/>
        </w:rPr>
      </w:pPr>
      <w:r>
        <w:rPr>
          <w:lang w:val="en-AU"/>
        </w:rPr>
      </w:r>
    </w:p>
    <w:p>
      <w:pPr>
        <w:pStyle w:val="Normal"/>
        <w:rPr>
          <w:lang w:val="en-AU"/>
        </w:rPr>
      </w:pPr>
      <w:r>
        <w:rPr>
          <w:rFonts w:cs="Arial Black" w:ascii="Arial Black" w:hAnsi="Arial Black"/>
          <w:lang w:val="en-AU"/>
        </w:rPr>
        <w:t xml:space="preserve">(A) Replacement of Required Components </w:t>
      </w:r>
    </w:p>
    <w:p>
      <w:pPr>
        <w:pStyle w:val="Normal"/>
        <w:rPr>
          <w:lang w:val="en-AU"/>
        </w:rPr>
      </w:pPr>
      <w:r>
        <w:rPr>
          <w:lang w:val="en-AU"/>
        </w:rPr>
      </w:r>
    </w:p>
    <w:p>
      <w:pPr>
        <w:pStyle w:val="Normal"/>
        <w:numPr>
          <w:ilvl w:val="0"/>
          <w:numId w:val="68"/>
        </w:numPr>
        <w:rPr>
          <w:lang w:val="en-AU"/>
        </w:rPr>
      </w:pPr>
      <w:r>
        <w:rPr>
          <w:lang w:val="en-AU"/>
        </w:rPr>
        <w:t>Thoroughly inspect all cooling system components (remember if 1 hose failed the rest are probably ready to fail too)</w:t>
      </w:r>
    </w:p>
    <w:p>
      <w:pPr>
        <w:pStyle w:val="Normal"/>
        <w:rPr>
          <w:lang w:val="en-AU"/>
        </w:rPr>
      </w:pPr>
      <w:r>
        <w:rPr>
          <w:lang w:val="en-AU"/>
        </w:rPr>
      </w:r>
    </w:p>
    <w:p>
      <w:pPr>
        <w:pStyle w:val="Normal"/>
        <w:numPr>
          <w:ilvl w:val="0"/>
          <w:numId w:val="66"/>
        </w:numPr>
        <w:rPr>
          <w:lang w:val="en-AU"/>
        </w:rPr>
      </w:pPr>
      <w:r>
        <w:rPr>
          <w:lang w:val="en-AU"/>
        </w:rPr>
        <w:t>Ensure plastic heater taps and fittings are in serviceable condition (provide proper explanations to customers of the implications of failing to replace suspect components and the possible consequential damage it can cause)</w:t>
      </w:r>
    </w:p>
    <w:p>
      <w:pPr>
        <w:pStyle w:val="Normal"/>
        <w:rPr>
          <w:lang w:val="en-AU"/>
        </w:rPr>
      </w:pPr>
      <w:r>
        <w:rPr>
          <w:lang w:val="en-AU"/>
        </w:rPr>
      </w:r>
    </w:p>
    <w:p>
      <w:pPr>
        <w:pStyle w:val="Normal"/>
        <w:numPr>
          <w:ilvl w:val="0"/>
          <w:numId w:val="66"/>
        </w:numPr>
        <w:rPr>
          <w:lang w:val="en-AU"/>
        </w:rPr>
      </w:pPr>
      <w:r>
        <w:rPr>
          <w:lang w:val="en-AU"/>
        </w:rPr>
        <w:t>When replacing hoses always use new screw type clamps</w:t>
      </w:r>
    </w:p>
    <w:p>
      <w:pPr>
        <w:pStyle w:val="Normal"/>
        <w:rPr>
          <w:lang w:val="en-AU"/>
        </w:rPr>
      </w:pPr>
      <w:r>
        <w:rPr>
          <w:lang w:val="en-AU"/>
        </w:rPr>
      </w:r>
    </w:p>
    <w:p>
      <w:pPr>
        <w:pStyle w:val="Normal"/>
        <w:numPr>
          <w:ilvl w:val="0"/>
          <w:numId w:val="66"/>
        </w:numPr>
        <w:rPr>
          <w:lang w:val="en-AU"/>
        </w:rPr>
      </w:pPr>
      <w:r>
        <w:rPr>
          <w:lang w:val="en-AU"/>
        </w:rPr>
        <w:t>Double check all connections and securing bolts (even ones you haven’t touched)</w:t>
      </w:r>
    </w:p>
    <w:p>
      <w:pPr>
        <w:pStyle w:val="Normal"/>
        <w:ind w:left="720" w:hanging="0"/>
        <w:rPr>
          <w:lang w:val="en-AU"/>
        </w:rPr>
      </w:pPr>
      <w:r>
        <w:rPr>
          <w:lang w:val="en-AU"/>
        </w:rPr>
      </w:r>
    </w:p>
    <w:p>
      <w:pPr>
        <w:pStyle w:val="Normal"/>
        <w:numPr>
          <w:ilvl w:val="0"/>
          <w:numId w:val="66"/>
        </w:numPr>
        <w:rPr>
          <w:lang w:val="en-AU"/>
        </w:rPr>
      </w:pPr>
      <w:r>
        <w:rPr>
          <w:lang w:val="en-AU"/>
        </w:rPr>
        <w:t>If radiator drain has an O-ring type seal its good measure to replace and lubricate seal before refitting drain plug</w:t>
      </w:r>
    </w:p>
    <w:p>
      <w:pPr>
        <w:pStyle w:val="Normal"/>
        <w:rPr>
          <w:lang w:val="en-AU"/>
        </w:rPr>
      </w:pPr>
      <w:r>
        <w:rPr>
          <w:lang w:val="en-AU"/>
        </w:rPr>
      </w:r>
    </w:p>
    <w:p>
      <w:pPr>
        <w:pStyle w:val="Normal"/>
        <w:rPr>
          <w:lang w:val="en-AU"/>
        </w:rPr>
      </w:pPr>
      <w:r>
        <w:rPr>
          <w:lang w:val="en-AU"/>
        </w:rPr>
      </w:r>
    </w:p>
    <w:p>
      <w:pPr>
        <w:pStyle w:val="Normal"/>
        <w:rPr>
          <w:rFonts w:ascii="Arial Black" w:hAnsi="Arial Black" w:cs="Arial Black"/>
          <w:lang w:val="en-AU"/>
        </w:rPr>
      </w:pPr>
      <w:r>
        <w:rPr>
          <w:rFonts w:cs="Arial Black" w:ascii="Arial Black" w:hAnsi="Arial Black"/>
          <w:lang w:val="en-AU"/>
        </w:rPr>
        <w:t>(B) Filling and Bleeding System</w:t>
      </w:r>
    </w:p>
    <w:p>
      <w:pPr>
        <w:pStyle w:val="Normal"/>
        <w:rPr>
          <w:lang w:val="en-AU"/>
        </w:rPr>
      </w:pPr>
      <w:r>
        <w:rPr>
          <w:lang w:val="en-AU"/>
        </w:rPr>
      </w:r>
    </w:p>
    <w:p>
      <w:pPr>
        <w:pStyle w:val="Normal"/>
        <w:numPr>
          <w:ilvl w:val="0"/>
          <w:numId w:val="68"/>
        </w:numPr>
        <w:rPr>
          <w:lang w:val="en-AU"/>
        </w:rPr>
      </w:pPr>
      <w:r>
        <w:rPr>
          <w:lang w:val="en-AU"/>
        </w:rPr>
        <w:t xml:space="preserve">Make sure the vehicle is in park or neutral and the handbrake is engaged </w:t>
      </w:r>
    </w:p>
    <w:p>
      <w:pPr>
        <w:pStyle w:val="Normal"/>
        <w:rPr>
          <w:lang w:val="en-AU"/>
        </w:rPr>
      </w:pPr>
      <w:r>
        <w:rPr>
          <w:lang w:val="en-AU"/>
        </w:rPr>
      </w:r>
    </w:p>
    <w:p>
      <w:pPr>
        <w:pStyle w:val="Normal"/>
        <w:numPr>
          <w:ilvl w:val="0"/>
          <w:numId w:val="68"/>
        </w:numPr>
        <w:rPr>
          <w:lang w:val="en-AU"/>
        </w:rPr>
      </w:pPr>
      <w:r>
        <w:rPr>
          <w:lang w:val="en-AU"/>
        </w:rPr>
        <w:t>On a wide range of vehicles, it is preferable to have the front raised and on stands to assist in bleeding air from cooling system</w:t>
      </w:r>
    </w:p>
    <w:p>
      <w:pPr>
        <w:pStyle w:val="Normal"/>
        <w:rPr>
          <w:lang w:val="en-AU"/>
        </w:rPr>
      </w:pPr>
      <w:r>
        <w:rPr>
          <w:lang w:val="en-AU"/>
        </w:rPr>
      </w:r>
    </w:p>
    <w:p>
      <w:pPr>
        <w:pStyle w:val="Normal"/>
        <w:numPr>
          <w:ilvl w:val="0"/>
          <w:numId w:val="67"/>
        </w:numPr>
        <w:rPr>
          <w:lang w:val="en-AU"/>
        </w:rPr>
      </w:pPr>
      <w:r>
        <w:rPr>
          <w:lang w:val="en-AU"/>
        </w:rPr>
        <w:t xml:space="preserve">Open all cooling system bleed fittings turn heater to hot position and slowly add correct specification coolant to system </w:t>
      </w:r>
    </w:p>
    <w:p>
      <w:pPr>
        <w:pStyle w:val="Normal"/>
        <w:ind w:left="720" w:hanging="0"/>
        <w:rPr>
          <w:lang w:val="en-AU"/>
        </w:rPr>
      </w:pPr>
      <w:r>
        <w:rPr>
          <w:lang w:val="en-AU"/>
        </w:rPr>
      </w:r>
    </w:p>
    <w:p>
      <w:pPr>
        <w:pStyle w:val="Normal"/>
        <w:numPr>
          <w:ilvl w:val="0"/>
          <w:numId w:val="67"/>
        </w:numPr>
        <w:rPr>
          <w:lang w:val="en-AU"/>
        </w:rPr>
      </w:pPr>
      <w:r>
        <w:rPr>
          <w:lang w:val="en-AU"/>
        </w:rPr>
        <w:t>Close bleeder fittings as fluid is visible exiting as an even stream from bleeder/s (some vehicles have specific bleeding procedures so if unsure ask for advice from your zone manager)</w:t>
      </w:r>
    </w:p>
    <w:p>
      <w:pPr>
        <w:pStyle w:val="Normal"/>
        <w:rPr>
          <w:lang w:val="en-AU"/>
        </w:rPr>
      </w:pPr>
      <w:r>
        <w:rPr>
          <w:lang w:val="en-AU"/>
        </w:rPr>
      </w:r>
    </w:p>
    <w:p>
      <w:pPr>
        <w:pStyle w:val="Normal"/>
        <w:rPr>
          <w:rFonts w:ascii="Arial Black" w:hAnsi="Arial Black" w:cs="Arial Black"/>
          <w:lang w:val="en-AU"/>
        </w:rPr>
      </w:pPr>
      <w:r>
        <w:rPr>
          <w:rFonts w:cs="Arial Black" w:ascii="Arial Black" w:hAnsi="Arial Black"/>
          <w:lang w:val="en-AU"/>
        </w:rPr>
        <w:t>(C) Testing System</w:t>
      </w:r>
    </w:p>
    <w:p>
      <w:pPr>
        <w:pStyle w:val="Normal"/>
        <w:rPr>
          <w:lang w:val="en-AU"/>
        </w:rPr>
      </w:pPr>
      <w:r>
        <w:rPr>
          <w:lang w:val="en-AU"/>
        </w:rPr>
      </w:r>
    </w:p>
    <w:p>
      <w:pPr>
        <w:pStyle w:val="Normal"/>
        <w:numPr>
          <w:ilvl w:val="0"/>
          <w:numId w:val="67"/>
        </w:numPr>
        <w:rPr>
          <w:lang w:val="en-AU"/>
        </w:rPr>
      </w:pPr>
      <w:r>
        <w:rPr>
          <w:lang w:val="en-AU"/>
        </w:rPr>
        <w:t>Attach cooling system pressure tester to system and apply moderate pressure to system (approx. ¾ cap release pressure)</w:t>
      </w:r>
    </w:p>
    <w:p>
      <w:pPr>
        <w:pStyle w:val="Normal"/>
        <w:ind w:left="720" w:hanging="0"/>
        <w:rPr>
          <w:lang w:val="en-AU"/>
        </w:rPr>
      </w:pPr>
      <w:r>
        <w:rPr>
          <w:lang w:val="en-AU"/>
        </w:rPr>
      </w:r>
    </w:p>
    <w:p>
      <w:pPr>
        <w:pStyle w:val="Normal"/>
        <w:numPr>
          <w:ilvl w:val="0"/>
          <w:numId w:val="67"/>
        </w:numPr>
        <w:rPr>
          <w:lang w:val="en-AU"/>
        </w:rPr>
      </w:pPr>
      <w:r>
        <w:rPr>
          <w:lang w:val="en-AU"/>
        </w:rPr>
        <w:t>Carry out visual check for leaks and monitor tester gauge for pressure drop (if leaks detected slowly release pressure, rectify leak and retest)</w:t>
      </w:r>
    </w:p>
    <w:p>
      <w:pPr>
        <w:pStyle w:val="Normal"/>
        <w:ind w:left="720" w:hanging="0"/>
        <w:rPr>
          <w:lang w:val="en-AU"/>
        </w:rPr>
      </w:pPr>
      <w:r>
        <w:rPr>
          <w:lang w:val="en-AU"/>
        </w:rPr>
      </w:r>
    </w:p>
    <w:p>
      <w:pPr>
        <w:pStyle w:val="Normal"/>
        <w:numPr>
          <w:ilvl w:val="0"/>
          <w:numId w:val="67"/>
        </w:numPr>
        <w:rPr>
          <w:lang w:val="en-AU"/>
        </w:rPr>
      </w:pPr>
      <w:r>
        <w:rPr>
          <w:lang w:val="en-AU"/>
        </w:rPr>
        <w:t>When system is leak free, reduce pressure to approx. ¼ cap release pressure and slowly open bleed fitting/s checking for even flow of coolant from bleeder’s, lock off bleeder’s and release residual pressure from system and carefully remove pressure tester</w:t>
      </w:r>
    </w:p>
    <w:p>
      <w:pPr>
        <w:pStyle w:val="Normal"/>
        <w:ind w:left="720" w:hanging="0"/>
        <w:rPr>
          <w:lang w:val="en-AU"/>
        </w:rPr>
      </w:pPr>
      <w:r>
        <w:rPr>
          <w:lang w:val="en-AU"/>
        </w:rPr>
      </w:r>
    </w:p>
    <w:p>
      <w:pPr>
        <w:pStyle w:val="Normal"/>
        <w:numPr>
          <w:ilvl w:val="0"/>
          <w:numId w:val="67"/>
        </w:numPr>
        <w:rPr>
          <w:lang w:val="en-AU"/>
        </w:rPr>
      </w:pPr>
      <w:r>
        <w:rPr>
          <w:lang w:val="en-AU"/>
        </w:rPr>
        <w:t xml:space="preserve">Top up system as required (don’t forget overflow tank) </w:t>
      </w:r>
    </w:p>
    <w:p>
      <w:pPr>
        <w:pStyle w:val="Normal"/>
        <w:ind w:left="720" w:hanging="0"/>
        <w:rPr>
          <w:b/>
          <w:b/>
          <w:bCs/>
          <w:sz w:val="28"/>
          <w:szCs w:val="28"/>
          <w:lang w:val="en-AU"/>
        </w:rPr>
      </w:pPr>
      <w:r>
        <w:rPr>
          <w:b/>
          <w:bCs/>
          <w:sz w:val="28"/>
          <w:szCs w:val="28"/>
          <w:lang w:val="en-AU"/>
        </w:rPr>
      </w:r>
    </w:p>
    <w:p>
      <w:pPr>
        <w:pStyle w:val="Normal"/>
        <w:numPr>
          <w:ilvl w:val="0"/>
          <w:numId w:val="67"/>
        </w:numPr>
        <w:rPr>
          <w:lang w:val="en-AU"/>
        </w:rPr>
      </w:pPr>
      <w:r>
        <w:rPr>
          <w:bCs/>
          <w:lang w:val="en-AU"/>
        </w:rPr>
        <w:t>Carry out visual check for items left in engine bay e.g. Rags, tools etc and wash off any coolant drained from bleeder’s</w:t>
      </w:r>
    </w:p>
    <w:p>
      <w:pPr>
        <w:pStyle w:val="Normal"/>
        <w:ind w:left="720" w:hanging="0"/>
        <w:rPr>
          <w:b/>
          <w:b/>
          <w:bCs/>
          <w:sz w:val="28"/>
          <w:szCs w:val="28"/>
          <w:lang w:val="en-AU"/>
        </w:rPr>
      </w:pPr>
      <w:r>
        <w:rPr>
          <w:b/>
          <w:bCs/>
          <w:sz w:val="28"/>
          <w:szCs w:val="28"/>
          <w:lang w:val="en-AU"/>
        </w:rPr>
      </w:r>
    </w:p>
    <w:p>
      <w:pPr>
        <w:pStyle w:val="Normal"/>
        <w:numPr>
          <w:ilvl w:val="0"/>
          <w:numId w:val="67"/>
        </w:numPr>
        <w:rPr>
          <w:lang w:val="en-AU"/>
        </w:rPr>
      </w:pPr>
      <w:r>
        <w:rPr>
          <w:bCs/>
          <w:lang w:val="en-AU"/>
        </w:rPr>
        <w:t>Start engine, allow to idle and recheck coolant level before refitting radiator cap</w:t>
      </w:r>
    </w:p>
    <w:p>
      <w:pPr>
        <w:pStyle w:val="Normal"/>
        <w:ind w:left="720" w:hanging="0"/>
        <w:rPr>
          <w:b/>
          <w:b/>
          <w:bCs/>
          <w:sz w:val="28"/>
          <w:szCs w:val="28"/>
          <w:lang w:val="en-AU"/>
        </w:rPr>
      </w:pPr>
      <w:r>
        <w:rPr>
          <w:b/>
          <w:bCs/>
          <w:sz w:val="28"/>
          <w:szCs w:val="28"/>
          <w:lang w:val="en-AU"/>
        </w:rPr>
      </w:r>
    </w:p>
    <w:p>
      <w:pPr>
        <w:pStyle w:val="Normal"/>
        <w:numPr>
          <w:ilvl w:val="0"/>
          <w:numId w:val="67"/>
        </w:numPr>
        <w:rPr>
          <w:lang w:val="en-AU"/>
        </w:rPr>
      </w:pPr>
      <w:r>
        <w:rPr>
          <w:bCs/>
          <w:lang w:val="en-AU"/>
        </w:rPr>
        <w:t>Allow engine to warm up whilst observing for leaks, temperature gauge spikes, cooling fan operation and heater function (fluctuating engine speed can assist in early detection of faults and air lock removal)</w:t>
      </w:r>
    </w:p>
    <w:p>
      <w:pPr>
        <w:pStyle w:val="Normal"/>
        <w:ind w:left="720" w:hanging="0"/>
        <w:rPr>
          <w:b/>
          <w:b/>
          <w:bCs/>
          <w:sz w:val="28"/>
          <w:szCs w:val="28"/>
          <w:lang w:val="en-AU"/>
        </w:rPr>
      </w:pPr>
      <w:r>
        <w:rPr>
          <w:b/>
          <w:bCs/>
          <w:sz w:val="28"/>
          <w:szCs w:val="28"/>
          <w:lang w:val="en-AU"/>
        </w:rPr>
      </w:r>
    </w:p>
    <w:p>
      <w:pPr>
        <w:pStyle w:val="Normal"/>
        <w:numPr>
          <w:ilvl w:val="0"/>
          <w:numId w:val="67"/>
        </w:numPr>
        <w:rPr>
          <w:lang w:val="en-AU"/>
        </w:rPr>
      </w:pPr>
      <w:r>
        <w:rPr>
          <w:b/>
          <w:bCs/>
          <w:sz w:val="28"/>
          <w:szCs w:val="28"/>
          <w:lang w:val="en-AU"/>
        </w:rPr>
        <w:t xml:space="preserve"> </w:t>
      </w:r>
      <w:r>
        <w:rPr>
          <w:bCs/>
          <w:lang w:val="en-AU"/>
        </w:rPr>
        <w:t>Switch off engine once fans have cycled, check for leaks, recheck all clamps and check overflow tank level</w:t>
      </w:r>
    </w:p>
    <w:p>
      <w:pPr>
        <w:pStyle w:val="Normal"/>
        <w:ind w:left="720" w:hanging="0"/>
        <w:rPr>
          <w:b/>
          <w:b/>
          <w:bCs/>
          <w:sz w:val="28"/>
          <w:szCs w:val="28"/>
          <w:lang w:val="en-AU"/>
        </w:rPr>
      </w:pPr>
      <w:r>
        <w:rPr>
          <w:b/>
          <w:bCs/>
          <w:sz w:val="28"/>
          <w:szCs w:val="28"/>
          <w:lang w:val="en-AU"/>
        </w:rPr>
      </w:r>
    </w:p>
    <w:p>
      <w:pPr>
        <w:pStyle w:val="Normal"/>
        <w:numPr>
          <w:ilvl w:val="0"/>
          <w:numId w:val="67"/>
        </w:numPr>
        <w:rPr>
          <w:lang w:val="en-AU"/>
        </w:rPr>
      </w:pPr>
      <w:r>
        <w:rPr>
          <w:bCs/>
          <w:lang w:val="en-AU"/>
        </w:rPr>
        <w:t>Ready vehicle for road test, check coolant temp before restarting vehicle (if down to a safe level use proper procedure and equipment to recheck coolant level)</w:t>
      </w:r>
    </w:p>
    <w:p>
      <w:pPr>
        <w:pStyle w:val="Normal"/>
        <w:ind w:left="720" w:hanging="0"/>
        <w:rPr>
          <w:bCs/>
          <w:lang w:val="en-AU"/>
        </w:rPr>
      </w:pPr>
      <w:r>
        <w:rPr>
          <w:bCs/>
          <w:lang w:val="en-AU"/>
        </w:rPr>
      </w:r>
    </w:p>
    <w:p>
      <w:pPr>
        <w:pStyle w:val="Normal"/>
        <w:numPr>
          <w:ilvl w:val="0"/>
          <w:numId w:val="67"/>
        </w:numPr>
        <w:rPr>
          <w:lang w:val="en-AU"/>
        </w:rPr>
      </w:pPr>
      <w:r>
        <w:rPr>
          <w:bCs/>
          <w:lang w:val="en-AU"/>
        </w:rPr>
        <w:t>Road test vehicle under all types of load and conditions (at least 10mins) observing for temperature gauge fluctuations, noises and any other abnormal issues</w:t>
      </w:r>
    </w:p>
    <w:p>
      <w:pPr>
        <w:pStyle w:val="Normal"/>
        <w:ind w:left="720" w:hanging="0"/>
        <w:rPr>
          <w:bCs/>
          <w:lang w:val="en-AU"/>
        </w:rPr>
      </w:pPr>
      <w:r>
        <w:rPr>
          <w:bCs/>
          <w:lang w:val="en-AU"/>
        </w:rPr>
      </w:r>
    </w:p>
    <w:p>
      <w:pPr>
        <w:pStyle w:val="Normal"/>
        <w:numPr>
          <w:ilvl w:val="0"/>
          <w:numId w:val="67"/>
        </w:numPr>
        <w:rPr>
          <w:lang w:val="en-AU"/>
        </w:rPr>
      </w:pPr>
      <w:r>
        <w:rPr>
          <w:bCs/>
          <w:lang w:val="en-AU"/>
        </w:rPr>
        <w:t>Upon return from road test recheck for leaks, check overflow tank level and allow vehicle to idle whilst invoice is prepared keeping an eye on temperature, leaks and fan operation.</w:t>
      </w:r>
    </w:p>
    <w:p>
      <w:pPr>
        <w:pStyle w:val="Normal"/>
        <w:ind w:left="720" w:hanging="0"/>
        <w:rPr>
          <w:bCs/>
          <w:lang w:val="en-AU"/>
        </w:rPr>
      </w:pPr>
      <w:r>
        <w:rPr>
          <w:bCs/>
          <w:lang w:val="en-AU"/>
        </w:rPr>
      </w:r>
    </w:p>
    <w:p>
      <w:pPr>
        <w:pStyle w:val="Normal"/>
        <w:numPr>
          <w:ilvl w:val="0"/>
          <w:numId w:val="67"/>
        </w:numPr>
        <w:rPr>
          <w:lang w:val="en-AU"/>
        </w:rPr>
      </w:pPr>
      <w:r>
        <w:rPr>
          <w:bCs/>
          <w:lang w:val="en-AU"/>
        </w:rPr>
        <w:t>Switch off vehicle and recheck start operation. Carry out final visual inspection for visible leaks before approaching customer to discuss work carried out and finalize job. (remember 5 minutes discussion here can avoid an hour recall tomorrow and prove to your customer that you take great pride in your work)</w:t>
      </w:r>
    </w:p>
    <w:p>
      <w:pPr>
        <w:pStyle w:val="Normal"/>
        <w:numPr>
          <w:ilvl w:val="0"/>
          <w:numId w:val="0"/>
        </w:numPr>
        <w:rPr>
          <w:b/>
          <w:b/>
          <w:bCs/>
          <w:lang w:val="en-AU"/>
        </w:rPr>
      </w:pPr>
      <w:r>
        <w:rPr>
          <w:b/>
          <w:bCs/>
          <w:lang w:val="en-AU"/>
        </w:rPr>
      </w:r>
    </w:p>
    <w:p>
      <w:pPr>
        <w:pStyle w:val="Normal"/>
        <w:numPr>
          <w:ilvl w:val="0"/>
          <w:numId w:val="0"/>
        </w:numPr>
        <w:rPr>
          <w:b/>
          <w:b/>
          <w:bCs/>
          <w:lang w:val="en-AU"/>
        </w:rPr>
      </w:pPr>
      <w:r>
        <w:rPr>
          <w:b/>
          <w:bCs/>
          <w:lang w:val="en-AU"/>
        </w:rPr>
        <w:t>If you need to use a lisle spill free funnel then you must do as follows: -</w:t>
      </w:r>
    </w:p>
    <w:p>
      <w:pPr>
        <w:pStyle w:val="Normal"/>
        <w:numPr>
          <w:ilvl w:val="0"/>
          <w:numId w:val="0"/>
        </w:numPr>
        <w:rPr>
          <w:lang w:val="en-AU"/>
        </w:rPr>
      </w:pPr>
      <w:r>
        <w:rPr>
          <w:lang w:val="en-AU"/>
        </w:rPr>
      </w:r>
    </w:p>
    <w:p>
      <w:pPr>
        <w:pStyle w:val="Normal"/>
        <w:numPr>
          <w:ilvl w:val="0"/>
          <w:numId w:val="70"/>
        </w:numPr>
        <w:rPr>
          <w:lang w:val="en-AU"/>
        </w:rPr>
      </w:pPr>
      <w:r>
        <w:rPr>
          <w:lang w:val="en-AU"/>
        </w:rPr>
        <w:t>Whilst the vehicle is cold fit spill free funnel but “DO NOT” fit plug as this is for the final removal of the funnel to prevent spillage.</w:t>
      </w:r>
    </w:p>
    <w:p>
      <w:pPr>
        <w:pStyle w:val="Normal"/>
        <w:numPr>
          <w:ilvl w:val="0"/>
          <w:numId w:val="0"/>
        </w:numPr>
        <w:rPr>
          <w:lang w:val="en-AU"/>
        </w:rPr>
      </w:pPr>
      <w:r>
        <w:rPr>
          <w:lang w:val="en-AU"/>
        </w:rPr>
      </w:r>
    </w:p>
    <w:p>
      <w:pPr>
        <w:pStyle w:val="Normal"/>
        <w:numPr>
          <w:ilvl w:val="0"/>
          <w:numId w:val="70"/>
        </w:numPr>
        <w:rPr>
          <w:lang w:val="en-AU"/>
        </w:rPr>
      </w:pPr>
      <w:r>
        <w:rPr>
          <w:lang w:val="en-AU"/>
        </w:rPr>
        <w:t>Fill funnel with coolant until cooling system is full, squeeze top and bottom radiator hoses to release as much trapped aid as possible, continue to fill funnel until 1/3 full.</w:t>
      </w:r>
    </w:p>
    <w:p>
      <w:pPr>
        <w:pStyle w:val="Normal"/>
        <w:numPr>
          <w:ilvl w:val="0"/>
          <w:numId w:val="0"/>
        </w:numPr>
        <w:rPr>
          <w:lang w:val="en-AU"/>
        </w:rPr>
      </w:pPr>
      <w:r>
        <w:rPr>
          <w:lang w:val="en-AU"/>
        </w:rPr>
        <w:t xml:space="preserve">  </w:t>
      </w:r>
    </w:p>
    <w:p>
      <w:pPr>
        <w:pStyle w:val="Normal"/>
        <w:numPr>
          <w:ilvl w:val="0"/>
          <w:numId w:val="70"/>
        </w:numPr>
        <w:tabs>
          <w:tab w:val="clear" w:pos="720"/>
          <w:tab w:val="left" w:pos="1440" w:leader="none"/>
        </w:tabs>
        <w:ind w:left="1440" w:hanging="360"/>
        <w:rPr>
          <w:lang w:val="en-AU"/>
        </w:rPr>
      </w:pPr>
      <w:r>
        <w:rPr>
          <w:lang w:val="en-AU"/>
        </w:rPr>
        <w:t>Place mudguard cover over funnel, and proceed to start vehicle, making sure it is in park/neutral with handbrake on. Run vehicle until operating temperature is reached and coolant from funnel subsides into cooling system. Top cooling system up under mudguard cover until level equalises.</w:t>
      </w:r>
    </w:p>
    <w:p>
      <w:pPr>
        <w:pStyle w:val="Normal"/>
        <w:rPr>
          <w:lang w:val="en-AU"/>
        </w:rPr>
      </w:pPr>
      <w:r>
        <w:rPr>
          <w:lang w:val="en-AU"/>
        </w:rPr>
      </w:r>
    </w:p>
    <w:p>
      <w:pPr>
        <w:pStyle w:val="Normal"/>
        <w:numPr>
          <w:ilvl w:val="0"/>
          <w:numId w:val="70"/>
        </w:numPr>
        <w:tabs>
          <w:tab w:val="clear" w:pos="720"/>
          <w:tab w:val="left" w:pos="1440" w:leader="none"/>
        </w:tabs>
        <w:ind w:left="1440" w:hanging="360"/>
        <w:rPr>
          <w:b/>
          <w:b/>
          <w:bCs/>
          <w:lang w:val="en-AU"/>
        </w:rPr>
      </w:pPr>
      <w:r>
        <w:rPr>
          <w:lang w:val="en-AU"/>
        </w:rPr>
        <w:t>Turn vehicle off, allow coolant to settle and cool, squeeze top and bottom radiator hoses to make sure there is definitely no air in the system.</w:t>
      </w:r>
    </w:p>
    <w:p>
      <w:pPr>
        <w:pStyle w:val="Normal"/>
        <w:numPr>
          <w:ilvl w:val="0"/>
          <w:numId w:val="0"/>
        </w:numPr>
        <w:ind w:left="2443" w:hanging="283"/>
        <w:rPr>
          <w:lang w:val="en-AU"/>
        </w:rPr>
      </w:pPr>
      <w:r>
        <w:rPr>
          <w:lang w:val="en-AU"/>
        </w:rPr>
      </w:r>
    </w:p>
    <w:p>
      <w:pPr>
        <w:pStyle w:val="Normal"/>
        <w:numPr>
          <w:ilvl w:val="0"/>
          <w:numId w:val="70"/>
        </w:numPr>
        <w:tabs>
          <w:tab w:val="clear" w:pos="720"/>
          <w:tab w:val="left" w:pos="1440" w:leader="none"/>
        </w:tabs>
        <w:ind w:left="1440" w:hanging="360"/>
        <w:rPr>
          <w:lang w:val="en-AU"/>
        </w:rPr>
      </w:pPr>
      <w:r>
        <w:rPr>
          <w:lang w:val="en-AU"/>
        </w:rPr>
        <w:t>Remove mudguard cover, squeeze top radiator hose and hold, fit plug into funnel and release top radiator hose. Carefully remove funnel immediately to avoid pressure build-up and possible burns.</w:t>
      </w:r>
    </w:p>
    <w:p>
      <w:pPr>
        <w:pStyle w:val="Normal"/>
        <w:numPr>
          <w:ilvl w:val="0"/>
          <w:numId w:val="0"/>
        </w:numPr>
        <w:ind w:left="2160" w:hanging="0"/>
        <w:rPr>
          <w:lang w:val="en-AU"/>
        </w:rPr>
      </w:pPr>
      <w:r>
        <w:rPr>
          <w:lang w:val="en-AU"/>
        </w:rPr>
      </w:r>
    </w:p>
    <w:p>
      <w:pPr>
        <w:pStyle w:val="Normal"/>
        <w:numPr>
          <w:ilvl w:val="0"/>
          <w:numId w:val="70"/>
        </w:numPr>
        <w:tabs>
          <w:tab w:val="clear" w:pos="720"/>
          <w:tab w:val="left" w:pos="1440" w:leader="none"/>
        </w:tabs>
        <w:ind w:left="1440" w:hanging="360"/>
        <w:rPr>
          <w:lang w:val="en-AU"/>
        </w:rPr>
      </w:pPr>
      <w:r>
        <w:rPr>
          <w:lang w:val="en-AU"/>
        </w:rPr>
        <w:t>Then use the remainder of the coolant to top up reservoir. Replace radiator cap and start as normal.</w:t>
      </w:r>
    </w:p>
    <w:p>
      <w:pPr>
        <w:pStyle w:val="Normal"/>
        <w:numPr>
          <w:ilvl w:val="0"/>
          <w:numId w:val="0"/>
        </w:numPr>
        <w:ind w:left="2160" w:hanging="0"/>
        <w:rPr>
          <w:lang w:val="en-AU"/>
        </w:rPr>
      </w:pPr>
      <w:r>
        <w:rPr>
          <w:lang w:val="en-AU"/>
        </w:rPr>
      </w:r>
    </w:p>
    <w:p>
      <w:pPr>
        <w:pStyle w:val="Normal"/>
        <w:numPr>
          <w:ilvl w:val="0"/>
          <w:numId w:val="70"/>
        </w:numPr>
        <w:tabs>
          <w:tab w:val="clear" w:pos="720"/>
          <w:tab w:val="left" w:pos="1440" w:leader="none"/>
        </w:tabs>
        <w:ind w:left="1440" w:hanging="360"/>
        <w:rPr>
          <w:lang w:val="en-AU"/>
        </w:rPr>
      </w:pPr>
      <w:r>
        <w:rPr>
          <w:lang w:val="en-AU"/>
        </w:rPr>
        <w:t>The mudguard cover must be used and placed over the radiator cap to provide added protection from scalding. Wearing your chemical gloves will also provide greater protection.</w:t>
      </w:r>
    </w:p>
    <w:p>
      <w:pPr>
        <w:pStyle w:val="Normal"/>
        <w:rPr>
          <w:lang w:val="en-AU"/>
        </w:rPr>
      </w:pPr>
      <w:r>
        <w:rPr>
          <w:lang w:val="en-AU"/>
        </w:rPr>
      </w:r>
    </w:p>
    <w:p>
      <w:pPr>
        <w:pStyle w:val="Normal"/>
        <w:numPr>
          <w:ilvl w:val="0"/>
          <w:numId w:val="70"/>
        </w:numPr>
        <w:rPr>
          <w:b/>
          <w:b/>
          <w:bCs/>
          <w:lang w:val="en-AU"/>
        </w:rPr>
      </w:pPr>
      <w:r>
        <w:rPr>
          <w:b/>
          <w:bCs/>
          <w:lang w:val="en-AU"/>
        </w:rPr>
        <w:t>Never blow or suck into any hose.</w:t>
      </w:r>
    </w:p>
    <w:p>
      <w:pPr>
        <w:pStyle w:val="Normal"/>
        <w:rPr>
          <w:b/>
          <w:b/>
          <w:bCs/>
          <w:lang w:val="en-AU"/>
        </w:rPr>
      </w:pPr>
      <w:r>
        <w:rPr>
          <w:b/>
          <w:bCs/>
          <w:lang w:val="en-AU"/>
        </w:rPr>
      </w:r>
    </w:p>
    <w:p>
      <w:pPr>
        <w:pStyle w:val="Normal"/>
        <w:numPr>
          <w:ilvl w:val="0"/>
          <w:numId w:val="70"/>
        </w:numPr>
        <w:rPr>
          <w:lang w:val="en-AU"/>
        </w:rPr>
      </w:pPr>
      <w:r>
        <w:rPr>
          <w:b/>
          <w:bCs/>
          <w:lang w:val="en-AU"/>
        </w:rPr>
        <w:t>In the interests of your safety Lube Mobile requires you to adhere to this procedure.</w:t>
      </w:r>
    </w:p>
    <w:p>
      <w:pPr>
        <w:pStyle w:val="Normal"/>
        <w:ind w:left="720" w:hanging="0"/>
        <w:rPr>
          <w:lang w:val="en-AU"/>
        </w:rPr>
      </w:pPr>
      <w:r>
        <w:rPr>
          <w:lang w:val="en-AU"/>
        </w:rPr>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bCs/>
          <w:lang w:val="en-AU"/>
        </w:rPr>
      </w:pPr>
      <w:r>
        <w:rPr>
          <w:b/>
          <w:bCs/>
          <w:lang w:val="en-AU"/>
        </w:rPr>
        <w:t>LUBE   MOBILE   WORKING   SAFELY</w:t>
      </w:r>
    </w:p>
    <w:p>
      <w:pPr>
        <w:pStyle w:val="Normal"/>
        <w:rPr>
          <w:b/>
          <w:b/>
          <w:bCs/>
          <w:lang w:val="en-AU"/>
        </w:rPr>
      </w:pPr>
      <w:r>
        <w:rPr>
          <w:b/>
          <w:bCs/>
          <w:lang w:val="en-AU"/>
        </w:rPr>
      </w:r>
    </w:p>
    <w:p>
      <w:pPr>
        <w:pStyle w:val="Normal"/>
        <w:rPr>
          <w:rFonts w:ascii="Geometr231 Hv BT" w:hAnsi="Geometr231 Hv BT" w:cs="Geometr231 Hv BT"/>
          <w:b/>
          <w:b/>
          <w:bCs/>
          <w:lang w:val="en-AU"/>
        </w:rPr>
      </w:pPr>
      <w:r>
        <w:rPr>
          <w:rFonts w:cs="Geometr231 Hv BT" w:ascii="Geometr231 Hv BT" w:hAnsi="Geometr231 Hv BT"/>
          <w:b/>
          <w:bCs/>
          <w:lang w:val="en-AU"/>
        </w:rPr>
        <w:t xml:space="preserve">              </w:t>
      </w:r>
      <w:r>
        <w:rPr>
          <w:rFonts w:cs="Geometr231 Hv BT" w:ascii="Geometr231 Hv BT" w:hAnsi="Geometr231 Hv BT"/>
          <w:b/>
          <w:bCs/>
          <w:lang w:val="en-AU"/>
        </w:rPr>
        <w:t>16/11/2017</w:t>
      </w:r>
    </w:p>
    <w:p>
      <w:pPr>
        <w:pStyle w:val="Normal"/>
        <w:rPr>
          <w:rFonts w:ascii="Geometr231 Hv BT" w:hAnsi="Geometr231 Hv BT" w:cs="Geometr231 Hv BT"/>
          <w:b/>
          <w:b/>
          <w:bCs/>
          <w:lang w:val="en-AU"/>
        </w:rPr>
      </w:pPr>
      <w:r>
        <w:rPr>
          <w:rFonts w:cs="Geometr231 Hv BT" w:ascii="Geometr231 Hv BT" w:hAnsi="Geometr231 Hv BT"/>
          <w:b/>
          <w:bCs/>
          <w:lang w:val="en-AU"/>
        </w:rPr>
      </w:r>
    </w:p>
    <w:p>
      <w:pPr>
        <w:pStyle w:val="Normal"/>
        <w:rPr>
          <w:rFonts w:ascii="Geometr231 Hv BT" w:hAnsi="Geometr231 Hv BT" w:cs="Geometr231 Hv BT"/>
          <w:b/>
          <w:b/>
          <w:bCs/>
          <w:lang w:val="en-AU"/>
        </w:rPr>
      </w:pPr>
      <w:r>
        <w:rPr>
          <w:rFonts w:cs="Geometr231 Hv BT" w:ascii="Geometr231 Hv BT" w:hAnsi="Geometr231 Hv BT"/>
          <w:b/>
          <w:bCs/>
          <w:lang w:val="en-AU"/>
        </w:rPr>
      </w:r>
    </w:p>
    <w:p>
      <w:pPr>
        <w:pStyle w:val="Normal"/>
        <w:rPr>
          <w:rFonts w:ascii="Geometr231 Hv BT" w:hAnsi="Geometr231 Hv BT" w:cs="Geometr231 Hv BT"/>
          <w:b/>
          <w:b/>
          <w:bCs/>
          <w:lang w:val="en-AU"/>
        </w:rPr>
      </w:pPr>
      <w:r>
        <w:rPr>
          <w:rFonts w:cs="Geometr231 Hv BT" w:ascii="Geometr231 Hv BT" w:hAnsi="Geometr231 Hv BT"/>
          <w:b/>
          <w:bCs/>
          <w:lang w:val="en-AU"/>
        </w:rPr>
      </w:r>
    </w:p>
    <w:p>
      <w:pPr>
        <w:pStyle w:val="Normal"/>
        <w:rPr>
          <w:rFonts w:ascii="Geometr231 Hv BT" w:hAnsi="Geometr231 Hv BT" w:cs="Geometr231 Hv BT"/>
          <w:b/>
          <w:b/>
          <w:bCs/>
          <w:lang w:val="en-AU"/>
        </w:rPr>
      </w:pPr>
      <w:r>
        <w:rPr>
          <w:rFonts w:cs="Geometr231 Hv BT" w:ascii="Geometr231 Hv BT" w:hAnsi="Geometr231 Hv BT"/>
          <w:b/>
          <w:bCs/>
          <w:lang w:val="en-AU"/>
        </w:rPr>
      </w:r>
    </w:p>
    <w:p>
      <w:pPr>
        <w:pStyle w:val="Normal"/>
        <w:rPr>
          <w:rFonts w:ascii="Geometr231 Hv BT" w:hAnsi="Geometr231 Hv BT" w:cs="Geometr231 Hv BT"/>
          <w:b/>
          <w:b/>
          <w:bCs/>
          <w:lang w:val="en-AU"/>
        </w:rPr>
      </w:pPr>
      <w:r>
        <w:rPr>
          <w:rFonts w:cs="Geometr231 Hv BT" w:ascii="Geometr231 Hv BT" w:hAnsi="Geometr231 Hv BT"/>
          <w:b/>
          <w:bCs/>
          <w:lang w:val="en-AU"/>
        </w:rPr>
      </w:r>
    </w:p>
    <w:p>
      <w:pPr>
        <w:pStyle w:val="Normal"/>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rPr>
          <w:rFonts w:ascii="Geometr231 Hv BT" w:hAnsi="Geometr231 Hv BT" w:cs="Geometr231 Hv BT"/>
          <w:b/>
          <w:b/>
          <w:bCs/>
          <w:lang w:val="en-AU"/>
        </w:rPr>
      </w:pPr>
      <w:r>
        <w:rPr>
          <w:rFonts w:cs="Geometr231 Hv BT" w:ascii="Geometr231 Hv BT" w:hAnsi="Geometr231 Hv BT"/>
          <w:b/>
          <w:bCs/>
          <w:caps/>
          <w:sz w:val="44"/>
          <w:szCs w:val="44"/>
          <w:lang w:val="en-AU"/>
        </w:rPr>
        <w:t>LUBE Mobile</w:t>
      </w:r>
    </w:p>
    <w:p>
      <w:pPr>
        <w:pStyle w:val="Normal"/>
        <w:keepLines/>
        <w:pBdr>
          <w:top w:val="single" w:sz="6" w:space="1" w:color="000000"/>
          <w:left w:val="single" w:sz="6" w:space="1" w:color="000000"/>
          <w:bottom w:val="single" w:sz="6" w:space="1" w:color="000000"/>
          <w:right w:val="single" w:sz="6" w:space="1" w:color="000000"/>
        </w:pBdr>
        <w:ind w:right="483" w:hanging="0"/>
        <w:rPr>
          <w:rFonts w:ascii="Arial" w:hAnsi="Arial" w:cs="Arial"/>
          <w:sz w:val="36"/>
          <w:szCs w:val="36"/>
          <w:lang w:val="en-AU"/>
        </w:rPr>
      </w:pPr>
      <w:r>
        <w:rPr>
          <w:rFonts w:cs="Arial" w:ascii="Arial" w:hAnsi="Arial"/>
          <w:sz w:val="28"/>
          <w:szCs w:val="28"/>
          <w:lang w:val="en-AU"/>
        </w:rPr>
        <w:t>THE MOBILE MECHANICS</w:t>
      </w:r>
      <w:r>
        <w:rPr>
          <w:rFonts w:cs="Arial" w:ascii="Arial" w:hAnsi="Arial"/>
          <w:sz w:val="36"/>
          <w:szCs w:val="36"/>
          <w:lang w:val="en-AU"/>
        </w:rPr>
        <w:t xml:space="preserve">  </w:t>
      </w:r>
    </w:p>
    <w:p>
      <w:pPr>
        <w:pStyle w:val="Normal"/>
        <w:keepLines/>
        <w:rPr>
          <w:rFonts w:ascii="Geometr231 Hv BT" w:hAnsi="Geometr231 Hv BT" w:cs="Geometr231 Hv BT"/>
          <w:b/>
          <w:b/>
          <w:bCs/>
          <w:caps/>
          <w:sz w:val="16"/>
          <w:szCs w:val="16"/>
          <w:lang w:val="en-AU"/>
        </w:rPr>
      </w:pPr>
      <w:r>
        <w:rPr>
          <w:rFonts w:cs="Geometr231 Hv BT" w:ascii="Geometr231 Hv BT" w:hAnsi="Geometr231 Hv BT"/>
          <w:b/>
          <w:bCs/>
          <w:caps/>
          <w:sz w:val="16"/>
          <w:szCs w:val="16"/>
          <w:lang w:val="en-AU"/>
        </w:rPr>
      </w:r>
    </w:p>
    <w:p>
      <w:pPr>
        <w:pStyle w:val="Normal"/>
        <w:keepNext w:val="true"/>
        <w:numPr>
          <w:ilvl w:val="0"/>
          <w:numId w:val="0"/>
        </w:numPr>
        <w:jc w:val="center"/>
        <w:outlineLvl w:val="0"/>
        <w:rPr>
          <w:b/>
          <w:b/>
          <w:bCs/>
          <w:sz w:val="20"/>
          <w:szCs w:val="20"/>
          <w:lang w:val="en-AU"/>
        </w:rPr>
      </w:pPr>
      <w:r>
        <w:rPr>
          <w:b/>
          <w:bCs/>
          <w:sz w:val="20"/>
          <w:szCs w:val="20"/>
          <w:lang w:val="en-AU"/>
        </w:rPr>
        <w:t>STANDARDS PROCEDURE POLICY: -</w:t>
      </w:r>
    </w:p>
    <w:p>
      <w:pPr>
        <w:pStyle w:val="Normal"/>
        <w:rPr>
          <w:b/>
          <w:b/>
          <w:bCs/>
          <w:lang w:val="en-AU"/>
        </w:rPr>
      </w:pPr>
      <w:r>
        <w:rPr>
          <w:b/>
          <w:bCs/>
          <w:lang w:val="en-AU"/>
        </w:rPr>
        <w:t xml:space="preserve">  </w:t>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20" w:color="auto" w:fill="auto"/>
        <w:jc w:val="center"/>
        <w:outlineLvl w:val="1"/>
        <w:rPr>
          <w:b/>
          <w:b/>
          <w:bCs/>
          <w:sz w:val="20"/>
          <w:szCs w:val="20"/>
          <w:lang w:val="en-AU"/>
        </w:rPr>
      </w:pPr>
      <w:r>
        <w:rPr>
          <w:b/>
          <w:bCs/>
          <w:sz w:val="20"/>
          <w:szCs w:val="20"/>
          <w:lang w:val="en-AU"/>
        </w:rPr>
        <w:t>CYLINDER HEAD RECONDITIONING AND COOLANT</w:t>
      </w:r>
    </w:p>
    <w:p>
      <w:pPr>
        <w:pStyle w:val="Normal"/>
        <w:rPr>
          <w:lang w:val="en-AU"/>
        </w:rPr>
      </w:pPr>
      <w:r>
        <w:rPr>
          <w:lang w:val="en-AU"/>
        </w:rPr>
      </w:r>
    </w:p>
    <w:p>
      <w:pPr>
        <w:pStyle w:val="Normal"/>
        <w:rPr>
          <w:sz w:val="22"/>
          <w:szCs w:val="22"/>
          <w:lang w:val="en-AU"/>
        </w:rPr>
      </w:pPr>
      <w:r>
        <w:rPr>
          <w:sz w:val="22"/>
          <w:szCs w:val="22"/>
          <w:lang w:val="en-AU"/>
        </w:rPr>
        <w:t>There appears to be some misunderstandings in the Lube Mobile fleet about: -</w:t>
      </w:r>
    </w:p>
    <w:p>
      <w:pPr>
        <w:pStyle w:val="Normal"/>
        <w:rPr>
          <w:sz w:val="22"/>
          <w:szCs w:val="22"/>
          <w:lang w:val="en-AU"/>
        </w:rPr>
      </w:pPr>
      <w:r>
        <w:rPr>
          <w:sz w:val="22"/>
          <w:szCs w:val="22"/>
          <w:lang w:val="en-AU"/>
        </w:rPr>
      </w:r>
    </w:p>
    <w:p>
      <w:pPr>
        <w:pStyle w:val="Normal"/>
        <w:rPr>
          <w:sz w:val="22"/>
          <w:szCs w:val="22"/>
          <w:lang w:val="en-AU"/>
        </w:rPr>
      </w:pPr>
      <w:r>
        <w:rPr>
          <w:sz w:val="22"/>
          <w:szCs w:val="22"/>
          <w:lang w:val="en-AU"/>
        </w:rPr>
        <w:t>(a) What constitutes a reconditioned cylinder head?</w:t>
      </w:r>
    </w:p>
    <w:p>
      <w:pPr>
        <w:pStyle w:val="Normal"/>
        <w:rPr>
          <w:sz w:val="22"/>
          <w:szCs w:val="22"/>
          <w:lang w:val="en-AU"/>
        </w:rPr>
      </w:pPr>
      <w:r>
        <w:rPr>
          <w:sz w:val="22"/>
          <w:szCs w:val="22"/>
          <w:lang w:val="en-AU"/>
        </w:rPr>
      </w:r>
    </w:p>
    <w:p>
      <w:pPr>
        <w:pStyle w:val="Normal"/>
        <w:rPr>
          <w:sz w:val="22"/>
          <w:szCs w:val="22"/>
          <w:lang w:val="en-AU"/>
        </w:rPr>
      </w:pPr>
      <w:r>
        <w:rPr>
          <w:sz w:val="22"/>
          <w:szCs w:val="22"/>
          <w:lang w:val="en-AU"/>
        </w:rPr>
        <w:t>(b) When to add coolant when carrying out cylinder head work.</w:t>
      </w:r>
    </w:p>
    <w:p>
      <w:pPr>
        <w:pStyle w:val="Normal"/>
        <w:rPr>
          <w:b/>
          <w:b/>
          <w:bCs/>
          <w:sz w:val="22"/>
          <w:szCs w:val="22"/>
          <w:lang w:val="en-AU"/>
        </w:rPr>
      </w:pPr>
      <w:r>
        <w:rPr>
          <w:b/>
          <w:bCs/>
          <w:sz w:val="22"/>
          <w:szCs w:val="22"/>
          <w:lang w:val="en-AU"/>
        </w:rPr>
      </w:r>
    </w:p>
    <w:p>
      <w:pPr>
        <w:pStyle w:val="Normal"/>
        <w:rPr>
          <w:b/>
          <w:b/>
          <w:bCs/>
          <w:sz w:val="22"/>
          <w:szCs w:val="22"/>
          <w:lang w:val="en-AU"/>
        </w:rPr>
      </w:pPr>
      <w:r>
        <w:rPr>
          <w:b/>
          <w:bCs/>
          <w:sz w:val="22"/>
          <w:szCs w:val="22"/>
          <w:lang w:val="en-AU"/>
        </w:rPr>
        <w:t>(a) The Lube Mobile policy on Cylinder Head replacement is: -</w:t>
      </w:r>
    </w:p>
    <w:p>
      <w:pPr>
        <w:pStyle w:val="Normal"/>
        <w:rPr>
          <w:sz w:val="22"/>
          <w:szCs w:val="22"/>
          <w:lang w:val="en-AU"/>
        </w:rPr>
      </w:pPr>
      <w:r>
        <w:rPr>
          <w:sz w:val="22"/>
          <w:szCs w:val="22"/>
          <w:lang w:val="en-AU"/>
        </w:rPr>
      </w:r>
    </w:p>
    <w:p>
      <w:pPr>
        <w:pStyle w:val="Normal"/>
        <w:rPr>
          <w:sz w:val="22"/>
          <w:szCs w:val="22"/>
          <w:lang w:val="en-AU"/>
        </w:rPr>
      </w:pPr>
      <w:r>
        <w:rPr>
          <w:sz w:val="22"/>
          <w:szCs w:val="22"/>
          <w:lang w:val="en-AU"/>
        </w:rPr>
        <w:t>A cylinder head that has been reconditioned should have had all valves either replaced or refaced the valve guides should have been either replaced or “K lined” and the valve seat should have been replaced or machined. Next the head should be straightened and machined, Crack or Pressure tested all corrosion should be welded and drilled and all parts should have been bead blasted so that the head looks new.</w:t>
      </w:r>
    </w:p>
    <w:p>
      <w:pPr>
        <w:pStyle w:val="Normal"/>
        <w:rPr>
          <w:sz w:val="22"/>
          <w:szCs w:val="22"/>
          <w:lang w:val="en-AU"/>
        </w:rPr>
      </w:pPr>
      <w:r>
        <w:rPr>
          <w:sz w:val="22"/>
          <w:szCs w:val="22"/>
          <w:lang w:val="en-AU"/>
        </w:rPr>
      </w:r>
    </w:p>
    <w:p>
      <w:pPr>
        <w:pStyle w:val="Normal"/>
        <w:rPr>
          <w:sz w:val="22"/>
          <w:szCs w:val="22"/>
          <w:lang w:val="en-AU"/>
        </w:rPr>
      </w:pPr>
      <w:r>
        <w:rPr>
          <w:sz w:val="22"/>
          <w:szCs w:val="22"/>
          <w:lang w:val="en-AU"/>
        </w:rPr>
        <w:t>If all this work is being carried out the warranty that we should receive from our suppliers should be 12 months or 20,000 km or more.</w:t>
      </w:r>
    </w:p>
    <w:p>
      <w:pPr>
        <w:pStyle w:val="Normal"/>
        <w:rPr>
          <w:sz w:val="22"/>
          <w:szCs w:val="22"/>
          <w:lang w:val="en-AU"/>
        </w:rPr>
      </w:pPr>
      <w:r>
        <w:rPr>
          <w:sz w:val="22"/>
          <w:szCs w:val="22"/>
          <w:lang w:val="en-AU"/>
        </w:rPr>
      </w:r>
    </w:p>
    <w:p>
      <w:pPr>
        <w:pStyle w:val="Normal"/>
        <w:rPr>
          <w:b/>
          <w:b/>
          <w:bCs/>
          <w:i/>
          <w:i/>
          <w:iCs/>
          <w:sz w:val="22"/>
          <w:szCs w:val="22"/>
          <w:lang w:val="en-AU"/>
        </w:rPr>
      </w:pPr>
      <w:r>
        <w:rPr>
          <w:b/>
          <w:bCs/>
          <w:i/>
          <w:iCs/>
          <w:sz w:val="22"/>
          <w:szCs w:val="22"/>
          <w:lang w:val="en-AU"/>
        </w:rPr>
        <w:t xml:space="preserve">Under no circumstances will Lube Mobile just have heads machined and put them back on. This is just asking for trouble and can get very costly when warranty problems come around. Therefore, we at Lube Mobile will not allow any Mechanics to patch up head gasket jobs without prior approval from the Branch Managers. If at any time this is carried out the jobs and invoices will be marked with “No Warranty because the Cylinder Head was not Reconditioned at Owners Request”. </w:t>
      </w:r>
    </w:p>
    <w:p>
      <w:pPr>
        <w:pStyle w:val="Normal"/>
        <w:rPr>
          <w:sz w:val="22"/>
          <w:szCs w:val="22"/>
          <w:lang w:val="en-AU"/>
        </w:rPr>
      </w:pPr>
      <w:r>
        <w:rPr>
          <w:sz w:val="22"/>
          <w:szCs w:val="22"/>
          <w:lang w:val="en-AU"/>
        </w:rPr>
      </w:r>
    </w:p>
    <w:p>
      <w:pPr>
        <w:pStyle w:val="Normal"/>
        <w:rPr>
          <w:b/>
          <w:b/>
          <w:bCs/>
          <w:sz w:val="22"/>
          <w:szCs w:val="22"/>
          <w:lang w:val="en-AU"/>
        </w:rPr>
      </w:pPr>
      <w:r>
        <w:rPr>
          <w:b/>
          <w:bCs/>
          <w:sz w:val="22"/>
          <w:szCs w:val="22"/>
          <w:lang w:val="en-AU"/>
        </w:rPr>
        <w:t>(b) When to add coolant when replacing the head gaskets:</w:t>
      </w:r>
    </w:p>
    <w:p>
      <w:pPr>
        <w:pStyle w:val="Normal"/>
        <w:rPr>
          <w:b/>
          <w:b/>
          <w:bCs/>
          <w:sz w:val="22"/>
          <w:szCs w:val="22"/>
          <w:lang w:val="en-AU"/>
        </w:rPr>
      </w:pPr>
      <w:r>
        <w:rPr>
          <w:b/>
          <w:bCs/>
          <w:sz w:val="22"/>
          <w:szCs w:val="22"/>
          <w:lang w:val="en-AU"/>
        </w:rPr>
      </w:r>
    </w:p>
    <w:p>
      <w:pPr>
        <w:pStyle w:val="Normal"/>
        <w:rPr>
          <w:sz w:val="22"/>
          <w:szCs w:val="22"/>
          <w:lang w:val="en-AU"/>
        </w:rPr>
      </w:pPr>
      <w:r>
        <w:rPr>
          <w:sz w:val="22"/>
          <w:szCs w:val="22"/>
          <w:lang w:val="en-AU"/>
        </w:rPr>
        <w:t>After having discussions with Representatives from both ACL Gaskets and AA Gaskets who between them cover Monotorque and Permaseal Gaskets we can clear this up with the following advice.</w:t>
      </w:r>
    </w:p>
    <w:p>
      <w:pPr>
        <w:pStyle w:val="Normal"/>
        <w:rPr>
          <w:sz w:val="22"/>
          <w:szCs w:val="22"/>
          <w:lang w:val="en-AU"/>
        </w:rPr>
      </w:pPr>
      <w:r>
        <w:rPr>
          <w:sz w:val="22"/>
          <w:szCs w:val="22"/>
          <w:lang w:val="en-AU"/>
        </w:rPr>
      </w:r>
    </w:p>
    <w:p>
      <w:pPr>
        <w:pStyle w:val="Normal"/>
        <w:rPr>
          <w:b/>
          <w:b/>
          <w:bCs/>
          <w:sz w:val="22"/>
          <w:szCs w:val="22"/>
          <w:lang w:val="en-AU"/>
        </w:rPr>
      </w:pPr>
      <w:r>
        <w:rPr>
          <w:sz w:val="22"/>
          <w:szCs w:val="22"/>
          <w:lang w:val="en-AU"/>
        </w:rPr>
        <w:t>When you replace a cylinder head gasket Coolant should be replaced after you are certain that there are no leaks ie. After you have pressure tested the cooling system both hot and cold (so you don’t waste the Coolant) before the work is completed. As Coolant does not harm either of these two gaskets it is advised that coolant be added as soon as possible after any headwork is carried out.</w:t>
      </w:r>
    </w:p>
    <w:p>
      <w:pPr>
        <w:pStyle w:val="Normal"/>
        <w:rPr>
          <w:sz w:val="22"/>
          <w:szCs w:val="22"/>
          <w:lang w:val="en-AU"/>
        </w:rPr>
      </w:pPr>
      <w:r>
        <w:rPr>
          <w:sz w:val="22"/>
          <w:szCs w:val="22"/>
          <w:lang w:val="en-AU"/>
        </w:rPr>
      </w:r>
    </w:p>
    <w:p>
      <w:pPr>
        <w:pStyle w:val="Normal"/>
        <w:rPr>
          <w:sz w:val="22"/>
          <w:szCs w:val="22"/>
          <w:lang w:val="en-AU"/>
        </w:rPr>
      </w:pPr>
      <w:r>
        <w:rPr>
          <w:sz w:val="22"/>
          <w:szCs w:val="22"/>
          <w:lang w:val="en-AU"/>
        </w:rPr>
        <w:t>This will help stop all electrolysis created by the combination of different metals in the cooling system.</w:t>
      </w:r>
    </w:p>
    <w:p>
      <w:pPr>
        <w:pStyle w:val="Normal"/>
        <w:rPr>
          <w:lang w:val="en-AU"/>
        </w:rPr>
      </w:pPr>
      <w:r>
        <w:rPr>
          <w:lang w:val="en-AU"/>
        </w:rPr>
      </w:r>
    </w:p>
    <w:p>
      <w:pPr>
        <w:pStyle w:val="Normal"/>
        <w:rPr>
          <w:b/>
          <w:b/>
          <w:bCs/>
          <w:lang w:val="en-AU"/>
        </w:rPr>
      </w:pPr>
      <w:r>
        <w:rPr>
          <w:b/>
          <w:bCs/>
          <w:lang w:val="en-AU"/>
        </w:rPr>
      </w:r>
    </w:p>
    <w:p>
      <w:pPr>
        <w:pStyle w:val="Normal"/>
        <w:rPr>
          <w:b/>
          <w:b/>
          <w:bCs/>
          <w:lang w:val="en-AU"/>
        </w:rPr>
      </w:pPr>
      <w:r>
        <w:rPr>
          <w:b/>
          <w:bCs/>
          <w:lang w:val="en-AU"/>
        </w:rPr>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bCs/>
          <w:sz w:val="20"/>
          <w:szCs w:val="20"/>
          <w:lang w:val="en-AU"/>
        </w:rPr>
      </w:pPr>
      <w:r>
        <w:rPr>
          <w:b/>
          <w:bCs/>
          <w:sz w:val="20"/>
          <w:szCs w:val="20"/>
          <w:lang w:val="en-AU"/>
        </w:rPr>
        <w:t>LUBE MOBILE WORKING TO THE HIGHEST STANDARDS</w:t>
      </w:r>
    </w:p>
    <w:p>
      <w:pPr>
        <w:pStyle w:val="Normal"/>
        <w:rPr>
          <w:lang w:val="en-AU"/>
        </w:rPr>
      </w:pPr>
      <w:r>
        <w:rPr>
          <w:lang w:val="en-AU"/>
        </w:rPr>
      </w:r>
    </w:p>
    <w:p>
      <w:pPr>
        <w:pStyle w:val="Normal"/>
        <w:rPr>
          <w:b/>
          <w:b/>
          <w:lang w:val="en-AU"/>
        </w:rPr>
      </w:pPr>
      <w:r>
        <w:rPr>
          <w:b/>
          <w:lang w:val="en-AU"/>
        </w:rPr>
        <w:t>16/11/2017</w:t>
      </w:r>
    </w:p>
    <w:p>
      <w:pPr>
        <w:pStyle w:val="Normal"/>
        <w:rPr>
          <w:lang w:val="en-AU"/>
        </w:rPr>
      </w:pPr>
      <w:r>
        <w:rPr>
          <w:lang w:val="en-AU"/>
        </w:rPr>
      </w:r>
    </w:p>
    <w:p>
      <w:pPr>
        <w:pStyle w:val="Normal"/>
        <w:rPr>
          <w:lang w:val="en-AU"/>
        </w:rPr>
      </w:pPr>
      <w:r>
        <w:rPr>
          <w:lang w:val="en-AU"/>
        </w:rPr>
      </w:r>
    </w:p>
    <w:p>
      <w:pPr>
        <w:pStyle w:val="Normal"/>
        <w:rPr>
          <w:lang w:val="en-AU"/>
        </w:rPr>
      </w:pPr>
      <w:r>
        <w:rPr>
          <w:lang w:val="en-AU"/>
        </w:rPr>
        <w:t xml:space="preserve"> </w:t>
      </w:r>
    </w:p>
    <w:p>
      <w:pPr>
        <w:pStyle w:val="Normal"/>
        <w:rPr>
          <w:rFonts w:ascii="Geometr231 Hv BT" w:hAnsi="Geometr231 Hv BT" w:cs="Geometr231 Hv BT"/>
          <w:b/>
          <w:b/>
          <w:bCs/>
          <w:lang w:val="en-AU"/>
        </w:rPr>
      </w:pPr>
      <w:r>
        <w:rPr>
          <w:rFonts w:cs="Geometr231 Hv BT" w:ascii="Geometr231 Hv BT" w:hAnsi="Geometr231 Hv BT"/>
          <w:b/>
          <w:bCs/>
          <w:lang w:val="en-AU"/>
        </w:rPr>
      </w:r>
    </w:p>
    <w:p>
      <w:pPr>
        <w:pStyle w:val="Normal"/>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rPr>
          <w:lang w:val="en-AU"/>
        </w:rPr>
      </w:pPr>
      <w:r>
        <w:rPr>
          <w:rFonts w:cs="Geometr231 Hv BT" w:ascii="Geometr231 Hv BT" w:hAnsi="Geometr231 Hv BT"/>
          <w:b/>
          <w:bCs/>
          <w:caps/>
          <w:sz w:val="44"/>
          <w:szCs w:val="44"/>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cs="Arial"/>
          <w:sz w:val="36"/>
          <w:szCs w:val="36"/>
          <w:lang w:val="en-AU"/>
        </w:rPr>
      </w:pPr>
      <w:r>
        <w:rPr>
          <w:rFonts w:cs="Arial" w:ascii="Arial" w:hAnsi="Arial"/>
          <w:sz w:val="28"/>
          <w:szCs w:val="28"/>
          <w:lang w:val="en-AU"/>
        </w:rPr>
        <w:t>THE MOBILE MECHANICS</w:t>
      </w:r>
      <w:r>
        <w:rPr>
          <w:rFonts w:cs="Arial" w:ascii="Arial" w:hAnsi="Arial"/>
          <w:sz w:val="36"/>
          <w:szCs w:val="36"/>
          <w:lang w:val="en-AU"/>
        </w:rPr>
        <w:t xml:space="preserve">  </w:t>
      </w:r>
    </w:p>
    <w:p>
      <w:pPr>
        <w:pStyle w:val="Normal"/>
        <w:keepNext w:val="true"/>
        <w:numPr>
          <w:ilvl w:val="0"/>
          <w:numId w:val="0"/>
        </w:numPr>
        <w:jc w:val="center"/>
        <w:outlineLvl w:val="0"/>
        <w:rPr>
          <w:rFonts w:ascii="Geometr231 Hv BT" w:hAnsi="Geometr231 Hv BT" w:cs="Geometr231 Hv BT"/>
          <w:b/>
          <w:b/>
          <w:bCs/>
          <w:lang w:val="en-AU"/>
        </w:rPr>
      </w:pPr>
      <w:r>
        <w:rPr>
          <w:rFonts w:cs="Geometr231 Hv BT" w:ascii="Geometr231 Hv BT" w:hAnsi="Geometr231 Hv BT"/>
          <w:b/>
          <w:bCs/>
          <w:lang w:val="en-AU"/>
        </w:rPr>
        <w:t>SAFETY STANDARDS   POLICY</w:t>
      </w:r>
    </w:p>
    <w:p>
      <w:pPr>
        <w:pStyle w:val="Normal"/>
        <w:rPr>
          <w:b/>
          <w:b/>
          <w:bCs/>
          <w:lang w:val="en-AU"/>
        </w:rPr>
      </w:pPr>
      <w:r>
        <w:rPr>
          <w:b/>
          <w:bCs/>
          <w:lang w:val="en-AU"/>
        </w:rPr>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10" w:color="auto" w:fill="CCFFCC"/>
        <w:jc w:val="center"/>
        <w:outlineLvl w:val="1"/>
        <w:rPr>
          <w:rFonts w:ascii="Geometr231 Hv BT" w:hAnsi="Geometr231 Hv BT" w:cs="Geometr231 Hv BT"/>
          <w:sz w:val="28"/>
          <w:szCs w:val="28"/>
          <w:lang w:val="en-AU"/>
        </w:rPr>
      </w:pPr>
      <w:r>
        <w:rPr>
          <w:rFonts w:cs="Geometr231 Hv BT" w:ascii="Geometr231 Hv BT" w:hAnsi="Geometr231 Hv BT"/>
          <w:sz w:val="28"/>
          <w:szCs w:val="28"/>
          <w:lang w:val="en-AU"/>
        </w:rPr>
        <w:t xml:space="preserve">DANGEROUS FUEL/SPARK TESTING     </w:t>
      </w:r>
    </w:p>
    <w:p>
      <w:pPr>
        <w:pStyle w:val="Normal"/>
        <w:rPr>
          <w:lang w:val="en-AU"/>
        </w:rPr>
      </w:pPr>
      <w:r>
        <w:rPr>
          <w:lang w:val="en-AU"/>
        </w:rPr>
      </w:r>
    </w:p>
    <w:p>
      <w:pPr>
        <w:pStyle w:val="Normal"/>
        <w:jc w:val="both"/>
        <w:rPr>
          <w:b/>
          <w:b/>
          <w:bCs/>
          <w:sz w:val="22"/>
          <w:szCs w:val="22"/>
          <w:lang w:val="en-AU"/>
        </w:rPr>
      </w:pPr>
      <w:r>
        <w:rPr>
          <w:b/>
          <w:bCs/>
          <w:sz w:val="22"/>
          <w:szCs w:val="22"/>
          <w:lang w:val="en-AU"/>
        </w:rPr>
        <w:t xml:space="preserve">Lube Mobile as part of our ongoing commitment to Employee safety, is concerned with the unsafe work practices being used when completing compression tests, fuel pressure tests, and spark tests, which has resulted in a number of injuries and vehicles catching fire. </w:t>
      </w:r>
    </w:p>
    <w:p>
      <w:pPr>
        <w:pStyle w:val="Normal"/>
        <w:rPr>
          <w:lang w:val="en-AU"/>
        </w:rPr>
      </w:pPr>
      <w:r>
        <w:rPr>
          <w:lang w:val="en-AU"/>
        </w:rPr>
      </w:r>
    </w:p>
    <w:p>
      <w:pPr>
        <w:pStyle w:val="Normal"/>
        <w:rPr>
          <w:b/>
          <w:b/>
          <w:bCs/>
          <w:sz w:val="28"/>
          <w:szCs w:val="28"/>
          <w:lang w:val="en-AU"/>
        </w:rPr>
      </w:pPr>
      <w:r>
        <w:rPr>
          <w:b/>
          <w:bCs/>
          <w:sz w:val="28"/>
          <w:szCs w:val="28"/>
          <w:lang w:val="en-AU"/>
        </w:rPr>
        <w:t>Safety Glasses and Safety Gloves must be worn</w:t>
      </w:r>
    </w:p>
    <w:p>
      <w:pPr>
        <w:pStyle w:val="Normal"/>
        <w:rPr>
          <w:lang w:val="en-AU"/>
        </w:rPr>
      </w:pPr>
      <w:r>
        <w:rPr>
          <w:lang w:val="en-AU"/>
        </w:rPr>
      </w:r>
    </w:p>
    <w:p>
      <w:pPr>
        <w:pStyle w:val="Normal"/>
        <w:keepNext w:val="true"/>
        <w:numPr>
          <w:ilvl w:val="0"/>
          <w:numId w:val="0"/>
        </w:numPr>
        <w:outlineLvl w:val="4"/>
        <w:rPr>
          <w:b/>
          <w:b/>
          <w:bCs/>
          <w:lang w:val="en-AU"/>
        </w:rPr>
      </w:pPr>
      <w:r>
        <w:rPr>
          <w:b/>
          <w:bCs/>
          <w:lang w:val="en-AU"/>
        </w:rPr>
        <w:t>The following Operating procedures are to be used: -</w:t>
      </w:r>
    </w:p>
    <w:p>
      <w:pPr>
        <w:pStyle w:val="Normal"/>
        <w:rPr>
          <w:lang w:val="en-AU"/>
        </w:rPr>
      </w:pPr>
      <w:r>
        <w:rPr>
          <w:lang w:val="en-AU"/>
        </w:rPr>
      </w:r>
    </w:p>
    <w:p>
      <w:pPr>
        <w:pStyle w:val="Normal"/>
        <w:rPr>
          <w:lang w:val="en-AU"/>
        </w:rPr>
      </w:pPr>
      <w:r>
        <w:rPr>
          <w:rFonts w:cs="Arial Black" w:ascii="Arial Black" w:hAnsi="Arial Black"/>
          <w:lang w:val="en-AU"/>
        </w:rPr>
        <w:t>(A) Compression Testing</w:t>
      </w:r>
      <w:r>
        <w:rPr>
          <w:lang w:val="en-AU"/>
        </w:rPr>
        <w:t>.</w:t>
      </w:r>
    </w:p>
    <w:p>
      <w:pPr>
        <w:pStyle w:val="Normal"/>
        <w:rPr>
          <w:sz w:val="22"/>
          <w:szCs w:val="22"/>
          <w:lang w:val="en-AU"/>
        </w:rPr>
      </w:pPr>
      <w:r>
        <w:rPr>
          <w:sz w:val="22"/>
          <w:szCs w:val="22"/>
          <w:lang w:val="en-AU"/>
        </w:rPr>
      </w:r>
    </w:p>
    <w:p>
      <w:pPr>
        <w:pStyle w:val="Normal"/>
        <w:numPr>
          <w:ilvl w:val="0"/>
          <w:numId w:val="68"/>
        </w:numPr>
        <w:rPr>
          <w:sz w:val="22"/>
          <w:szCs w:val="22"/>
          <w:lang w:val="en-AU"/>
        </w:rPr>
      </w:pPr>
      <w:r>
        <w:rPr>
          <w:sz w:val="22"/>
          <w:szCs w:val="22"/>
          <w:lang w:val="en-AU"/>
        </w:rPr>
        <w:t>Make sure the vehicle is in park or neutral and the handbrake is engaged</w:t>
      </w:r>
    </w:p>
    <w:p>
      <w:pPr>
        <w:pStyle w:val="Normal"/>
        <w:rPr>
          <w:sz w:val="22"/>
          <w:szCs w:val="22"/>
          <w:lang w:val="en-AU"/>
        </w:rPr>
      </w:pPr>
      <w:r>
        <w:rPr>
          <w:sz w:val="22"/>
          <w:szCs w:val="22"/>
          <w:lang w:val="en-AU"/>
        </w:rPr>
      </w:r>
    </w:p>
    <w:p>
      <w:pPr>
        <w:pStyle w:val="Normal"/>
        <w:numPr>
          <w:ilvl w:val="0"/>
          <w:numId w:val="66"/>
        </w:numPr>
        <w:rPr>
          <w:sz w:val="22"/>
          <w:szCs w:val="22"/>
          <w:lang w:val="en-AU"/>
        </w:rPr>
      </w:pPr>
      <w:r>
        <w:rPr>
          <w:sz w:val="22"/>
          <w:szCs w:val="22"/>
          <w:lang w:val="en-AU"/>
        </w:rPr>
        <w:t>Ensure all fuel hoses/lines are still connected and clamps tight.</w:t>
      </w:r>
    </w:p>
    <w:p>
      <w:pPr>
        <w:pStyle w:val="Normal"/>
        <w:rPr>
          <w:sz w:val="22"/>
          <w:szCs w:val="22"/>
          <w:lang w:val="en-AU"/>
        </w:rPr>
      </w:pPr>
      <w:r>
        <w:rPr>
          <w:sz w:val="22"/>
          <w:szCs w:val="22"/>
          <w:lang w:val="en-AU"/>
        </w:rPr>
      </w:r>
    </w:p>
    <w:p>
      <w:pPr>
        <w:pStyle w:val="Normal"/>
        <w:numPr>
          <w:ilvl w:val="0"/>
          <w:numId w:val="66"/>
        </w:numPr>
        <w:rPr>
          <w:sz w:val="22"/>
          <w:szCs w:val="22"/>
          <w:lang w:val="en-AU"/>
        </w:rPr>
      </w:pPr>
      <w:r>
        <w:rPr>
          <w:sz w:val="22"/>
          <w:szCs w:val="22"/>
          <w:lang w:val="en-AU"/>
        </w:rPr>
        <w:t>Disconnect all spark systems (coil, distributor, or crank angle sensor).</w:t>
      </w:r>
    </w:p>
    <w:p>
      <w:pPr>
        <w:pStyle w:val="ListParagraph"/>
        <w:rPr>
          <w:sz w:val="22"/>
          <w:szCs w:val="22"/>
          <w:lang w:val="en-AU"/>
        </w:rPr>
      </w:pPr>
      <w:r>
        <w:rPr>
          <w:sz w:val="22"/>
          <w:szCs w:val="22"/>
          <w:lang w:val="en-AU"/>
        </w:rPr>
      </w:r>
    </w:p>
    <w:p>
      <w:pPr>
        <w:pStyle w:val="Normal"/>
        <w:numPr>
          <w:ilvl w:val="0"/>
          <w:numId w:val="66"/>
        </w:numPr>
        <w:rPr>
          <w:sz w:val="22"/>
          <w:szCs w:val="22"/>
          <w:lang w:val="en-AU"/>
        </w:rPr>
      </w:pPr>
      <w:r>
        <w:rPr>
          <w:sz w:val="22"/>
          <w:szCs w:val="22"/>
          <w:lang w:val="en-AU"/>
        </w:rPr>
        <w:t>Disable the fuel system by removing the fuse or relay.</w:t>
      </w:r>
    </w:p>
    <w:p>
      <w:pPr>
        <w:pStyle w:val="Normal"/>
        <w:rPr>
          <w:sz w:val="22"/>
          <w:szCs w:val="22"/>
          <w:lang w:val="en-AU"/>
        </w:rPr>
      </w:pPr>
      <w:r>
        <w:rPr>
          <w:sz w:val="22"/>
          <w:szCs w:val="22"/>
          <w:lang w:val="en-AU"/>
        </w:rPr>
      </w:r>
    </w:p>
    <w:p>
      <w:pPr>
        <w:pStyle w:val="Normal"/>
        <w:numPr>
          <w:ilvl w:val="0"/>
          <w:numId w:val="66"/>
        </w:numPr>
        <w:rPr>
          <w:sz w:val="22"/>
          <w:szCs w:val="22"/>
          <w:lang w:val="en-AU"/>
        </w:rPr>
      </w:pPr>
      <w:r>
        <w:rPr>
          <w:sz w:val="22"/>
          <w:szCs w:val="22"/>
          <w:lang w:val="en-AU"/>
        </w:rPr>
        <w:t>Remove plugs and complete compression test Safely.</w:t>
      </w:r>
    </w:p>
    <w:p>
      <w:pPr>
        <w:pStyle w:val="Normal"/>
        <w:rPr>
          <w:lang w:val="en-AU"/>
        </w:rPr>
      </w:pPr>
      <w:r>
        <w:rPr>
          <w:lang w:val="en-AU"/>
        </w:rPr>
      </w:r>
    </w:p>
    <w:p>
      <w:pPr>
        <w:pStyle w:val="Normal"/>
        <w:rPr>
          <w:rFonts w:ascii="Arial Black" w:hAnsi="Arial Black" w:cs="Arial Black"/>
          <w:lang w:val="en-AU"/>
        </w:rPr>
      </w:pPr>
      <w:r>
        <w:rPr>
          <w:rFonts w:cs="Arial Black" w:ascii="Arial Black" w:hAnsi="Arial Black"/>
          <w:lang w:val="en-AU"/>
        </w:rPr>
        <w:t>(B) Fuel Pressure Testing</w:t>
      </w:r>
    </w:p>
    <w:p>
      <w:pPr>
        <w:pStyle w:val="Normal"/>
        <w:rPr>
          <w:sz w:val="22"/>
          <w:szCs w:val="22"/>
          <w:lang w:val="en-AU"/>
        </w:rPr>
      </w:pPr>
      <w:r>
        <w:rPr>
          <w:sz w:val="22"/>
          <w:szCs w:val="22"/>
          <w:lang w:val="en-AU"/>
        </w:rPr>
      </w:r>
    </w:p>
    <w:p>
      <w:pPr>
        <w:pStyle w:val="Normal"/>
        <w:numPr>
          <w:ilvl w:val="0"/>
          <w:numId w:val="68"/>
        </w:numPr>
        <w:rPr>
          <w:sz w:val="22"/>
          <w:szCs w:val="22"/>
          <w:lang w:val="en-AU"/>
        </w:rPr>
      </w:pPr>
      <w:r>
        <w:rPr>
          <w:sz w:val="22"/>
          <w:szCs w:val="22"/>
          <w:lang w:val="en-AU"/>
        </w:rPr>
        <w:t>Make sure the vehicle is in park or neutral and the handbrake is engaged</w:t>
      </w:r>
    </w:p>
    <w:p>
      <w:pPr>
        <w:pStyle w:val="Normal"/>
        <w:rPr>
          <w:sz w:val="22"/>
          <w:szCs w:val="22"/>
          <w:lang w:val="en-AU"/>
        </w:rPr>
      </w:pPr>
      <w:r>
        <w:rPr>
          <w:sz w:val="22"/>
          <w:szCs w:val="22"/>
          <w:lang w:val="en-AU"/>
        </w:rPr>
      </w:r>
    </w:p>
    <w:p>
      <w:pPr>
        <w:pStyle w:val="Normal"/>
        <w:numPr>
          <w:ilvl w:val="0"/>
          <w:numId w:val="60"/>
        </w:numPr>
        <w:tabs>
          <w:tab w:val="left" w:pos="720" w:leader="none"/>
        </w:tabs>
        <w:ind w:left="720" w:hanging="360"/>
        <w:rPr>
          <w:sz w:val="22"/>
          <w:szCs w:val="22"/>
          <w:lang w:val="en-AU"/>
        </w:rPr>
      </w:pPr>
      <w:r>
        <w:rPr>
          <w:sz w:val="22"/>
          <w:szCs w:val="22"/>
          <w:lang w:val="en-AU"/>
        </w:rPr>
        <w:t>Disable fuel pump by either removing Fuse, Relay or disconnecting the fuel pump Wiring Harness.</w:t>
      </w:r>
    </w:p>
    <w:p>
      <w:pPr>
        <w:pStyle w:val="Normal"/>
        <w:numPr>
          <w:ilvl w:val="0"/>
          <w:numId w:val="0"/>
        </w:numPr>
        <w:ind w:left="643" w:hanging="283"/>
        <w:rPr>
          <w:sz w:val="22"/>
          <w:szCs w:val="22"/>
          <w:lang w:val="en-AU"/>
        </w:rPr>
      </w:pPr>
      <w:r>
        <w:rPr>
          <w:sz w:val="22"/>
          <w:szCs w:val="22"/>
          <w:lang w:val="en-AU"/>
        </w:rPr>
      </w:r>
    </w:p>
    <w:p>
      <w:pPr>
        <w:pStyle w:val="Normal"/>
        <w:numPr>
          <w:ilvl w:val="0"/>
          <w:numId w:val="60"/>
        </w:numPr>
        <w:tabs>
          <w:tab w:val="left" w:pos="720" w:leader="none"/>
        </w:tabs>
        <w:ind w:left="720" w:hanging="360"/>
        <w:rPr>
          <w:sz w:val="22"/>
          <w:szCs w:val="22"/>
          <w:lang w:val="en-AU"/>
        </w:rPr>
      </w:pPr>
      <w:r>
        <w:rPr>
          <w:sz w:val="22"/>
          <w:szCs w:val="22"/>
          <w:lang w:val="en-AU"/>
        </w:rPr>
        <w:t>Disable the ignition system and crank motor for at least 10-15 seconds (this removes fuel pressure from the fuel system).</w:t>
      </w:r>
    </w:p>
    <w:p>
      <w:pPr>
        <w:pStyle w:val="Normal"/>
        <w:rPr>
          <w:sz w:val="22"/>
          <w:szCs w:val="22"/>
          <w:lang w:val="en-AU"/>
        </w:rPr>
      </w:pPr>
      <w:r>
        <w:rPr>
          <w:sz w:val="22"/>
          <w:szCs w:val="22"/>
          <w:lang w:val="en-AU"/>
        </w:rPr>
      </w:r>
    </w:p>
    <w:p>
      <w:pPr>
        <w:pStyle w:val="Normal"/>
        <w:numPr>
          <w:ilvl w:val="0"/>
          <w:numId w:val="60"/>
        </w:numPr>
        <w:tabs>
          <w:tab w:val="left" w:pos="720" w:leader="none"/>
        </w:tabs>
        <w:ind w:left="720" w:hanging="360"/>
        <w:rPr>
          <w:sz w:val="22"/>
          <w:szCs w:val="22"/>
          <w:lang w:val="en-AU"/>
        </w:rPr>
      </w:pPr>
      <w:r>
        <w:rPr>
          <w:sz w:val="22"/>
          <w:szCs w:val="22"/>
          <w:lang w:val="en-AU"/>
        </w:rPr>
        <w:t>Remove the fuel cap which will release pressure from the system.</w:t>
      </w:r>
    </w:p>
    <w:p>
      <w:pPr>
        <w:pStyle w:val="Normal"/>
        <w:numPr>
          <w:ilvl w:val="0"/>
          <w:numId w:val="0"/>
        </w:numPr>
        <w:rPr>
          <w:sz w:val="22"/>
          <w:szCs w:val="22"/>
          <w:lang w:val="en-AU"/>
        </w:rPr>
      </w:pPr>
      <w:r>
        <w:rPr>
          <w:sz w:val="22"/>
          <w:szCs w:val="22"/>
          <w:lang w:val="en-AU"/>
        </w:rPr>
      </w:r>
    </w:p>
    <w:p>
      <w:pPr>
        <w:pStyle w:val="Normal"/>
        <w:numPr>
          <w:ilvl w:val="0"/>
          <w:numId w:val="60"/>
        </w:numPr>
        <w:tabs>
          <w:tab w:val="left" w:pos="720" w:leader="none"/>
        </w:tabs>
        <w:ind w:left="720" w:hanging="360"/>
        <w:rPr>
          <w:sz w:val="22"/>
          <w:szCs w:val="22"/>
          <w:lang w:val="en-AU"/>
        </w:rPr>
      </w:pPr>
      <w:r>
        <w:rPr>
          <w:sz w:val="22"/>
          <w:szCs w:val="22"/>
          <w:lang w:val="en-AU"/>
        </w:rPr>
        <w:t>Undo the fuel hose clamp with a rag underneath to prevent fuel spilling over the motor. Then remove the hose.</w:t>
      </w:r>
    </w:p>
    <w:p>
      <w:pPr>
        <w:pStyle w:val="Normal"/>
        <w:ind w:left="360" w:hanging="0"/>
        <w:rPr>
          <w:sz w:val="22"/>
          <w:szCs w:val="22"/>
          <w:lang w:val="en-AU"/>
        </w:rPr>
      </w:pPr>
      <w:r>
        <w:rPr>
          <w:sz w:val="22"/>
          <w:szCs w:val="22"/>
          <w:lang w:val="en-AU"/>
        </w:rPr>
      </w:r>
    </w:p>
    <w:p>
      <w:pPr>
        <w:pStyle w:val="Normal"/>
        <w:numPr>
          <w:ilvl w:val="0"/>
          <w:numId w:val="60"/>
        </w:numPr>
        <w:tabs>
          <w:tab w:val="left" w:pos="720" w:leader="none"/>
        </w:tabs>
        <w:ind w:left="720" w:hanging="360"/>
        <w:rPr>
          <w:sz w:val="22"/>
          <w:szCs w:val="22"/>
          <w:lang w:val="en-AU"/>
        </w:rPr>
      </w:pPr>
      <w:r>
        <w:rPr>
          <w:sz w:val="22"/>
          <w:szCs w:val="22"/>
          <w:lang w:val="en-AU"/>
        </w:rPr>
        <w:t xml:space="preserve">Fit fuel pressure gauge. </w:t>
      </w:r>
    </w:p>
    <w:p>
      <w:pPr>
        <w:pStyle w:val="ListParagraph"/>
        <w:rPr>
          <w:sz w:val="22"/>
          <w:szCs w:val="22"/>
          <w:lang w:val="en-AU"/>
        </w:rPr>
      </w:pPr>
      <w:r>
        <w:rPr>
          <w:sz w:val="22"/>
          <w:szCs w:val="22"/>
          <w:lang w:val="en-AU"/>
        </w:rPr>
      </w:r>
    </w:p>
    <w:p>
      <w:pPr>
        <w:pStyle w:val="Normal"/>
        <w:numPr>
          <w:ilvl w:val="0"/>
          <w:numId w:val="60"/>
        </w:numPr>
        <w:tabs>
          <w:tab w:val="left" w:pos="720" w:leader="none"/>
        </w:tabs>
        <w:ind w:left="720" w:hanging="360"/>
        <w:rPr>
          <w:sz w:val="22"/>
          <w:szCs w:val="22"/>
          <w:lang w:val="en-AU"/>
        </w:rPr>
      </w:pPr>
      <w:r>
        <w:rPr>
          <w:sz w:val="22"/>
          <w:szCs w:val="22"/>
          <w:lang w:val="en-AU"/>
        </w:rPr>
        <w:t>When complete refit fuel hose securely</w:t>
      </w:r>
    </w:p>
    <w:p>
      <w:pPr>
        <w:pStyle w:val="Normal"/>
        <w:ind w:left="360" w:hanging="0"/>
        <w:rPr>
          <w:sz w:val="22"/>
          <w:szCs w:val="22"/>
          <w:lang w:val="en-AU"/>
        </w:rPr>
      </w:pPr>
      <w:r>
        <w:rPr>
          <w:sz w:val="22"/>
          <w:szCs w:val="22"/>
          <w:lang w:val="en-AU"/>
        </w:rPr>
      </w:r>
    </w:p>
    <w:p>
      <w:pPr>
        <w:pStyle w:val="Normal"/>
        <w:numPr>
          <w:ilvl w:val="0"/>
          <w:numId w:val="60"/>
        </w:numPr>
        <w:tabs>
          <w:tab w:val="left" w:pos="720" w:leader="none"/>
        </w:tabs>
        <w:ind w:left="720" w:hanging="360"/>
        <w:rPr>
          <w:sz w:val="22"/>
          <w:szCs w:val="22"/>
          <w:lang w:val="en-AU"/>
        </w:rPr>
      </w:pPr>
      <w:r>
        <w:rPr>
          <w:sz w:val="22"/>
          <w:szCs w:val="22"/>
          <w:lang w:val="en-AU"/>
        </w:rPr>
        <w:t>Refit fuel pump fuse, relay or wiring harness.</w:t>
      </w:r>
    </w:p>
    <w:p>
      <w:pPr>
        <w:pStyle w:val="Normal"/>
        <w:numPr>
          <w:ilvl w:val="0"/>
          <w:numId w:val="60"/>
        </w:numPr>
        <w:tabs>
          <w:tab w:val="left" w:pos="720" w:leader="none"/>
        </w:tabs>
        <w:ind w:left="720" w:hanging="360"/>
        <w:rPr>
          <w:sz w:val="22"/>
          <w:szCs w:val="22"/>
          <w:lang w:val="en-AU"/>
        </w:rPr>
      </w:pPr>
      <w:r>
        <w:rPr>
          <w:sz w:val="22"/>
          <w:szCs w:val="22"/>
          <w:lang w:val="en-AU"/>
        </w:rPr>
        <w:t>Complete test as required.</w:t>
      </w:r>
    </w:p>
    <w:p>
      <w:pPr>
        <w:pStyle w:val="Normal"/>
        <w:rPr>
          <w:sz w:val="22"/>
          <w:szCs w:val="22"/>
          <w:lang w:val="en-AU"/>
        </w:rPr>
      </w:pPr>
      <w:r>
        <w:rPr>
          <w:sz w:val="22"/>
          <w:szCs w:val="22"/>
          <w:lang w:val="en-AU"/>
        </w:rPr>
      </w:r>
    </w:p>
    <w:p>
      <w:pPr>
        <w:pStyle w:val="Normal"/>
        <w:rPr>
          <w:rFonts w:ascii="Arial Black" w:hAnsi="Arial Black" w:cs="Arial Black"/>
          <w:lang w:val="en-AU"/>
        </w:rPr>
      </w:pPr>
      <w:r>
        <w:rPr>
          <w:rFonts w:cs="Arial Black" w:ascii="Arial Black" w:hAnsi="Arial Black"/>
          <w:lang w:val="en-AU"/>
        </w:rPr>
        <w:t>(C) Testing Injector Spray Pattern</w:t>
      </w:r>
    </w:p>
    <w:p>
      <w:pPr>
        <w:pStyle w:val="Normal"/>
        <w:rPr>
          <w:lang w:val="en-AU"/>
        </w:rPr>
      </w:pPr>
      <w:r>
        <w:rPr>
          <w:lang w:val="en-AU"/>
        </w:rPr>
      </w:r>
    </w:p>
    <w:p>
      <w:pPr>
        <w:pStyle w:val="Normal"/>
        <w:numPr>
          <w:ilvl w:val="0"/>
          <w:numId w:val="71"/>
        </w:numPr>
        <w:rPr>
          <w:sz w:val="22"/>
          <w:szCs w:val="22"/>
          <w:lang w:val="en-AU"/>
        </w:rPr>
      </w:pPr>
      <w:r>
        <w:rPr>
          <w:sz w:val="22"/>
          <w:szCs w:val="22"/>
          <w:lang w:val="en-AU"/>
        </w:rPr>
        <w:t xml:space="preserve">This practice is extremely dangerous and should not be attempted at any time. </w:t>
      </w:r>
    </w:p>
    <w:p>
      <w:pPr>
        <w:pStyle w:val="Normal"/>
        <w:rPr>
          <w:sz w:val="22"/>
          <w:szCs w:val="22"/>
          <w:lang w:val="en-AU"/>
        </w:rPr>
      </w:pPr>
      <w:r>
        <w:rPr>
          <w:sz w:val="22"/>
          <w:szCs w:val="22"/>
          <w:lang w:val="en-AU"/>
        </w:rPr>
      </w:r>
    </w:p>
    <w:p>
      <w:pPr>
        <w:pStyle w:val="Normal"/>
        <w:numPr>
          <w:ilvl w:val="0"/>
          <w:numId w:val="71"/>
        </w:numPr>
        <w:rPr>
          <w:sz w:val="22"/>
          <w:szCs w:val="22"/>
          <w:lang w:val="en-AU"/>
        </w:rPr>
      </w:pPr>
      <w:r>
        <w:rPr>
          <w:sz w:val="22"/>
          <w:szCs w:val="22"/>
          <w:lang w:val="en-AU"/>
        </w:rPr>
        <w:t>At no time should the injector rail be released from its mounting plates whilst there is fuel pressure or the chance of fuel pressure in the system.</w:t>
      </w:r>
    </w:p>
    <w:p>
      <w:pPr>
        <w:pStyle w:val="Normal"/>
        <w:rPr>
          <w:sz w:val="22"/>
          <w:szCs w:val="22"/>
          <w:lang w:val="en-AU"/>
        </w:rPr>
      </w:pPr>
      <w:r>
        <w:rPr>
          <w:sz w:val="22"/>
          <w:szCs w:val="22"/>
          <w:lang w:val="en-AU"/>
        </w:rPr>
      </w:r>
    </w:p>
    <w:p>
      <w:pPr>
        <w:pStyle w:val="Normal"/>
        <w:numPr>
          <w:ilvl w:val="0"/>
          <w:numId w:val="71"/>
        </w:numPr>
        <w:rPr>
          <w:sz w:val="22"/>
          <w:szCs w:val="22"/>
          <w:lang w:val="en-AU"/>
        </w:rPr>
      </w:pPr>
      <w:r>
        <w:rPr>
          <w:sz w:val="22"/>
          <w:szCs w:val="22"/>
          <w:lang w:val="en-AU"/>
        </w:rPr>
        <w:t xml:space="preserve">Standard Trade practice if you suspect a problem with the injector spray pattern is </w:t>
      </w:r>
    </w:p>
    <w:p>
      <w:pPr>
        <w:pStyle w:val="Normal"/>
        <w:rPr>
          <w:sz w:val="22"/>
          <w:szCs w:val="22"/>
          <w:lang w:val="en-AU"/>
        </w:rPr>
      </w:pPr>
      <w:r>
        <w:rPr>
          <w:sz w:val="22"/>
          <w:szCs w:val="22"/>
          <w:lang w:val="en-AU"/>
        </w:rPr>
      </w:r>
    </w:p>
    <w:p>
      <w:pPr>
        <w:pStyle w:val="Normal"/>
        <w:numPr>
          <w:ilvl w:val="0"/>
          <w:numId w:val="60"/>
        </w:numPr>
        <w:tabs>
          <w:tab w:val="left" w:pos="720" w:leader="none"/>
        </w:tabs>
        <w:ind w:left="720" w:hanging="360"/>
        <w:rPr>
          <w:sz w:val="22"/>
          <w:szCs w:val="22"/>
          <w:lang w:val="en-AU"/>
        </w:rPr>
      </w:pPr>
      <w:r>
        <w:rPr>
          <w:sz w:val="22"/>
          <w:szCs w:val="22"/>
          <w:lang w:val="en-AU"/>
        </w:rPr>
        <w:t>Disable fuel pump by either removing Fuse, Relay or disconnecting the fuel pump Wiring Harness.</w:t>
      </w:r>
    </w:p>
    <w:p>
      <w:pPr>
        <w:pStyle w:val="Normal"/>
        <w:numPr>
          <w:ilvl w:val="0"/>
          <w:numId w:val="0"/>
        </w:numPr>
        <w:ind w:left="643" w:hanging="283"/>
        <w:rPr>
          <w:sz w:val="22"/>
          <w:szCs w:val="22"/>
          <w:lang w:val="en-AU"/>
        </w:rPr>
      </w:pPr>
      <w:r>
        <w:rPr>
          <w:sz w:val="22"/>
          <w:szCs w:val="22"/>
          <w:lang w:val="en-AU"/>
        </w:rPr>
      </w:r>
    </w:p>
    <w:p>
      <w:pPr>
        <w:pStyle w:val="Normal"/>
        <w:numPr>
          <w:ilvl w:val="0"/>
          <w:numId w:val="60"/>
        </w:numPr>
        <w:tabs>
          <w:tab w:val="left" w:pos="720" w:leader="none"/>
        </w:tabs>
        <w:ind w:left="720" w:hanging="360"/>
        <w:rPr>
          <w:sz w:val="22"/>
          <w:szCs w:val="22"/>
          <w:lang w:val="en-AU"/>
        </w:rPr>
      </w:pPr>
      <w:r>
        <w:rPr>
          <w:sz w:val="22"/>
          <w:szCs w:val="22"/>
          <w:lang w:val="en-AU"/>
        </w:rPr>
        <w:t>Make sure the vehicle is in park or neutral and the handbrake is engaged.</w:t>
      </w:r>
    </w:p>
    <w:p>
      <w:pPr>
        <w:pStyle w:val="Normal"/>
        <w:numPr>
          <w:ilvl w:val="0"/>
          <w:numId w:val="0"/>
        </w:numPr>
        <w:ind w:left="360" w:hanging="0"/>
        <w:rPr>
          <w:sz w:val="22"/>
          <w:szCs w:val="22"/>
          <w:lang w:val="en-AU"/>
        </w:rPr>
      </w:pPr>
      <w:r>
        <w:rPr>
          <w:sz w:val="22"/>
          <w:szCs w:val="22"/>
          <w:lang w:val="en-AU"/>
        </w:rPr>
      </w:r>
    </w:p>
    <w:p>
      <w:pPr>
        <w:pStyle w:val="Normal"/>
        <w:numPr>
          <w:ilvl w:val="0"/>
          <w:numId w:val="60"/>
        </w:numPr>
        <w:tabs>
          <w:tab w:val="left" w:pos="720" w:leader="none"/>
        </w:tabs>
        <w:ind w:left="720" w:hanging="360"/>
        <w:rPr>
          <w:sz w:val="22"/>
          <w:szCs w:val="22"/>
          <w:lang w:val="en-AU"/>
        </w:rPr>
      </w:pPr>
      <w:r>
        <w:rPr>
          <w:sz w:val="22"/>
          <w:szCs w:val="22"/>
          <w:lang w:val="en-AU"/>
        </w:rPr>
        <w:t>Disable the ignition system and crank motor for at least 10-15 seconds (this removes fuel pressure from the fuel system).</w:t>
      </w:r>
    </w:p>
    <w:p>
      <w:pPr>
        <w:pStyle w:val="Normal"/>
        <w:numPr>
          <w:ilvl w:val="0"/>
          <w:numId w:val="0"/>
        </w:numPr>
        <w:ind w:left="643" w:hanging="283"/>
        <w:rPr>
          <w:sz w:val="22"/>
          <w:szCs w:val="22"/>
          <w:lang w:val="en-AU"/>
        </w:rPr>
      </w:pPr>
      <w:r>
        <w:rPr>
          <w:sz w:val="22"/>
          <w:szCs w:val="22"/>
          <w:lang w:val="en-AU"/>
        </w:rPr>
      </w:r>
    </w:p>
    <w:p>
      <w:pPr>
        <w:pStyle w:val="Normal"/>
        <w:numPr>
          <w:ilvl w:val="0"/>
          <w:numId w:val="60"/>
        </w:numPr>
        <w:tabs>
          <w:tab w:val="left" w:pos="720" w:leader="none"/>
        </w:tabs>
        <w:ind w:left="720" w:hanging="360"/>
        <w:rPr>
          <w:sz w:val="22"/>
          <w:szCs w:val="22"/>
          <w:lang w:val="en-AU"/>
        </w:rPr>
      </w:pPr>
      <w:r>
        <w:rPr>
          <w:sz w:val="22"/>
          <w:szCs w:val="22"/>
          <w:lang w:val="en-AU"/>
        </w:rPr>
        <w:t>Undo the fuel hose clamp with a rag underneath to prevent fuel spilling over the motor. Then remove the hose from the rail.</w:t>
      </w:r>
    </w:p>
    <w:p>
      <w:pPr>
        <w:pStyle w:val="Normal"/>
        <w:rPr>
          <w:sz w:val="22"/>
          <w:szCs w:val="22"/>
          <w:lang w:val="en-AU"/>
        </w:rPr>
      </w:pPr>
      <w:r>
        <w:rPr>
          <w:sz w:val="22"/>
          <w:szCs w:val="22"/>
          <w:lang w:val="en-AU"/>
        </w:rPr>
      </w:r>
    </w:p>
    <w:p>
      <w:pPr>
        <w:pStyle w:val="Normal"/>
        <w:numPr>
          <w:ilvl w:val="0"/>
          <w:numId w:val="60"/>
        </w:numPr>
        <w:tabs>
          <w:tab w:val="left" w:pos="720" w:leader="none"/>
        </w:tabs>
        <w:ind w:left="720" w:hanging="360"/>
        <w:rPr>
          <w:sz w:val="22"/>
          <w:szCs w:val="22"/>
          <w:lang w:val="en-AU"/>
        </w:rPr>
      </w:pPr>
      <w:r>
        <w:rPr>
          <w:sz w:val="22"/>
          <w:szCs w:val="22"/>
          <w:lang w:val="en-AU"/>
        </w:rPr>
        <w:t>Undo the fuel rail, and remove injectors.</w:t>
      </w:r>
    </w:p>
    <w:p>
      <w:pPr>
        <w:pStyle w:val="Normal"/>
        <w:rPr>
          <w:sz w:val="22"/>
          <w:szCs w:val="22"/>
          <w:lang w:val="en-AU"/>
        </w:rPr>
      </w:pPr>
      <w:r>
        <w:rPr>
          <w:sz w:val="22"/>
          <w:szCs w:val="22"/>
          <w:lang w:val="en-AU"/>
        </w:rPr>
      </w:r>
    </w:p>
    <w:p>
      <w:pPr>
        <w:pStyle w:val="Normal"/>
        <w:numPr>
          <w:ilvl w:val="0"/>
          <w:numId w:val="60"/>
        </w:numPr>
        <w:tabs>
          <w:tab w:val="left" w:pos="720" w:leader="none"/>
        </w:tabs>
        <w:ind w:left="720" w:hanging="360"/>
        <w:rPr>
          <w:sz w:val="22"/>
          <w:szCs w:val="22"/>
          <w:lang w:val="en-AU"/>
        </w:rPr>
      </w:pPr>
      <w:r>
        <w:rPr>
          <w:sz w:val="22"/>
          <w:szCs w:val="22"/>
          <w:lang w:val="en-AU"/>
        </w:rPr>
        <w:t>Take injectors to have cleaned and tested in a sonic bath.</w:t>
      </w:r>
    </w:p>
    <w:p>
      <w:pPr>
        <w:pStyle w:val="Normal"/>
        <w:rPr>
          <w:lang w:val="en-AU"/>
        </w:rPr>
      </w:pPr>
      <w:r>
        <w:rPr>
          <w:lang w:val="en-AU"/>
        </w:rPr>
      </w:r>
    </w:p>
    <w:p>
      <w:pPr>
        <w:pStyle w:val="Normal"/>
        <w:rPr>
          <w:rFonts w:ascii="Arial Black" w:hAnsi="Arial Black" w:cs="Arial Black"/>
          <w:lang w:val="en-AU"/>
        </w:rPr>
      </w:pPr>
      <w:r>
        <w:rPr>
          <w:rFonts w:cs="Arial Black" w:ascii="Arial Black" w:hAnsi="Arial Black"/>
          <w:lang w:val="en-AU"/>
        </w:rPr>
        <w:t>(D) Testing Spark</w:t>
      </w:r>
    </w:p>
    <w:p>
      <w:pPr>
        <w:pStyle w:val="Normal"/>
        <w:rPr>
          <w:lang w:val="en-AU"/>
        </w:rPr>
      </w:pPr>
      <w:r>
        <w:rPr>
          <w:lang w:val="en-AU"/>
        </w:rPr>
      </w:r>
    </w:p>
    <w:p>
      <w:pPr>
        <w:pStyle w:val="Normal"/>
        <w:numPr>
          <w:ilvl w:val="0"/>
          <w:numId w:val="67"/>
        </w:numPr>
        <w:rPr>
          <w:sz w:val="22"/>
          <w:szCs w:val="22"/>
          <w:lang w:val="en-AU"/>
        </w:rPr>
      </w:pPr>
      <w:r>
        <w:rPr>
          <w:sz w:val="22"/>
          <w:szCs w:val="22"/>
          <w:lang w:val="en-AU"/>
        </w:rPr>
        <w:t>Disable fuel system by remove fuse or relay</w:t>
      </w:r>
    </w:p>
    <w:p>
      <w:pPr>
        <w:pStyle w:val="Normal"/>
        <w:numPr>
          <w:ilvl w:val="0"/>
          <w:numId w:val="67"/>
        </w:numPr>
        <w:rPr>
          <w:sz w:val="22"/>
          <w:szCs w:val="22"/>
          <w:lang w:val="en-AU"/>
        </w:rPr>
      </w:pPr>
      <w:r>
        <w:rPr>
          <w:sz w:val="22"/>
          <w:szCs w:val="22"/>
          <w:lang w:val="en-AU"/>
        </w:rPr>
        <w:t>Before testing spark, ensure there is no stray fuel lying on the engine or in the engine bay</w:t>
      </w:r>
    </w:p>
    <w:p>
      <w:pPr>
        <w:pStyle w:val="Normal"/>
        <w:numPr>
          <w:ilvl w:val="0"/>
          <w:numId w:val="67"/>
        </w:numPr>
        <w:rPr>
          <w:sz w:val="22"/>
          <w:szCs w:val="22"/>
          <w:lang w:val="en-AU"/>
        </w:rPr>
      </w:pPr>
      <w:r>
        <w:rPr>
          <w:sz w:val="22"/>
          <w:szCs w:val="22"/>
          <w:lang w:val="en-AU"/>
        </w:rPr>
        <w:t>Ensure all fuel hoses/lines are still connected and clamps are secured and tight.</w:t>
      </w:r>
    </w:p>
    <w:p>
      <w:pPr>
        <w:pStyle w:val="Normal"/>
        <w:numPr>
          <w:ilvl w:val="0"/>
          <w:numId w:val="67"/>
        </w:numPr>
        <w:rPr>
          <w:sz w:val="22"/>
          <w:szCs w:val="22"/>
          <w:lang w:val="en-AU"/>
        </w:rPr>
      </w:pPr>
      <w:r>
        <w:rPr>
          <w:sz w:val="22"/>
          <w:szCs w:val="22"/>
          <w:lang w:val="en-AU"/>
        </w:rPr>
        <w:t xml:space="preserve">Using a spark tester, located as far as possible, away from any open combustion chambers, (spark plug hole), </w:t>
      </w:r>
    </w:p>
    <w:p>
      <w:pPr>
        <w:pStyle w:val="Normal"/>
        <w:numPr>
          <w:ilvl w:val="0"/>
          <w:numId w:val="67"/>
        </w:numPr>
        <w:rPr>
          <w:sz w:val="22"/>
          <w:szCs w:val="22"/>
          <w:lang w:val="en-AU"/>
        </w:rPr>
      </w:pPr>
      <w:r>
        <w:rPr>
          <w:sz w:val="22"/>
          <w:szCs w:val="22"/>
          <w:lang w:val="en-AU"/>
        </w:rPr>
        <w:t>Wind the engine over whilst checking for spark.</w:t>
      </w:r>
    </w:p>
    <w:p>
      <w:pPr>
        <w:pStyle w:val="Normal"/>
        <w:rPr>
          <w:lang w:val="en-AU"/>
        </w:rPr>
      </w:pPr>
      <w:r>
        <w:rPr>
          <w:lang w:val="en-AU"/>
        </w:rPr>
      </w:r>
    </w:p>
    <w:p>
      <w:pPr>
        <w:pStyle w:val="Normal"/>
        <w:jc w:val="both"/>
        <w:rPr>
          <w:b/>
          <w:b/>
          <w:bCs/>
          <w:sz w:val="28"/>
          <w:szCs w:val="28"/>
          <w:lang w:val="en-AU"/>
        </w:rPr>
      </w:pPr>
      <w:r>
        <w:rPr>
          <w:b/>
          <w:bCs/>
          <w:sz w:val="28"/>
          <w:szCs w:val="28"/>
          <w:lang w:val="en-AU"/>
        </w:rPr>
        <w:t xml:space="preserve">When working with fuel/spark you need to “S.L.A.M” and carry out a Hazard Identification, before you jump in. Think about what you trying to achieve and the safest way to complete it.  </w:t>
      </w:r>
    </w:p>
    <w:p>
      <w:pPr>
        <w:pStyle w:val="Normal"/>
        <w:jc w:val="both"/>
        <w:rPr>
          <w:b/>
          <w:b/>
          <w:bCs/>
          <w:sz w:val="28"/>
          <w:szCs w:val="28"/>
          <w:lang w:val="en-AU"/>
        </w:rPr>
      </w:pPr>
      <w:r>
        <w:rPr>
          <w:b/>
          <w:bCs/>
          <w:sz w:val="28"/>
          <w:szCs w:val="28"/>
          <w:lang w:val="en-AU"/>
        </w:rPr>
      </w:r>
    </w:p>
    <w:p>
      <w:pPr>
        <w:pStyle w:val="Normal"/>
        <w:jc w:val="both"/>
        <w:rPr>
          <w:b/>
          <w:b/>
          <w:bCs/>
          <w:sz w:val="28"/>
          <w:szCs w:val="28"/>
          <w:lang w:val="en-AU"/>
        </w:rPr>
      </w:pPr>
      <w:r>
        <w:rPr>
          <w:b/>
          <w:bCs/>
          <w:sz w:val="28"/>
          <w:szCs w:val="28"/>
          <w:lang w:val="en-AU"/>
        </w:rPr>
        <w:t xml:space="preserve">Remember at no time should there be open fuel hoses/lines and loose spark, in the engine bay simultaneously, as this will always result in fire, and a high risk of injury to the employee and damage to the vehicle.   </w:t>
      </w:r>
      <w:r>
        <w:rPr>
          <w:lang w:val="en-AU"/>
        </w:rPr>
        <w:t xml:space="preserve"> </w:t>
      </w:r>
    </w:p>
    <w:p>
      <w:pPr>
        <w:pStyle w:val="Normal"/>
        <w:rPr>
          <w:lang w:val="en-AU"/>
        </w:rPr>
      </w:pPr>
      <w:r>
        <w:rPr>
          <w:lang w:val="en-AU"/>
        </w:rPr>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bCs/>
          <w:lang w:val="en-AU"/>
        </w:rPr>
      </w:pPr>
      <w:r>
        <w:rPr>
          <w:b/>
          <w:bCs/>
          <w:lang w:val="en-AU"/>
        </w:rPr>
        <w:t>LUBE   MOBILE   WORKING   SAFELY</w:t>
      </w:r>
    </w:p>
    <w:p>
      <w:pPr>
        <w:pStyle w:val="Normal"/>
        <w:rPr>
          <w:b/>
          <w:b/>
          <w:bCs/>
          <w:lang w:val="en-AU"/>
        </w:rPr>
      </w:pPr>
      <w:r>
        <w:rPr>
          <w:b/>
          <w:bCs/>
          <w:lang w:val="en-AU"/>
        </w:rPr>
      </w:r>
    </w:p>
    <w:p>
      <w:pPr>
        <w:pStyle w:val="Normal"/>
        <w:rPr>
          <w:rFonts w:ascii="Geometr231 Hv BT" w:hAnsi="Geometr231 Hv BT" w:cs="Geometr231 Hv BT"/>
          <w:b/>
          <w:b/>
          <w:bCs/>
          <w:lang w:val="en-AU"/>
        </w:rPr>
      </w:pPr>
      <w:r>
        <w:rPr>
          <w:b/>
          <w:bCs/>
          <w:lang w:val="en-AU"/>
        </w:rPr>
        <w:t>Version 1                                                                                   16/11/2017</w:t>
      </w:r>
    </w:p>
    <w:p>
      <w:pPr>
        <w:pStyle w:val="Normal"/>
        <w:rPr>
          <w:rFonts w:ascii="Geometr231 Hv BT" w:hAnsi="Geometr231 Hv BT" w:cs="Geometr231 Hv BT"/>
          <w:sz w:val="44"/>
          <w:szCs w:val="44"/>
          <w:lang w:val="en-AU"/>
        </w:rPr>
      </w:pPr>
      <w:r>
        <w:rPr>
          <w:rFonts w:cs="Geometr231 Hv BT" w:ascii="Geometr231 Hv BT" w:hAnsi="Geometr231 Hv BT"/>
          <w:sz w:val="44"/>
          <w:szCs w:val="44"/>
          <w:lang w:val="en-AU"/>
        </w:rPr>
      </w:r>
    </w:p>
    <w:p>
      <w:pPr>
        <w:pStyle w:val="Normal"/>
        <w:rPr>
          <w:rFonts w:ascii="Geometr231 Hv BT" w:hAnsi="Geometr231 Hv BT" w:cs="Geometr231 Hv BT"/>
          <w:sz w:val="44"/>
          <w:szCs w:val="44"/>
          <w:lang w:val="en-AU"/>
        </w:rPr>
      </w:pPr>
      <w:r>
        <w:rPr>
          <w:rFonts w:cs="Geometr231 Hv BT" w:ascii="Geometr231 Hv BT" w:hAnsi="Geometr231 Hv BT"/>
          <w:sz w:val="44"/>
          <w:szCs w:val="44"/>
          <w:lang w:val="en-AU"/>
        </w:rPr>
      </w:r>
    </w:p>
    <w:p>
      <w:pPr>
        <w:pStyle w:val="Normal"/>
        <w:rPr>
          <w:rFonts w:ascii="Geometr231 Hv BT" w:hAnsi="Geometr231 Hv BT" w:cs="Geometr231 Hv BT"/>
          <w:sz w:val="44"/>
          <w:szCs w:val="44"/>
          <w:lang w:val="en-AU"/>
        </w:rPr>
      </w:pPr>
      <w:r>
        <w:rPr>
          <w:rFonts w:cs="Geometr231 Hv BT" w:ascii="Geometr231 Hv BT" w:hAnsi="Geometr231 Hv BT"/>
          <w:sz w:val="44"/>
          <w:szCs w:val="44"/>
          <w:lang w:val="en-AU"/>
        </w:rPr>
      </w:r>
    </w:p>
    <w:p>
      <w:pPr>
        <w:pStyle w:val="Normal"/>
        <w:rPr>
          <w:rFonts w:ascii="Geometr231 Hv BT" w:hAnsi="Geometr231 Hv BT" w:cs="Geometr231 Hv BT"/>
          <w:sz w:val="44"/>
          <w:szCs w:val="44"/>
          <w:lang w:val="en-AU"/>
        </w:rPr>
      </w:pPr>
      <w:r>
        <w:rPr>
          <w:rFonts w:cs="Geometr231 Hv BT" w:ascii="Geometr231 Hv BT" w:hAnsi="Geometr231 Hv BT"/>
          <w:sz w:val="44"/>
          <w:szCs w:val="44"/>
          <w:lang w:val="en-AU"/>
        </w:rPr>
      </w:r>
    </w:p>
    <w:p>
      <w:pPr>
        <w:pStyle w:val="Normal"/>
        <w:rPr>
          <w:lang w:val="en-AU"/>
        </w:rPr>
      </w:pPr>
      <w:r>
        <w:rPr>
          <w:rFonts w:cs="Geometr231 Hv BT" w:ascii="Geometr231 Hv BT" w:hAnsi="Geometr231 Hv BT"/>
          <w:sz w:val="44"/>
          <w:szCs w:val="44"/>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cs="Arial"/>
          <w:sz w:val="36"/>
          <w:szCs w:val="36"/>
          <w:lang w:val="en-AU"/>
        </w:rPr>
      </w:pPr>
      <w:r>
        <w:rPr>
          <w:rFonts w:cs="Arial" w:ascii="Arial" w:hAnsi="Arial"/>
          <w:sz w:val="28"/>
          <w:szCs w:val="28"/>
          <w:lang w:val="en-AU"/>
        </w:rPr>
        <w:t>THE MOBILE MECHANICS</w:t>
      </w:r>
      <w:r>
        <w:rPr>
          <w:rFonts w:cs="Arial" w:ascii="Arial" w:hAnsi="Arial"/>
          <w:sz w:val="36"/>
          <w:szCs w:val="36"/>
          <w:lang w:val="en-AU"/>
        </w:rPr>
        <w:t xml:space="preserve">  </w:t>
      </w:r>
    </w:p>
    <w:p>
      <w:pPr>
        <w:pStyle w:val="Normal"/>
        <w:rPr>
          <w:sz w:val="20"/>
          <w:szCs w:val="20"/>
          <w:lang w:val="en-AU"/>
        </w:rPr>
      </w:pPr>
      <w:r>
        <w:rPr>
          <w:sz w:val="20"/>
          <w:szCs w:val="20"/>
          <w:lang w:val="en-AU"/>
        </w:rPr>
      </w:r>
    </w:p>
    <w:p>
      <w:pPr>
        <w:pStyle w:val="Normal"/>
        <w:keepNext w:val="true"/>
        <w:numPr>
          <w:ilvl w:val="0"/>
          <w:numId w:val="0"/>
        </w:numPr>
        <w:jc w:val="center"/>
        <w:outlineLvl w:val="0"/>
        <w:rPr>
          <w:rFonts w:ascii="Geometr231 Hv BT" w:hAnsi="Geometr231 Hv BT" w:cs="Geometr231 Hv BT"/>
          <w:b/>
          <w:b/>
          <w:bCs/>
          <w:lang w:val="en-AU"/>
        </w:rPr>
      </w:pPr>
      <w:r>
        <w:rPr>
          <w:b/>
          <w:bCs/>
          <w:lang w:val="en-AU"/>
        </w:rPr>
        <w:t>SAFETY STANDARDS   PROCEDURE</w:t>
      </w:r>
    </w:p>
    <w:p>
      <w:pPr>
        <w:pStyle w:val="Normal"/>
        <w:rPr>
          <w:b/>
          <w:b/>
          <w:bCs/>
          <w:lang w:val="en-AU"/>
        </w:rPr>
      </w:pPr>
      <w:r>
        <w:rPr>
          <w:b/>
          <w:bCs/>
          <w:lang w:val="en-AU"/>
        </w:rPr>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10" w:color="auto" w:fill="CCFFCC"/>
        <w:jc w:val="center"/>
        <w:outlineLvl w:val="1"/>
        <w:rPr>
          <w:rFonts w:ascii="Geometr231 Hv BT" w:hAnsi="Geometr231 Hv BT" w:cs="Geometr231 Hv BT"/>
          <w:sz w:val="28"/>
          <w:szCs w:val="28"/>
          <w:lang w:val="en-AU"/>
        </w:rPr>
      </w:pPr>
      <w:r>
        <w:rPr>
          <w:rFonts w:cs="Geometr231 Hv BT" w:ascii="Geometr231 Hv BT" w:hAnsi="Geometr231 Hv BT"/>
          <w:sz w:val="28"/>
          <w:szCs w:val="28"/>
          <w:lang w:val="en-AU"/>
        </w:rPr>
        <w:t>Degreasing Motor Vehicles  Procedure</w:t>
      </w:r>
    </w:p>
    <w:p>
      <w:pPr>
        <w:pStyle w:val="Normal"/>
        <w:jc w:val="both"/>
        <w:rPr>
          <w:sz w:val="28"/>
          <w:szCs w:val="28"/>
          <w:lang w:val="en-AU"/>
        </w:rPr>
      </w:pPr>
      <w:r>
        <w:rPr>
          <w:sz w:val="28"/>
          <w:szCs w:val="28"/>
          <w:lang w:val="en-AU"/>
        </w:rPr>
      </w:r>
    </w:p>
    <w:p>
      <w:pPr>
        <w:pStyle w:val="Normal"/>
        <w:jc w:val="both"/>
        <w:rPr>
          <w:sz w:val="28"/>
          <w:szCs w:val="28"/>
          <w:lang w:val="en-AU"/>
        </w:rPr>
      </w:pPr>
      <w:r>
        <w:rPr>
          <w:sz w:val="28"/>
          <w:szCs w:val="28"/>
          <w:lang w:val="en-AU"/>
        </w:rPr>
        <w:t>Recently Lube Mobile had a mechanic that was degreasing a hot motor and it burst into flames</w:t>
      </w:r>
    </w:p>
    <w:p>
      <w:pPr>
        <w:pStyle w:val="Normal"/>
        <w:jc w:val="both"/>
        <w:rPr>
          <w:sz w:val="28"/>
          <w:szCs w:val="28"/>
          <w:lang w:val="en-AU"/>
        </w:rPr>
      </w:pPr>
      <w:r>
        <w:rPr>
          <w:sz w:val="28"/>
          <w:szCs w:val="28"/>
          <w:lang w:val="en-AU"/>
        </w:rPr>
      </w:r>
    </w:p>
    <w:p>
      <w:pPr>
        <w:pStyle w:val="Normal"/>
        <w:jc w:val="both"/>
        <w:rPr>
          <w:sz w:val="28"/>
          <w:szCs w:val="28"/>
          <w:lang w:val="en-AU"/>
        </w:rPr>
      </w:pPr>
      <w:r>
        <w:rPr>
          <w:sz w:val="28"/>
          <w:szCs w:val="28"/>
          <w:lang w:val="en-AU"/>
        </w:rPr>
        <w:t>He was also doing this in a workshop that doesn’t have an oil separator which is very illegal</w:t>
      </w:r>
    </w:p>
    <w:p>
      <w:pPr>
        <w:pStyle w:val="Normal"/>
        <w:jc w:val="both"/>
        <w:rPr>
          <w:sz w:val="28"/>
          <w:szCs w:val="28"/>
          <w:lang w:val="en-AU"/>
        </w:rPr>
      </w:pPr>
      <w:r>
        <w:rPr>
          <w:sz w:val="28"/>
          <w:szCs w:val="28"/>
          <w:lang w:val="en-AU"/>
        </w:rPr>
      </w:r>
    </w:p>
    <w:p>
      <w:pPr>
        <w:pStyle w:val="Normal"/>
        <w:jc w:val="both"/>
        <w:rPr>
          <w:sz w:val="28"/>
          <w:szCs w:val="28"/>
          <w:lang w:val="en-AU"/>
        </w:rPr>
      </w:pPr>
      <w:r>
        <w:rPr>
          <w:sz w:val="28"/>
          <w:szCs w:val="28"/>
          <w:lang w:val="en-AU"/>
        </w:rPr>
        <w:t>If he had of been caught he personally and Lube Mobile as a company would have received substantial fines</w:t>
      </w:r>
    </w:p>
    <w:p>
      <w:pPr>
        <w:pStyle w:val="Normal"/>
        <w:ind w:left="720" w:hanging="0"/>
        <w:jc w:val="both"/>
        <w:rPr>
          <w:sz w:val="28"/>
          <w:szCs w:val="28"/>
          <w:lang w:val="en-AU"/>
        </w:rPr>
      </w:pPr>
      <w:r>
        <w:rPr>
          <w:sz w:val="28"/>
          <w:szCs w:val="28"/>
          <w:lang w:val="en-AU"/>
        </w:rPr>
      </w:r>
    </w:p>
    <w:p>
      <w:pPr>
        <w:pStyle w:val="Normal"/>
        <w:jc w:val="both"/>
        <w:rPr>
          <w:sz w:val="28"/>
          <w:szCs w:val="28"/>
          <w:lang w:val="en-AU"/>
        </w:rPr>
      </w:pPr>
      <w:r>
        <w:rPr>
          <w:sz w:val="28"/>
          <w:szCs w:val="28"/>
          <w:lang w:val="en-AU"/>
        </w:rPr>
        <w:t>If you must degrease large portions of the vehicle (Engines or under the vehicle) this must be done at a car wash environmentally equipped for it like Car Lovers ETC.</w:t>
      </w:r>
    </w:p>
    <w:p>
      <w:pPr>
        <w:pStyle w:val="Normal"/>
        <w:jc w:val="both"/>
        <w:rPr>
          <w:sz w:val="28"/>
          <w:szCs w:val="28"/>
          <w:lang w:val="en-AU"/>
        </w:rPr>
      </w:pPr>
      <w:r>
        <w:rPr>
          <w:sz w:val="28"/>
          <w:szCs w:val="28"/>
          <w:lang w:val="en-AU"/>
        </w:rPr>
      </w:r>
    </w:p>
    <w:p>
      <w:pPr>
        <w:pStyle w:val="Normal"/>
        <w:jc w:val="both"/>
        <w:rPr>
          <w:sz w:val="28"/>
          <w:szCs w:val="28"/>
          <w:lang w:val="en-AU"/>
        </w:rPr>
      </w:pPr>
      <w:r>
        <w:rPr>
          <w:sz w:val="28"/>
          <w:szCs w:val="28"/>
          <w:lang w:val="en-AU"/>
        </w:rPr>
        <w:t>If you need to degrease small portions like timing covers or tappet covers you can do this using brake cleaners or degreasers draining directly into your drain tin on top of a spill mat</w:t>
      </w:r>
    </w:p>
    <w:p>
      <w:pPr>
        <w:pStyle w:val="Normal"/>
        <w:jc w:val="both"/>
        <w:rPr>
          <w:sz w:val="28"/>
          <w:szCs w:val="28"/>
          <w:lang w:val="en-AU"/>
        </w:rPr>
      </w:pPr>
      <w:r>
        <w:rPr>
          <w:sz w:val="28"/>
          <w:szCs w:val="28"/>
          <w:lang w:val="en-AU"/>
        </w:rPr>
      </w:r>
    </w:p>
    <w:p>
      <w:pPr>
        <w:pStyle w:val="Normal"/>
        <w:jc w:val="both"/>
        <w:rPr>
          <w:sz w:val="28"/>
          <w:szCs w:val="28"/>
          <w:lang w:val="en-AU"/>
        </w:rPr>
      </w:pPr>
      <w:r>
        <w:rPr>
          <w:sz w:val="28"/>
          <w:szCs w:val="28"/>
          <w:lang w:val="en-AU"/>
        </w:rPr>
        <w:t xml:space="preserve">Currently there are 3 workshops in Lube Mobile that are environmentally equipped to perform degreasing </w:t>
      </w:r>
    </w:p>
    <w:p>
      <w:pPr>
        <w:pStyle w:val="Normal"/>
        <w:jc w:val="both"/>
        <w:rPr>
          <w:sz w:val="28"/>
          <w:szCs w:val="28"/>
          <w:lang w:val="en-AU"/>
        </w:rPr>
      </w:pPr>
      <w:r>
        <w:rPr>
          <w:sz w:val="28"/>
          <w:szCs w:val="28"/>
          <w:lang w:val="en-AU"/>
        </w:rPr>
      </w:r>
    </w:p>
    <w:p>
      <w:pPr>
        <w:pStyle w:val="Normal"/>
        <w:jc w:val="both"/>
        <w:rPr>
          <w:sz w:val="28"/>
          <w:szCs w:val="28"/>
          <w:lang w:val="en-AU"/>
        </w:rPr>
      </w:pPr>
      <w:r>
        <w:rPr>
          <w:sz w:val="28"/>
          <w:szCs w:val="28"/>
          <w:lang w:val="en-AU"/>
        </w:rPr>
        <w:t>These workshops have oil separators and they are: -</w:t>
      </w:r>
    </w:p>
    <w:p>
      <w:pPr>
        <w:pStyle w:val="Normal"/>
        <w:numPr>
          <w:ilvl w:val="1"/>
          <w:numId w:val="72"/>
        </w:numPr>
        <w:jc w:val="both"/>
        <w:rPr>
          <w:sz w:val="28"/>
          <w:szCs w:val="28"/>
          <w:lang w:val="en-AU"/>
        </w:rPr>
      </w:pPr>
      <w:r>
        <w:rPr>
          <w:sz w:val="28"/>
          <w:szCs w:val="28"/>
          <w:lang w:val="en-AU"/>
        </w:rPr>
        <w:t>Gosford</w:t>
      </w:r>
    </w:p>
    <w:p>
      <w:pPr>
        <w:pStyle w:val="Normal"/>
        <w:numPr>
          <w:ilvl w:val="1"/>
          <w:numId w:val="72"/>
        </w:numPr>
        <w:jc w:val="both"/>
        <w:rPr>
          <w:sz w:val="28"/>
          <w:szCs w:val="28"/>
          <w:lang w:val="en-AU"/>
        </w:rPr>
      </w:pPr>
      <w:r>
        <w:rPr>
          <w:sz w:val="28"/>
          <w:szCs w:val="28"/>
          <w:lang w:val="en-AU"/>
        </w:rPr>
        <w:t>Silverwater</w:t>
      </w:r>
    </w:p>
    <w:p>
      <w:pPr>
        <w:pStyle w:val="Normal"/>
        <w:jc w:val="both"/>
        <w:rPr>
          <w:sz w:val="28"/>
          <w:szCs w:val="28"/>
          <w:lang w:val="en-AU"/>
        </w:rPr>
      </w:pPr>
      <w:r>
        <w:rPr>
          <w:sz w:val="28"/>
          <w:szCs w:val="28"/>
          <w:lang w:val="en-AU"/>
        </w:rPr>
      </w:r>
    </w:p>
    <w:p>
      <w:pPr>
        <w:pStyle w:val="Normal"/>
        <w:jc w:val="both"/>
        <w:rPr>
          <w:sz w:val="28"/>
          <w:szCs w:val="28"/>
          <w:lang w:val="en-AU"/>
        </w:rPr>
      </w:pPr>
      <w:r>
        <w:rPr>
          <w:sz w:val="28"/>
          <w:szCs w:val="28"/>
          <w:lang w:val="en-AU"/>
        </w:rPr>
        <w:t xml:space="preserve">These are the only workshops where any large degreasing can be done </w:t>
      </w:r>
    </w:p>
    <w:p>
      <w:pPr>
        <w:pStyle w:val="Normal"/>
        <w:jc w:val="both"/>
        <w:rPr>
          <w:sz w:val="28"/>
          <w:szCs w:val="28"/>
          <w:lang w:val="en-AU"/>
        </w:rPr>
      </w:pPr>
      <w:r>
        <w:rPr>
          <w:sz w:val="28"/>
          <w:szCs w:val="28"/>
          <w:lang w:val="en-AU"/>
        </w:rPr>
      </w:r>
    </w:p>
    <w:p>
      <w:pPr>
        <w:pStyle w:val="Normal"/>
        <w:jc w:val="both"/>
        <w:rPr>
          <w:sz w:val="28"/>
          <w:szCs w:val="28"/>
          <w:lang w:val="en-AU"/>
        </w:rPr>
      </w:pPr>
      <w:r>
        <w:rPr>
          <w:sz w:val="28"/>
          <w:szCs w:val="28"/>
          <w:lang w:val="en-AU"/>
        </w:rPr>
        <w:t>If you must degrease large portions of the vehicle it must be done when the vehicle is cold, as most degreasers are flammable and they will burst into flames.</w:t>
      </w:r>
    </w:p>
    <w:p>
      <w:pPr>
        <w:pStyle w:val="Normal"/>
        <w:jc w:val="both"/>
        <w:rPr>
          <w:sz w:val="28"/>
          <w:szCs w:val="28"/>
          <w:lang w:val="en-AU"/>
        </w:rPr>
      </w:pPr>
      <w:r>
        <w:rPr>
          <w:sz w:val="28"/>
          <w:szCs w:val="28"/>
          <w:lang w:val="en-AU"/>
        </w:rPr>
      </w:r>
    </w:p>
    <w:p>
      <w:pPr>
        <w:pStyle w:val="Normal"/>
        <w:rPr>
          <w:sz w:val="28"/>
          <w:szCs w:val="28"/>
          <w:lang w:val="en-AU"/>
        </w:rPr>
      </w:pPr>
      <w:r>
        <w:rPr>
          <w:sz w:val="28"/>
          <w:szCs w:val="28"/>
          <w:lang w:val="en-AU"/>
        </w:rPr>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bCs/>
          <w:lang w:val="en-AU"/>
        </w:rPr>
      </w:pPr>
      <w:r>
        <w:rPr>
          <w:b/>
          <w:bCs/>
          <w:lang w:val="en-AU"/>
        </w:rPr>
        <w:t>LUBE   MOBILE   WORKING   SAFELY</w:t>
      </w:r>
    </w:p>
    <w:p>
      <w:pPr>
        <w:pStyle w:val="Normal"/>
        <w:rPr>
          <w:b/>
          <w:b/>
          <w:bCs/>
          <w:lang w:val="en-AU"/>
        </w:rPr>
      </w:pPr>
      <w:r>
        <w:rPr>
          <w:b/>
          <w:bCs/>
          <w:lang w:val="en-AU"/>
        </w:rPr>
      </w:r>
    </w:p>
    <w:p>
      <w:pPr>
        <w:pStyle w:val="Normal"/>
        <w:rPr>
          <w:b/>
          <w:b/>
          <w:bCs/>
          <w:lang w:val="en-AU"/>
        </w:rPr>
      </w:pPr>
      <w:r>
        <w:rPr>
          <w:b/>
          <w:bCs/>
          <w:lang w:val="en-AU"/>
        </w:rPr>
        <w:t>Version 1                                                                                   08/12/17</w:t>
      </w:r>
    </w:p>
    <w:p>
      <w:pPr>
        <w:pStyle w:val="Normal"/>
        <w:keepNext w:val="true"/>
        <w:keepLines/>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keepNext w:val="true"/>
        <w:keepLines/>
        <w:rPr>
          <w:rFonts w:ascii="Arial" w:hAnsi="Arial" w:cs="Arial"/>
          <w:b/>
          <w:b/>
          <w:bCs/>
          <w:caps/>
          <w:sz w:val="44"/>
          <w:szCs w:val="44"/>
          <w:lang w:val="en-AU"/>
        </w:rPr>
      </w:pPr>
      <w:r>
        <w:rPr>
          <w:rFonts w:cs="Geometr231 Hv BT" w:ascii="Geometr231 Hv BT" w:hAnsi="Geometr231 Hv BT"/>
          <w:b/>
          <w:bCs/>
          <w:caps/>
          <w:sz w:val="44"/>
          <w:szCs w:val="44"/>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cs="Arial"/>
          <w:sz w:val="36"/>
          <w:szCs w:val="36"/>
          <w:lang w:val="en-AU"/>
        </w:rPr>
      </w:pPr>
      <w:r>
        <w:rPr>
          <w:rFonts w:cs="Arial" w:ascii="Arial" w:hAnsi="Arial"/>
          <w:sz w:val="28"/>
          <w:szCs w:val="28"/>
          <w:lang w:val="en-AU"/>
        </w:rPr>
        <w:t>THE MOBILE MECHANICS</w:t>
      </w:r>
      <w:r>
        <w:rPr>
          <w:rFonts w:cs="Arial" w:ascii="Arial" w:hAnsi="Arial"/>
          <w:sz w:val="36"/>
          <w:szCs w:val="36"/>
          <w:lang w:val="en-AU"/>
        </w:rPr>
        <w:t xml:space="preserve">  </w:t>
      </w:r>
    </w:p>
    <w:p>
      <w:pPr>
        <w:pStyle w:val="Normal"/>
        <w:keepNext w:val="true"/>
        <w:numPr>
          <w:ilvl w:val="0"/>
          <w:numId w:val="0"/>
        </w:numPr>
        <w:jc w:val="center"/>
        <w:outlineLvl w:val="0"/>
        <w:rPr>
          <w:rFonts w:ascii="Geometr231 Hv BT" w:hAnsi="Geometr231 Hv BT" w:cs="Geometr231 Hv BT"/>
          <w:b/>
          <w:b/>
          <w:bCs/>
          <w:sz w:val="28"/>
          <w:szCs w:val="28"/>
          <w:lang w:val="en-AU"/>
        </w:rPr>
      </w:pPr>
      <w:r>
        <w:rPr>
          <w:rFonts w:cs="Geometr231 Hv BT" w:ascii="Geometr231 Hv BT" w:hAnsi="Geometr231 Hv BT"/>
          <w:b/>
          <w:bCs/>
          <w:sz w:val="28"/>
          <w:szCs w:val="28"/>
          <w:lang w:val="en-AU"/>
        </w:rPr>
        <w:t>SAFETY STANDARDS   POLICY</w:t>
      </w:r>
    </w:p>
    <w:p>
      <w:pPr>
        <w:pStyle w:val="Normal"/>
        <w:rPr>
          <w:b/>
          <w:b/>
          <w:bCs/>
          <w:lang w:val="en-AU"/>
        </w:rPr>
      </w:pPr>
      <w:r>
        <w:rPr>
          <w:b/>
          <w:bCs/>
          <w:lang w:val="en-AU"/>
        </w:rPr>
      </w:r>
    </w:p>
    <w:p>
      <w:pPr>
        <w:pStyle w:val="Normal"/>
        <w:keepNext w:val="true"/>
        <w:numPr>
          <w:ilvl w:val="0"/>
          <w:numId w:val="0"/>
        </w:numPr>
        <w:pBdr>
          <w:top w:val="single" w:sz="6" w:space="1" w:color="000000"/>
          <w:left w:val="single" w:sz="6" w:space="0" w:color="000000"/>
          <w:bottom w:val="single" w:sz="6" w:space="1" w:color="000000"/>
          <w:right w:val="single" w:sz="6" w:space="0" w:color="000000"/>
        </w:pBdr>
        <w:shd w:val="pct10" w:color="auto" w:fill="00FF00"/>
        <w:jc w:val="center"/>
        <w:outlineLvl w:val="1"/>
        <w:rPr>
          <w:rFonts w:ascii="Geometr231 Hv BT" w:hAnsi="Geometr231 Hv BT" w:cs="Geometr231 Hv BT"/>
          <w:sz w:val="28"/>
          <w:szCs w:val="28"/>
          <w:lang w:val="en-AU"/>
        </w:rPr>
      </w:pPr>
      <w:r>
        <w:rPr>
          <w:rFonts w:cs="Geometr231 Hv BT" w:ascii="Geometr231 Hv BT" w:hAnsi="Geometr231 Hv BT"/>
          <w:sz w:val="28"/>
          <w:szCs w:val="28"/>
          <w:lang w:val="en-AU"/>
        </w:rPr>
        <w:t xml:space="preserve">EMERGENCY PROCEDURE FOR LPG GAS HI ACE VANS </w:t>
      </w:r>
    </w:p>
    <w:p>
      <w:pPr>
        <w:pStyle w:val="Normal"/>
        <w:rPr>
          <w:sz w:val="20"/>
          <w:szCs w:val="20"/>
          <w:lang w:val="en-AU"/>
        </w:rPr>
      </w:pPr>
      <w:r>
        <w:rPr>
          <w:sz w:val="20"/>
          <w:szCs w:val="20"/>
          <w:lang w:val="en-AU"/>
        </w:rPr>
      </w:r>
    </w:p>
    <w:p>
      <w:pPr>
        <w:pStyle w:val="Normal"/>
        <w:numPr>
          <w:ilvl w:val="0"/>
          <w:numId w:val="73"/>
        </w:numPr>
        <w:rPr>
          <w:b/>
          <w:b/>
          <w:sz w:val="28"/>
          <w:szCs w:val="28"/>
          <w:lang w:val="en-AU"/>
        </w:rPr>
      </w:pPr>
      <w:r>
        <w:rPr>
          <w:b/>
          <w:sz w:val="28"/>
          <w:szCs w:val="28"/>
          <w:lang w:val="en-AU"/>
        </w:rPr>
        <w:t>In Case of Fire or Accident</w:t>
      </w:r>
    </w:p>
    <w:p>
      <w:pPr>
        <w:pStyle w:val="Normal"/>
        <w:numPr>
          <w:ilvl w:val="0"/>
          <w:numId w:val="74"/>
        </w:numPr>
        <w:rPr>
          <w:b/>
          <w:b/>
          <w:lang w:val="en-AU"/>
        </w:rPr>
      </w:pPr>
      <w:r>
        <w:rPr>
          <w:b/>
          <w:lang w:val="en-AU"/>
        </w:rPr>
        <w:t>Turn off the engine immediately, press the emergency button and leave the vehicle</w:t>
      </w:r>
    </w:p>
    <w:p>
      <w:pPr>
        <w:pStyle w:val="Normal"/>
        <w:numPr>
          <w:ilvl w:val="0"/>
          <w:numId w:val="74"/>
        </w:numPr>
        <w:rPr>
          <w:b/>
          <w:b/>
          <w:lang w:val="en-AU"/>
        </w:rPr>
      </w:pPr>
      <w:r>
        <w:rPr>
          <w:b/>
          <w:lang w:val="en-AU"/>
        </w:rPr>
        <w:t>Call emergency services on “000”</w:t>
      </w:r>
    </w:p>
    <w:p>
      <w:pPr>
        <w:pStyle w:val="Normal"/>
        <w:numPr>
          <w:ilvl w:val="0"/>
          <w:numId w:val="74"/>
        </w:numPr>
        <w:rPr>
          <w:b/>
          <w:b/>
          <w:lang w:val="en-AU"/>
        </w:rPr>
      </w:pPr>
      <w:r>
        <w:rPr>
          <w:b/>
          <w:lang w:val="en-AU"/>
        </w:rPr>
        <w:t>Inform the emergency services of the situation and the presence of an LPG tank of the vehicle.</w:t>
      </w:r>
    </w:p>
    <w:p>
      <w:pPr>
        <w:pStyle w:val="Normal"/>
        <w:numPr>
          <w:ilvl w:val="0"/>
          <w:numId w:val="74"/>
        </w:numPr>
        <w:rPr>
          <w:b/>
          <w:b/>
          <w:lang w:val="en-AU"/>
        </w:rPr>
      </w:pPr>
      <w:r>
        <w:rPr>
          <w:b/>
          <w:lang w:val="en-AU"/>
        </w:rPr>
        <w:t>Evacuate bystanders</w:t>
      </w:r>
    </w:p>
    <w:p>
      <w:pPr>
        <w:pStyle w:val="Normal"/>
        <w:numPr>
          <w:ilvl w:val="0"/>
          <w:numId w:val="74"/>
        </w:numPr>
        <w:rPr>
          <w:b/>
          <w:b/>
          <w:lang w:val="en-AU"/>
        </w:rPr>
      </w:pPr>
      <w:r>
        <w:rPr>
          <w:b/>
          <w:lang w:val="en-AU"/>
        </w:rPr>
        <w:t>Advise your Zone Manager</w:t>
      </w:r>
    </w:p>
    <w:p>
      <w:pPr>
        <w:pStyle w:val="Normal"/>
        <w:ind w:left="360" w:hanging="0"/>
        <w:rPr>
          <w:b/>
          <w:b/>
          <w:sz w:val="28"/>
          <w:szCs w:val="28"/>
          <w:lang w:val="en-AU"/>
        </w:rPr>
      </w:pPr>
      <w:r>
        <w:rPr>
          <w:b/>
          <w:sz w:val="28"/>
          <w:szCs w:val="28"/>
          <w:lang w:val="en-AU"/>
        </w:rPr>
      </w:r>
    </w:p>
    <w:p>
      <w:pPr>
        <w:pStyle w:val="Normal"/>
        <w:numPr>
          <w:ilvl w:val="0"/>
          <w:numId w:val="73"/>
        </w:numPr>
        <w:rPr>
          <w:b/>
          <w:b/>
          <w:sz w:val="28"/>
          <w:szCs w:val="28"/>
          <w:lang w:val="en-AU"/>
        </w:rPr>
      </w:pPr>
      <w:r>
        <w:rPr>
          <w:b/>
          <w:sz w:val="28"/>
          <w:szCs w:val="28"/>
          <w:lang w:val="en-AU"/>
        </w:rPr>
        <w:t>In Case of an LPG Leak</w:t>
      </w:r>
    </w:p>
    <w:p>
      <w:pPr>
        <w:pStyle w:val="Normal"/>
        <w:rPr>
          <w:b/>
          <w:b/>
          <w:sz w:val="28"/>
          <w:szCs w:val="28"/>
          <w:lang w:val="en-AU"/>
        </w:rPr>
      </w:pPr>
      <w:r>
        <w:rPr>
          <w:b/>
          <w:sz w:val="28"/>
          <w:szCs w:val="28"/>
          <w:lang w:val="en-AU"/>
        </w:rPr>
      </w:r>
    </w:p>
    <w:p>
      <w:pPr>
        <w:pStyle w:val="Normal"/>
        <w:rPr>
          <w:b/>
          <w:b/>
          <w:sz w:val="28"/>
          <w:szCs w:val="28"/>
          <w:lang w:val="en-AU"/>
        </w:rPr>
      </w:pPr>
      <w:r>
        <w:rPr>
          <w:b/>
          <w:sz w:val="28"/>
          <w:szCs w:val="28"/>
          <w:lang w:val="en-AU"/>
        </w:rPr>
        <w:t xml:space="preserve">        </w:t>
      </w:r>
      <w:r>
        <w:rPr>
          <w:b/>
          <w:sz w:val="28"/>
          <w:szCs w:val="28"/>
          <w:lang w:val="en-AU"/>
        </w:rPr>
        <w:t>LPG is odorised for “Leak Detection”. If a leak is suspected: -</w:t>
      </w:r>
    </w:p>
    <w:p>
      <w:pPr>
        <w:pStyle w:val="Normal"/>
        <w:numPr>
          <w:ilvl w:val="0"/>
          <w:numId w:val="75"/>
        </w:numPr>
        <w:rPr>
          <w:b/>
          <w:b/>
          <w:lang w:val="en-AU"/>
        </w:rPr>
      </w:pPr>
      <w:r>
        <w:rPr>
          <w:b/>
          <w:lang w:val="en-AU"/>
        </w:rPr>
        <w:t>Turn off the engine immediately, press the emergency button and leave the vehicle.</w:t>
      </w:r>
    </w:p>
    <w:p>
      <w:pPr>
        <w:pStyle w:val="Normal"/>
        <w:numPr>
          <w:ilvl w:val="0"/>
          <w:numId w:val="75"/>
        </w:numPr>
        <w:rPr>
          <w:b/>
          <w:b/>
          <w:lang w:val="en-AU"/>
        </w:rPr>
      </w:pPr>
      <w:r>
        <w:rPr>
          <w:b/>
          <w:lang w:val="en-AU"/>
        </w:rPr>
        <w:t xml:space="preserve">Ensure there are no ignition sources near the vehicle </w:t>
      </w:r>
    </w:p>
    <w:p>
      <w:pPr>
        <w:pStyle w:val="Normal"/>
        <w:numPr>
          <w:ilvl w:val="0"/>
          <w:numId w:val="75"/>
        </w:numPr>
        <w:rPr>
          <w:b/>
          <w:b/>
          <w:lang w:val="en-AU"/>
        </w:rPr>
      </w:pPr>
      <w:r>
        <w:rPr>
          <w:b/>
          <w:lang w:val="en-AU"/>
        </w:rPr>
        <w:t>Inform the emergency services of the situation and the presence of an LPG tank of the vehicle.</w:t>
      </w:r>
    </w:p>
    <w:p>
      <w:pPr>
        <w:pStyle w:val="Normal"/>
        <w:numPr>
          <w:ilvl w:val="0"/>
          <w:numId w:val="75"/>
        </w:numPr>
        <w:rPr>
          <w:b/>
          <w:b/>
          <w:lang w:val="en-AU"/>
        </w:rPr>
      </w:pPr>
      <w:r>
        <w:rPr>
          <w:b/>
          <w:lang w:val="en-AU"/>
        </w:rPr>
        <w:t>Evacuate bystanders</w:t>
      </w:r>
    </w:p>
    <w:p>
      <w:pPr>
        <w:pStyle w:val="Normal"/>
        <w:numPr>
          <w:ilvl w:val="0"/>
          <w:numId w:val="75"/>
        </w:numPr>
        <w:rPr>
          <w:b/>
          <w:b/>
          <w:lang w:val="en-AU"/>
        </w:rPr>
      </w:pPr>
      <w:r>
        <w:rPr>
          <w:b/>
          <w:lang w:val="en-AU"/>
        </w:rPr>
        <w:t>Advise your Zone Manager</w:t>
      </w:r>
    </w:p>
    <w:p>
      <w:pPr>
        <w:pStyle w:val="Normal"/>
        <w:numPr>
          <w:ilvl w:val="0"/>
          <w:numId w:val="75"/>
        </w:numPr>
        <w:rPr>
          <w:b/>
          <w:b/>
          <w:lang w:val="en-AU"/>
        </w:rPr>
      </w:pPr>
      <w:r>
        <w:rPr>
          <w:b/>
          <w:lang w:val="en-AU"/>
        </w:rPr>
        <w:t>Allow time for the LPG to disperse into the atmosphere.</w:t>
      </w:r>
    </w:p>
    <w:p>
      <w:pPr>
        <w:pStyle w:val="Normal"/>
        <w:rPr>
          <w:b/>
          <w:b/>
          <w:lang w:val="en-AU"/>
        </w:rPr>
      </w:pPr>
      <w:r>
        <w:rPr>
          <w:b/>
          <w:lang w:val="en-AU"/>
        </w:rPr>
      </w:r>
    </w:p>
    <w:p>
      <w:pPr>
        <w:pStyle w:val="Normal"/>
        <w:numPr>
          <w:ilvl w:val="0"/>
          <w:numId w:val="73"/>
        </w:numPr>
        <w:rPr>
          <w:b/>
          <w:b/>
          <w:sz w:val="28"/>
          <w:szCs w:val="28"/>
          <w:lang w:val="en-AU"/>
        </w:rPr>
      </w:pPr>
      <w:r>
        <w:rPr>
          <w:b/>
          <w:sz w:val="28"/>
          <w:szCs w:val="28"/>
          <w:lang w:val="en-AU"/>
        </w:rPr>
        <w:t>Accidental Drive-Off while Filling</w:t>
      </w:r>
    </w:p>
    <w:p>
      <w:pPr>
        <w:pStyle w:val="Normal"/>
        <w:rPr>
          <w:b/>
          <w:b/>
          <w:sz w:val="28"/>
          <w:szCs w:val="28"/>
          <w:lang w:val="en-AU"/>
        </w:rPr>
      </w:pPr>
      <w:r>
        <w:rPr>
          <w:b/>
          <w:sz w:val="28"/>
          <w:szCs w:val="28"/>
          <w:lang w:val="en-AU"/>
        </w:rPr>
      </w:r>
    </w:p>
    <w:p>
      <w:pPr>
        <w:pStyle w:val="Normal"/>
        <w:rPr>
          <w:b/>
          <w:b/>
          <w:sz w:val="28"/>
          <w:szCs w:val="28"/>
          <w:lang w:val="en-AU"/>
        </w:rPr>
      </w:pPr>
      <w:r>
        <w:rPr>
          <w:b/>
          <w:sz w:val="28"/>
          <w:szCs w:val="28"/>
          <w:lang w:val="en-AU"/>
        </w:rPr>
        <w:t xml:space="preserve">       </w:t>
      </w:r>
      <w:r>
        <w:rPr>
          <w:b/>
          <w:sz w:val="28"/>
          <w:szCs w:val="28"/>
          <w:lang w:val="en-AU"/>
        </w:rPr>
        <w:t>If you drive off with the filler hose attached to your vehicle: -</w:t>
      </w:r>
    </w:p>
    <w:p>
      <w:pPr>
        <w:pStyle w:val="Normal"/>
        <w:rPr>
          <w:b/>
          <w:b/>
          <w:sz w:val="28"/>
          <w:szCs w:val="28"/>
          <w:lang w:val="en-AU"/>
        </w:rPr>
      </w:pPr>
      <w:r>
        <w:rPr>
          <w:b/>
          <w:sz w:val="28"/>
          <w:szCs w:val="28"/>
          <w:lang w:val="en-AU"/>
        </w:rPr>
      </w:r>
    </w:p>
    <w:p>
      <w:pPr>
        <w:pStyle w:val="Normal"/>
        <w:numPr>
          <w:ilvl w:val="0"/>
          <w:numId w:val="76"/>
        </w:numPr>
        <w:rPr>
          <w:b/>
          <w:b/>
          <w:lang w:val="en-AU"/>
        </w:rPr>
      </w:pPr>
      <w:r>
        <w:rPr>
          <w:b/>
          <w:lang w:val="en-AU"/>
        </w:rPr>
        <w:t>Turn off the vehicle immediately</w:t>
      </w:r>
    </w:p>
    <w:p>
      <w:pPr>
        <w:pStyle w:val="Normal"/>
        <w:numPr>
          <w:ilvl w:val="0"/>
          <w:numId w:val="76"/>
        </w:numPr>
        <w:rPr>
          <w:b/>
          <w:b/>
          <w:lang w:val="en-AU"/>
        </w:rPr>
      </w:pPr>
      <w:r>
        <w:rPr>
          <w:b/>
          <w:lang w:val="en-AU"/>
        </w:rPr>
        <w:t>Ensure there is no gas leakage</w:t>
      </w:r>
    </w:p>
    <w:p>
      <w:pPr>
        <w:pStyle w:val="Normal"/>
        <w:numPr>
          <w:ilvl w:val="0"/>
          <w:numId w:val="76"/>
        </w:numPr>
        <w:rPr>
          <w:b/>
          <w:b/>
          <w:lang w:val="en-AU"/>
        </w:rPr>
      </w:pPr>
      <w:r>
        <w:rPr>
          <w:b/>
          <w:lang w:val="en-AU"/>
        </w:rPr>
        <w:t>Hit the emergency button at the service station to turn the gas off</w:t>
      </w:r>
    </w:p>
    <w:p>
      <w:pPr>
        <w:pStyle w:val="Normal"/>
        <w:numPr>
          <w:ilvl w:val="0"/>
          <w:numId w:val="76"/>
        </w:numPr>
        <w:rPr>
          <w:b/>
          <w:b/>
          <w:lang w:val="en-AU"/>
        </w:rPr>
      </w:pPr>
      <w:r>
        <w:rPr>
          <w:b/>
          <w:lang w:val="en-AU"/>
        </w:rPr>
        <w:t>Notify the filling station operator</w:t>
      </w:r>
    </w:p>
    <w:p>
      <w:pPr>
        <w:pStyle w:val="Normal"/>
        <w:numPr>
          <w:ilvl w:val="0"/>
          <w:numId w:val="76"/>
        </w:numPr>
        <w:rPr>
          <w:b/>
          <w:b/>
          <w:lang w:val="en-AU"/>
        </w:rPr>
      </w:pPr>
      <w:r>
        <w:rPr>
          <w:b/>
          <w:lang w:val="en-AU"/>
        </w:rPr>
        <w:t>Evacuate any bystanders</w:t>
      </w:r>
    </w:p>
    <w:p>
      <w:pPr>
        <w:pStyle w:val="Normal"/>
        <w:numPr>
          <w:ilvl w:val="0"/>
          <w:numId w:val="76"/>
        </w:numPr>
        <w:rPr>
          <w:b/>
          <w:b/>
          <w:lang w:val="en-AU"/>
        </w:rPr>
      </w:pPr>
      <w:r>
        <w:rPr>
          <w:b/>
          <w:lang w:val="en-AU"/>
        </w:rPr>
        <w:t>If you are unsure phone emergency services on “000”</w:t>
      </w:r>
    </w:p>
    <w:p>
      <w:pPr>
        <w:pStyle w:val="Normal"/>
        <w:numPr>
          <w:ilvl w:val="0"/>
          <w:numId w:val="76"/>
        </w:numPr>
        <w:rPr>
          <w:b/>
          <w:b/>
          <w:lang w:val="en-AU"/>
        </w:rPr>
      </w:pPr>
      <w:r>
        <w:rPr>
          <w:b/>
          <w:lang w:val="en-AU"/>
        </w:rPr>
        <w:t>If no leaks are detected select petrol operation</w:t>
      </w:r>
    </w:p>
    <w:p>
      <w:pPr>
        <w:pStyle w:val="Normal"/>
        <w:numPr>
          <w:ilvl w:val="0"/>
          <w:numId w:val="76"/>
        </w:numPr>
        <w:rPr>
          <w:b/>
          <w:b/>
          <w:lang w:val="en-AU"/>
        </w:rPr>
      </w:pPr>
      <w:r>
        <w:rPr>
          <w:b/>
          <w:lang w:val="en-AU"/>
        </w:rPr>
        <w:t>Phone your Zone Manager and get him to book the vehicle in with an authorised Toyota gas installer.</w:t>
      </w:r>
    </w:p>
    <w:p>
      <w:pPr>
        <w:pStyle w:val="Normal"/>
        <w:keepNext w:val="true"/>
        <w:numPr>
          <w:ilvl w:val="0"/>
          <w:numId w:val="0"/>
        </w:numPr>
        <w:pBdr>
          <w:top w:val="single" w:sz="6" w:space="1" w:color="000000"/>
          <w:left w:val="single" w:sz="6" w:space="0" w:color="000000"/>
          <w:bottom w:val="single" w:sz="6" w:space="1" w:color="000000"/>
          <w:right w:val="single" w:sz="6" w:space="4" w:color="000000"/>
        </w:pBdr>
        <w:shd w:val="clear" w:color="auto" w:fill="00FF00"/>
        <w:spacing w:before="240" w:after="60"/>
        <w:jc w:val="center"/>
        <w:outlineLvl w:val="2"/>
        <w:rPr>
          <w:rFonts w:ascii="Arial" w:hAnsi="Arial" w:cs="Arial"/>
          <w:b/>
          <w:b/>
          <w:bCs/>
          <w:sz w:val="22"/>
          <w:szCs w:val="22"/>
          <w:lang w:val="en-AU"/>
        </w:rPr>
      </w:pPr>
      <w:r>
        <w:rPr>
          <w:rFonts w:cs="Arial" w:ascii="Arial" w:hAnsi="Arial"/>
          <w:b/>
          <w:bCs/>
          <w:sz w:val="22"/>
          <w:szCs w:val="22"/>
          <w:lang w:val="en-AU"/>
        </w:rPr>
        <w:t>LUBE   MOBILE   WORKING   SAFELY</w:t>
      </w:r>
    </w:p>
    <w:p>
      <w:pPr>
        <w:pStyle w:val="Normal"/>
        <w:rPr>
          <w:sz w:val="22"/>
          <w:szCs w:val="22"/>
          <w:lang w:val="en-AU"/>
        </w:rPr>
      </w:pPr>
      <w:r>
        <w:rPr>
          <w:sz w:val="22"/>
          <w:szCs w:val="22"/>
          <w:lang w:val="en-AU"/>
        </w:rPr>
      </w:r>
    </w:p>
    <w:p>
      <w:pPr>
        <w:pStyle w:val="Normal"/>
        <w:rPr>
          <w:b/>
          <w:b/>
          <w:bCs/>
          <w:lang w:val="en-AU"/>
        </w:rPr>
      </w:pPr>
      <w:r>
        <w:rPr>
          <w:b/>
          <w:bCs/>
          <w:lang w:val="en-AU"/>
        </w:rPr>
        <w:t>Version 1                                                                                           08/12/17</w:t>
      </w:r>
    </w:p>
    <w:p>
      <w:pPr>
        <w:pStyle w:val="Normal"/>
        <w:rPr>
          <w:b/>
          <w:b/>
          <w:bCs/>
          <w:lang w:val="en-AU"/>
        </w:rPr>
      </w:pPr>
      <w:r>
        <w:rPr>
          <w:b/>
          <w:bCs/>
          <w:lang w:val="en-AU"/>
        </w:rPr>
      </w:r>
    </w:p>
    <w:p>
      <w:pPr>
        <w:pStyle w:val="Normal"/>
        <w:keepNext w:val="true"/>
        <w:numPr>
          <w:ilvl w:val="0"/>
          <w:numId w:val="0"/>
        </w:numPr>
        <w:outlineLvl w:val="4"/>
        <w:rPr>
          <w:rFonts w:ascii="Geometr231 Hv BT" w:hAnsi="Geometr231 Hv BT" w:cs="Geometr231 Hv BT"/>
          <w:sz w:val="40"/>
          <w:szCs w:val="40"/>
          <w:lang w:val="en-AU"/>
        </w:rPr>
      </w:pPr>
      <w:r>
        <w:rPr>
          <w:rFonts w:cs="Geometr231 Hv BT" w:ascii="Geometr231 Hv BT" w:hAnsi="Geometr231 Hv BT"/>
          <w:sz w:val="40"/>
          <w:szCs w:val="40"/>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cs="Arial"/>
          <w:sz w:val="33"/>
          <w:szCs w:val="33"/>
          <w:lang w:val="en-AU"/>
        </w:rPr>
      </w:pPr>
      <w:r>
        <w:rPr>
          <w:rFonts w:cs="Arial" w:ascii="Arial" w:hAnsi="Arial"/>
          <w:sz w:val="26"/>
          <w:szCs w:val="26"/>
          <w:lang w:val="en-AU"/>
        </w:rPr>
        <w:t>THE MOBILE MECHANICS</w:t>
      </w:r>
      <w:r>
        <w:rPr>
          <w:rFonts w:cs="Arial" w:ascii="Arial" w:hAnsi="Arial"/>
          <w:sz w:val="33"/>
          <w:szCs w:val="33"/>
          <w:lang w:val="en-AU"/>
        </w:rPr>
        <w:t xml:space="preserve">  </w:t>
      </w:r>
    </w:p>
    <w:p>
      <w:pPr>
        <w:pStyle w:val="Normal"/>
        <w:keepLines/>
        <w:rPr>
          <w:rFonts w:ascii="Geometr231 Hv BT" w:hAnsi="Geometr231 Hv BT" w:cs="Geometr231 Hv BT"/>
          <w:b/>
          <w:b/>
          <w:bCs/>
          <w:caps/>
          <w:sz w:val="15"/>
          <w:szCs w:val="15"/>
          <w:lang w:val="en-AU"/>
        </w:rPr>
      </w:pPr>
      <w:r>
        <w:rPr>
          <w:rFonts w:cs="Geometr231 Hv BT" w:ascii="Geometr231 Hv BT" w:hAnsi="Geometr231 Hv BT"/>
          <w:b/>
          <w:bCs/>
          <w:caps/>
          <w:sz w:val="15"/>
          <w:szCs w:val="15"/>
          <w:lang w:val="en-AU"/>
        </w:rPr>
      </w:r>
    </w:p>
    <w:p>
      <w:pPr>
        <w:pStyle w:val="Normal"/>
        <w:keepNext w:val="true"/>
        <w:numPr>
          <w:ilvl w:val="0"/>
          <w:numId w:val="0"/>
        </w:numPr>
        <w:outlineLvl w:val="0"/>
        <w:rPr>
          <w:b/>
          <w:b/>
          <w:bCs/>
          <w:sz w:val="22"/>
          <w:szCs w:val="22"/>
          <w:lang w:val="en-AU"/>
        </w:rPr>
      </w:pPr>
      <w:r>
        <w:rPr>
          <w:b/>
          <w:bCs/>
          <w:sz w:val="22"/>
          <w:szCs w:val="22"/>
          <w:lang w:val="en-AU"/>
        </w:rPr>
        <w:t xml:space="preserve">                                      </w:t>
      </w:r>
      <w:r>
        <w:rPr>
          <w:b/>
          <w:bCs/>
          <w:sz w:val="22"/>
          <w:szCs w:val="22"/>
          <w:lang w:val="en-AU"/>
        </w:rPr>
        <w:t>SAFETY STANDARDS   POLICY: -</w:t>
      </w:r>
    </w:p>
    <w:p>
      <w:pPr>
        <w:pStyle w:val="Normal"/>
        <w:rPr>
          <w:b/>
          <w:b/>
          <w:bCs/>
          <w:sz w:val="20"/>
          <w:szCs w:val="20"/>
          <w:lang w:val="en-AU"/>
        </w:rPr>
      </w:pPr>
      <w:r>
        <w:rPr>
          <w:b/>
          <w:bCs/>
          <w:sz w:val="20"/>
          <w:szCs w:val="20"/>
          <w:lang w:val="en-AU"/>
        </w:rPr>
        <w:t xml:space="preserve">  </w:t>
      </w:r>
    </w:p>
    <w:p>
      <w:pPr>
        <w:pStyle w:val="Normal"/>
        <w:keepNext w:val="true"/>
        <w:numPr>
          <w:ilvl w:val="0"/>
          <w:numId w:val="0"/>
        </w:numPr>
        <w:outlineLvl w:val="3"/>
        <w:rPr>
          <w:b/>
          <w:b/>
          <w:bCs/>
          <w:sz w:val="20"/>
          <w:szCs w:val="20"/>
          <w:lang w:val="en-AU"/>
        </w:rPr>
      </w:pPr>
      <w:r>
        <w:rPr>
          <w:b/>
          <w:bCs/>
          <w:sz w:val="20"/>
          <w:szCs w:val="20"/>
          <w:lang w:val="en-AU"/>
        </w:rPr>
        <w:t xml:space="preserve">                         </w:t>
      </w:r>
      <w:r>
        <w:rPr>
          <w:b/>
          <w:bCs/>
          <w:sz w:val="20"/>
          <w:szCs w:val="20"/>
          <w:highlight w:val="lightGray"/>
          <w:bdr w:val="single" w:sz="4" w:space="0" w:color="000000"/>
          <w:lang w:val="en-AU"/>
        </w:rPr>
        <w:t>EMERGENCY  PROCEDURE  FOR  MOBILE  MECHANICS</w:t>
      </w:r>
      <w:r>
        <w:rPr>
          <w:b/>
          <w:bCs/>
          <w:sz w:val="20"/>
          <w:szCs w:val="20"/>
          <w:bdr w:val="single" w:sz="4" w:space="0" w:color="000000"/>
          <w:lang w:val="en-AU"/>
        </w:rPr>
        <w:t xml:space="preserve">    </w:t>
      </w:r>
      <w:r>
        <w:rPr>
          <w:b/>
          <w:bCs/>
          <w:sz w:val="20"/>
          <w:szCs w:val="20"/>
          <w:lang w:val="en-AU"/>
        </w:rPr>
        <w:t xml:space="preserve">   </w:t>
      </w:r>
      <w:r>
        <w:rPr>
          <w:b/>
          <w:bCs/>
          <w:sz w:val="20"/>
          <w:szCs w:val="20"/>
          <w:bdr w:val="single" w:sz="4" w:space="0" w:color="000000"/>
          <w:lang w:val="en-AU"/>
        </w:rPr>
        <w:t xml:space="preserve">     </w:t>
      </w:r>
    </w:p>
    <w:p>
      <w:pPr>
        <w:pStyle w:val="Normal"/>
        <w:rPr>
          <w:sz w:val="22"/>
          <w:szCs w:val="22"/>
          <w:lang w:val="en-AU"/>
        </w:rPr>
      </w:pPr>
      <w:r>
        <w:rPr>
          <w:sz w:val="22"/>
          <w:szCs w:val="22"/>
          <w:lang w:val="en-AU"/>
        </w:rPr>
      </w:r>
    </w:p>
    <w:p>
      <w:pPr>
        <w:pStyle w:val="Normal"/>
        <w:rPr>
          <w:sz w:val="22"/>
          <w:szCs w:val="22"/>
          <w:lang w:val="en-AU"/>
        </w:rPr>
      </w:pPr>
      <w:r>
        <w:rPr>
          <w:sz w:val="22"/>
          <w:szCs w:val="22"/>
          <w:lang w:val="en-AU"/>
        </w:rPr>
      </w:r>
    </w:p>
    <w:p>
      <w:pPr>
        <w:pStyle w:val="Normal"/>
        <w:rPr>
          <w:sz w:val="22"/>
          <w:szCs w:val="22"/>
          <w:lang w:val="en-AU"/>
        </w:rPr>
      </w:pPr>
      <w:r>
        <w:rPr>
          <w:sz w:val="22"/>
          <w:szCs w:val="22"/>
          <w:lang w:val="en-AU"/>
        </w:rPr>
        <w:t>1</w:t>
      </w:r>
      <w:r>
        <w:rPr>
          <w:b/>
          <w:bCs/>
          <w:sz w:val="22"/>
          <w:szCs w:val="22"/>
          <w:lang w:val="en-AU"/>
        </w:rPr>
        <w:t>.    If an incident / accident occurs, assess the situation and ascertain: -</w:t>
      </w:r>
    </w:p>
    <w:p>
      <w:pPr>
        <w:pStyle w:val="Normal"/>
        <w:rPr>
          <w:sz w:val="22"/>
          <w:szCs w:val="22"/>
          <w:lang w:val="en-AU"/>
        </w:rPr>
      </w:pPr>
      <w:r>
        <w:rPr>
          <w:sz w:val="22"/>
          <w:szCs w:val="22"/>
          <w:lang w:val="en-AU"/>
        </w:rPr>
        <w:t xml:space="preserve"> </w:t>
      </w:r>
    </w:p>
    <w:p>
      <w:pPr>
        <w:pStyle w:val="Normal"/>
        <w:numPr>
          <w:ilvl w:val="0"/>
          <w:numId w:val="79"/>
        </w:numPr>
        <w:rPr>
          <w:sz w:val="22"/>
          <w:szCs w:val="22"/>
          <w:lang w:val="en-AU"/>
        </w:rPr>
      </w:pPr>
      <w:r>
        <w:rPr>
          <w:sz w:val="22"/>
          <w:szCs w:val="22"/>
          <w:lang w:val="en-AU"/>
        </w:rPr>
        <w:t>Do those involved require medical assistance</w:t>
      </w:r>
    </w:p>
    <w:p>
      <w:pPr>
        <w:pStyle w:val="Normal"/>
        <w:numPr>
          <w:ilvl w:val="0"/>
          <w:numId w:val="79"/>
        </w:numPr>
        <w:rPr>
          <w:sz w:val="22"/>
          <w:szCs w:val="22"/>
          <w:lang w:val="en-AU"/>
        </w:rPr>
      </w:pPr>
      <w:r>
        <w:rPr>
          <w:sz w:val="22"/>
          <w:szCs w:val="22"/>
          <w:lang w:val="en-AU"/>
        </w:rPr>
        <w:t>Are those involved in immediate danger</w:t>
      </w:r>
    </w:p>
    <w:p>
      <w:pPr>
        <w:pStyle w:val="Normal"/>
        <w:rPr>
          <w:sz w:val="18"/>
          <w:szCs w:val="18"/>
          <w:lang w:val="en-AU"/>
        </w:rPr>
      </w:pPr>
      <w:r>
        <w:rPr>
          <w:sz w:val="18"/>
          <w:szCs w:val="18"/>
          <w:lang w:val="en-AU"/>
        </w:rPr>
      </w:r>
    </w:p>
    <w:p>
      <w:pPr>
        <w:pStyle w:val="Normal"/>
        <w:numPr>
          <w:ilvl w:val="0"/>
          <w:numId w:val="78"/>
        </w:numPr>
        <w:rPr>
          <w:b/>
          <w:b/>
          <w:bCs/>
          <w:sz w:val="22"/>
          <w:szCs w:val="22"/>
          <w:lang w:val="en-AU"/>
        </w:rPr>
      </w:pPr>
      <w:r>
        <w:rPr>
          <w:b/>
          <w:bCs/>
          <w:sz w:val="22"/>
          <w:szCs w:val="22"/>
          <w:lang w:val="en-AU"/>
        </w:rPr>
        <w:t>If there is a risk that those involved are in immediate danger, then if able, eliminate or control the risk by:-</w:t>
      </w:r>
    </w:p>
    <w:p>
      <w:pPr>
        <w:pStyle w:val="Normal"/>
        <w:rPr>
          <w:b/>
          <w:b/>
          <w:bCs/>
          <w:sz w:val="18"/>
          <w:szCs w:val="18"/>
          <w:lang w:val="en-AU"/>
        </w:rPr>
      </w:pPr>
      <w:r>
        <w:rPr>
          <w:b/>
          <w:bCs/>
          <w:sz w:val="18"/>
          <w:szCs w:val="18"/>
          <w:lang w:val="en-AU"/>
        </w:rPr>
      </w:r>
    </w:p>
    <w:p>
      <w:pPr>
        <w:pStyle w:val="Normal"/>
        <w:numPr>
          <w:ilvl w:val="0"/>
          <w:numId w:val="77"/>
        </w:numPr>
        <w:rPr>
          <w:sz w:val="22"/>
          <w:szCs w:val="22"/>
          <w:lang w:val="en-AU"/>
        </w:rPr>
      </w:pPr>
      <w:r>
        <w:rPr>
          <w:sz w:val="22"/>
          <w:szCs w:val="22"/>
          <w:lang w:val="en-AU"/>
        </w:rPr>
        <w:t>Removing those involved if they are able to be moved</w:t>
      </w:r>
    </w:p>
    <w:p>
      <w:pPr>
        <w:pStyle w:val="Normal"/>
        <w:ind w:left="360" w:hanging="0"/>
        <w:rPr>
          <w:sz w:val="22"/>
          <w:szCs w:val="22"/>
          <w:lang w:val="en-AU"/>
        </w:rPr>
      </w:pPr>
      <w:r>
        <w:rPr>
          <w:sz w:val="22"/>
          <w:szCs w:val="22"/>
          <w:lang w:val="en-AU"/>
        </w:rPr>
      </w:r>
    </w:p>
    <w:p>
      <w:pPr>
        <w:pStyle w:val="Normal"/>
        <w:numPr>
          <w:ilvl w:val="0"/>
          <w:numId w:val="77"/>
        </w:numPr>
        <w:rPr>
          <w:sz w:val="22"/>
          <w:szCs w:val="22"/>
          <w:lang w:val="en-AU"/>
        </w:rPr>
      </w:pPr>
      <w:r>
        <w:rPr>
          <w:sz w:val="22"/>
          <w:szCs w:val="22"/>
          <w:lang w:val="en-AU"/>
        </w:rPr>
        <w:t>Remove the danger from those involved</w:t>
      </w:r>
    </w:p>
    <w:p>
      <w:pPr>
        <w:pStyle w:val="Normal"/>
        <w:ind w:left="360" w:hanging="0"/>
        <w:rPr>
          <w:sz w:val="22"/>
          <w:szCs w:val="22"/>
          <w:lang w:val="en-AU"/>
        </w:rPr>
      </w:pPr>
      <w:r>
        <w:rPr>
          <w:sz w:val="22"/>
          <w:szCs w:val="22"/>
          <w:lang w:val="en-AU"/>
        </w:rPr>
      </w:r>
    </w:p>
    <w:p>
      <w:pPr>
        <w:pStyle w:val="Normal"/>
        <w:numPr>
          <w:ilvl w:val="0"/>
          <w:numId w:val="77"/>
        </w:numPr>
        <w:rPr>
          <w:sz w:val="22"/>
          <w:szCs w:val="22"/>
          <w:lang w:val="en-AU"/>
        </w:rPr>
      </w:pPr>
      <w:r>
        <w:rPr>
          <w:sz w:val="22"/>
          <w:szCs w:val="22"/>
          <w:lang w:val="en-AU"/>
        </w:rPr>
        <w:t>Control the area by not allowing any access to the area, other than those authorised.</w:t>
      </w:r>
    </w:p>
    <w:p>
      <w:pPr>
        <w:pStyle w:val="Normal"/>
        <w:ind w:left="360" w:hanging="0"/>
        <w:rPr>
          <w:sz w:val="22"/>
          <w:szCs w:val="22"/>
          <w:lang w:val="en-AU"/>
        </w:rPr>
      </w:pPr>
      <w:r>
        <w:rPr>
          <w:sz w:val="22"/>
          <w:szCs w:val="22"/>
          <w:lang w:val="en-AU"/>
        </w:rPr>
      </w:r>
    </w:p>
    <w:p>
      <w:pPr>
        <w:pStyle w:val="Normal"/>
        <w:numPr>
          <w:ilvl w:val="0"/>
          <w:numId w:val="77"/>
        </w:numPr>
        <w:rPr>
          <w:sz w:val="22"/>
          <w:szCs w:val="22"/>
          <w:lang w:val="en-AU"/>
        </w:rPr>
      </w:pPr>
      <w:r>
        <w:rPr>
          <w:sz w:val="22"/>
          <w:szCs w:val="22"/>
          <w:lang w:val="en-AU"/>
        </w:rPr>
        <w:t>Assist those involved in any way that you can, if you are able to without risking your own safety.</w:t>
      </w:r>
    </w:p>
    <w:p>
      <w:pPr>
        <w:pStyle w:val="Normal"/>
        <w:ind w:left="360" w:hanging="0"/>
        <w:rPr>
          <w:sz w:val="18"/>
          <w:szCs w:val="18"/>
          <w:lang w:val="en-AU"/>
        </w:rPr>
      </w:pPr>
      <w:r>
        <w:rPr>
          <w:sz w:val="18"/>
          <w:szCs w:val="18"/>
          <w:lang w:val="en-AU"/>
        </w:rPr>
        <w:t xml:space="preserve">  </w:t>
      </w:r>
    </w:p>
    <w:p>
      <w:pPr>
        <w:pStyle w:val="Normal"/>
        <w:keepNext w:val="true"/>
        <w:numPr>
          <w:ilvl w:val="0"/>
          <w:numId w:val="78"/>
        </w:numPr>
        <w:outlineLvl w:val="3"/>
        <w:rPr>
          <w:b/>
          <w:b/>
          <w:bCs/>
          <w:sz w:val="22"/>
          <w:szCs w:val="22"/>
          <w:lang w:val="en-AU"/>
        </w:rPr>
      </w:pPr>
      <w:r>
        <w:rPr>
          <w:b/>
          <w:bCs/>
          <w:sz w:val="22"/>
          <w:szCs w:val="22"/>
          <w:lang w:val="en-AU"/>
        </w:rPr>
        <w:t>Call for assistance by: -</w:t>
      </w:r>
    </w:p>
    <w:p>
      <w:pPr>
        <w:pStyle w:val="Normal"/>
        <w:rPr>
          <w:sz w:val="20"/>
          <w:szCs w:val="20"/>
          <w:lang w:val="en-AU"/>
        </w:rPr>
      </w:pPr>
      <w:r>
        <w:rPr>
          <w:sz w:val="20"/>
          <w:szCs w:val="20"/>
          <w:lang w:val="en-AU"/>
        </w:rPr>
      </w:r>
    </w:p>
    <w:p>
      <w:pPr>
        <w:pStyle w:val="Normal"/>
        <w:numPr>
          <w:ilvl w:val="0"/>
          <w:numId w:val="81"/>
        </w:numPr>
        <w:rPr>
          <w:sz w:val="22"/>
          <w:szCs w:val="22"/>
          <w:lang w:val="en-AU"/>
        </w:rPr>
      </w:pPr>
      <w:r>
        <w:rPr>
          <w:sz w:val="22"/>
          <w:szCs w:val="22"/>
          <w:lang w:val="en-AU"/>
        </w:rPr>
        <w:t>Pressing the emergency button in the van dashboard</w:t>
      </w:r>
    </w:p>
    <w:p>
      <w:pPr>
        <w:pStyle w:val="Normal"/>
        <w:rPr>
          <w:sz w:val="22"/>
          <w:szCs w:val="22"/>
          <w:lang w:val="en-AU"/>
        </w:rPr>
      </w:pPr>
      <w:r>
        <w:rPr>
          <w:sz w:val="22"/>
          <w:szCs w:val="22"/>
          <w:lang w:val="en-AU"/>
        </w:rPr>
      </w:r>
    </w:p>
    <w:p>
      <w:pPr>
        <w:pStyle w:val="Normal"/>
        <w:numPr>
          <w:ilvl w:val="0"/>
          <w:numId w:val="82"/>
        </w:numPr>
        <w:rPr>
          <w:sz w:val="22"/>
          <w:szCs w:val="22"/>
          <w:lang w:val="en-AU"/>
        </w:rPr>
      </w:pPr>
      <w:r>
        <w:rPr>
          <w:sz w:val="22"/>
          <w:szCs w:val="22"/>
          <w:lang w:val="en-AU"/>
        </w:rPr>
        <w:t>Call base on your mobile phone</w:t>
      </w:r>
    </w:p>
    <w:p>
      <w:pPr>
        <w:pStyle w:val="Normal"/>
        <w:rPr>
          <w:sz w:val="22"/>
          <w:szCs w:val="22"/>
          <w:lang w:val="en-AU"/>
        </w:rPr>
      </w:pPr>
      <w:r>
        <w:rPr>
          <w:sz w:val="22"/>
          <w:szCs w:val="22"/>
          <w:lang w:val="en-AU"/>
        </w:rPr>
      </w:r>
    </w:p>
    <w:p>
      <w:pPr>
        <w:pStyle w:val="Normal"/>
        <w:numPr>
          <w:ilvl w:val="0"/>
          <w:numId w:val="82"/>
        </w:numPr>
        <w:rPr>
          <w:sz w:val="22"/>
          <w:szCs w:val="22"/>
          <w:lang w:val="en-AU"/>
        </w:rPr>
      </w:pPr>
      <w:r>
        <w:rPr>
          <w:sz w:val="22"/>
          <w:szCs w:val="22"/>
          <w:lang w:val="en-AU"/>
        </w:rPr>
        <w:t>Calling emergency services, on 000, if required (Ambulance, Fire Brigade, Police)</w:t>
      </w:r>
    </w:p>
    <w:p>
      <w:pPr>
        <w:pStyle w:val="Normal"/>
        <w:rPr>
          <w:sz w:val="18"/>
          <w:szCs w:val="18"/>
          <w:lang w:val="en-AU"/>
        </w:rPr>
      </w:pPr>
      <w:r>
        <w:rPr>
          <w:sz w:val="18"/>
          <w:szCs w:val="18"/>
          <w:lang w:val="en-AU"/>
        </w:rPr>
      </w:r>
    </w:p>
    <w:p>
      <w:pPr>
        <w:pStyle w:val="Normal"/>
        <w:rPr>
          <w:b/>
          <w:b/>
          <w:bCs/>
          <w:iCs/>
          <w:sz w:val="22"/>
          <w:szCs w:val="22"/>
          <w:lang w:val="en-AU"/>
        </w:rPr>
      </w:pPr>
      <w:r>
        <w:rPr>
          <w:b/>
          <w:bCs/>
          <w:iCs/>
          <w:sz w:val="22"/>
          <w:szCs w:val="22"/>
          <w:lang w:val="en-AU"/>
        </w:rPr>
        <w:t>If calling for emergency assistance ensure that a detailed location and a brief description of injury or problem is given. Stay with those involved until assistance arrives.</w:t>
      </w:r>
    </w:p>
    <w:p>
      <w:pPr>
        <w:pStyle w:val="Normal"/>
        <w:rPr>
          <w:sz w:val="20"/>
          <w:szCs w:val="20"/>
          <w:lang w:val="en-AU"/>
        </w:rPr>
      </w:pPr>
      <w:r>
        <w:rPr>
          <w:sz w:val="20"/>
          <w:szCs w:val="20"/>
          <w:lang w:val="en-AU"/>
        </w:rPr>
      </w:r>
    </w:p>
    <w:p>
      <w:pPr>
        <w:pStyle w:val="Normal"/>
        <w:keepNext w:val="true"/>
        <w:numPr>
          <w:ilvl w:val="0"/>
          <w:numId w:val="80"/>
        </w:numPr>
        <w:outlineLvl w:val="3"/>
        <w:rPr>
          <w:b/>
          <w:b/>
          <w:bCs/>
          <w:sz w:val="22"/>
          <w:szCs w:val="22"/>
          <w:lang w:val="en-AU"/>
        </w:rPr>
      </w:pPr>
      <w:r>
        <w:rPr>
          <w:b/>
          <w:bCs/>
          <w:sz w:val="22"/>
          <w:szCs w:val="22"/>
          <w:lang w:val="en-AU"/>
        </w:rPr>
        <w:t xml:space="preserve"> </w:t>
      </w:r>
      <w:r>
        <w:rPr>
          <w:b/>
          <w:bCs/>
          <w:sz w:val="22"/>
          <w:szCs w:val="22"/>
          <w:lang w:val="en-AU"/>
        </w:rPr>
        <w:t xml:space="preserve">When injured person or incident is in the care or the control of emergency professionals, call   </w:t>
      </w:r>
    </w:p>
    <w:p>
      <w:pPr>
        <w:pStyle w:val="Normal"/>
        <w:keepNext w:val="true"/>
        <w:numPr>
          <w:ilvl w:val="0"/>
          <w:numId w:val="0"/>
        </w:numPr>
        <w:outlineLvl w:val="3"/>
        <w:rPr>
          <w:b/>
          <w:b/>
          <w:bCs/>
          <w:sz w:val="22"/>
          <w:szCs w:val="22"/>
          <w:lang w:val="en-AU"/>
        </w:rPr>
      </w:pPr>
      <w:r>
        <w:rPr>
          <w:b/>
          <w:bCs/>
          <w:sz w:val="22"/>
          <w:szCs w:val="22"/>
          <w:lang w:val="en-AU"/>
        </w:rPr>
        <w:t xml:space="preserve">       </w:t>
      </w:r>
      <w:r>
        <w:rPr>
          <w:b/>
          <w:bCs/>
          <w:sz w:val="22"/>
          <w:szCs w:val="22"/>
          <w:lang w:val="en-AU"/>
        </w:rPr>
        <w:t>your Supervisor and report the incident.</w:t>
      </w:r>
    </w:p>
    <w:p>
      <w:pPr>
        <w:pStyle w:val="Normal"/>
        <w:keepNext w:val="true"/>
        <w:numPr>
          <w:ilvl w:val="0"/>
          <w:numId w:val="0"/>
        </w:numPr>
        <w:outlineLvl w:val="3"/>
        <w:rPr>
          <w:b/>
          <w:b/>
          <w:bCs/>
          <w:sz w:val="22"/>
          <w:szCs w:val="22"/>
          <w:lang w:val="en-AU"/>
        </w:rPr>
      </w:pPr>
      <w:r>
        <w:rPr>
          <w:b/>
          <w:bCs/>
          <w:sz w:val="22"/>
          <w:szCs w:val="22"/>
          <w:lang w:val="en-AU"/>
        </w:rPr>
      </w:r>
    </w:p>
    <w:p>
      <w:pPr>
        <w:pStyle w:val="Normal"/>
        <w:keepNext w:val="true"/>
        <w:numPr>
          <w:ilvl w:val="0"/>
          <w:numId w:val="0"/>
        </w:numPr>
        <w:outlineLvl w:val="3"/>
        <w:rPr>
          <w:sz w:val="22"/>
          <w:szCs w:val="22"/>
          <w:lang w:val="en-AU"/>
        </w:rPr>
      </w:pPr>
      <w:r>
        <w:rPr>
          <w:b/>
          <w:bCs/>
          <w:sz w:val="22"/>
          <w:szCs w:val="22"/>
          <w:lang w:val="en-AU"/>
        </w:rPr>
        <w:t xml:space="preserve">    </w:t>
      </w:r>
    </w:p>
    <w:p>
      <w:pPr>
        <w:pStyle w:val="Normal"/>
        <w:rPr>
          <w:b/>
          <w:b/>
          <w:bCs/>
          <w:sz w:val="22"/>
          <w:szCs w:val="22"/>
          <w:lang w:val="en-AU"/>
        </w:rPr>
      </w:pPr>
      <w:r>
        <w:rPr>
          <w:b/>
          <w:bCs/>
          <w:sz w:val="22"/>
          <w:szCs w:val="22"/>
          <w:lang w:val="en-AU"/>
        </w:rPr>
      </w:r>
    </w:p>
    <w:p>
      <w:pPr>
        <w:pStyle w:val="Normal"/>
        <w:rPr>
          <w:b/>
          <w:b/>
          <w:bCs/>
          <w:sz w:val="22"/>
          <w:szCs w:val="22"/>
          <w:lang w:val="en-AU"/>
        </w:rPr>
      </w:pPr>
      <w:r>
        <w:rPr>
          <w:b/>
          <w:bCs/>
          <w:sz w:val="22"/>
          <w:szCs w:val="22"/>
          <w:lang w:val="en-AU"/>
        </w:rPr>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bCs/>
          <w:sz w:val="22"/>
          <w:szCs w:val="22"/>
          <w:lang w:val="en-AU"/>
        </w:rPr>
      </w:pPr>
      <w:r>
        <w:rPr>
          <w:b/>
          <w:bCs/>
          <w:sz w:val="22"/>
          <w:szCs w:val="22"/>
          <w:lang w:val="en-AU"/>
        </w:rPr>
        <w:t>LUBE   MOBILE   WORKING   SAFELY</w:t>
      </w:r>
    </w:p>
    <w:p>
      <w:pPr>
        <w:pStyle w:val="Normal"/>
        <w:rPr>
          <w:sz w:val="22"/>
          <w:szCs w:val="22"/>
          <w:lang w:val="en-AU"/>
        </w:rPr>
      </w:pPr>
      <w:r>
        <w:rPr>
          <w:sz w:val="22"/>
          <w:szCs w:val="22"/>
          <w:lang w:val="en-AU"/>
        </w:rPr>
      </w:r>
    </w:p>
    <w:p>
      <w:pPr>
        <w:pStyle w:val="Normal"/>
        <w:rPr>
          <w:b/>
          <w:b/>
          <w:bCs/>
          <w:lang w:val="en-AU"/>
        </w:rPr>
      </w:pPr>
      <w:r>
        <w:rPr>
          <w:b/>
          <w:bCs/>
          <w:lang w:val="en-AU"/>
        </w:rPr>
        <w:t>Version 2                                                                                           08/12/2017</w:t>
      </w:r>
    </w:p>
    <w:p>
      <w:pPr>
        <w:pStyle w:val="Normal"/>
        <w:rPr>
          <w:sz w:val="22"/>
          <w:szCs w:val="22"/>
          <w:lang w:val="en-AU"/>
        </w:rPr>
      </w:pPr>
      <w:r>
        <w:rPr>
          <w:sz w:val="22"/>
          <w:szCs w:val="22"/>
          <w:lang w:val="en-AU"/>
        </w:rPr>
        <w:t xml:space="preserve"> </w:t>
      </w:r>
    </w:p>
    <w:p>
      <w:pPr>
        <w:pStyle w:val="Normal"/>
        <w:rPr>
          <w:b/>
          <w:b/>
          <w:bCs/>
          <w:lang w:val="en-AU"/>
        </w:rPr>
      </w:pPr>
      <w:r>
        <w:rPr>
          <w:b/>
          <w:bCs/>
          <w:lang w:val="en-AU"/>
        </w:rPr>
      </w:r>
    </w:p>
    <w:p>
      <w:pPr>
        <w:pStyle w:val="Normal"/>
        <w:ind w:left="360" w:hanging="0"/>
        <w:rPr>
          <w:lang w:val="en-AU"/>
        </w:rPr>
      </w:pPr>
      <w:r>
        <w:rPr>
          <w:lang w:val="en-AU"/>
        </w:rPr>
      </w:r>
    </w:p>
    <w:p>
      <w:pPr>
        <w:pStyle w:val="Normal"/>
        <w:rPr>
          <w:rFonts w:ascii="Geometr231 Hv BT" w:hAnsi="Geometr231 Hv BT" w:cs="Geometr231 Hv BT"/>
          <w:b/>
          <w:b/>
          <w:bCs/>
          <w:lang w:val="en-AU"/>
        </w:rPr>
      </w:pPr>
      <w:r>
        <w:rPr>
          <w:rFonts w:cs="Geometr231 Hv BT" w:ascii="Geometr231 Hv BT" w:hAnsi="Geometr231 Hv BT"/>
          <w:b/>
          <w:bCs/>
          <w:lang w:val="en-AU"/>
        </w:rPr>
      </w:r>
    </w:p>
    <w:p>
      <w:pPr>
        <w:pStyle w:val="Normal"/>
        <w:rPr>
          <w:rFonts w:ascii="Geometr231 Hv BT" w:hAnsi="Geometr231 Hv BT" w:cs="Geometr231 Hv BT"/>
          <w:b/>
          <w:b/>
          <w:bCs/>
          <w:lang w:val="en-AU"/>
        </w:rPr>
      </w:pPr>
      <w:r>
        <w:rPr>
          <w:rFonts w:cs="Geometr231 Hv BT" w:ascii="Geometr231 Hv BT" w:hAnsi="Geometr231 Hv BT"/>
          <w:b/>
          <w:bCs/>
          <w:lang w:val="en-AU"/>
        </w:rPr>
      </w:r>
    </w:p>
    <w:p>
      <w:pPr>
        <w:pStyle w:val="Normal"/>
        <w:rPr>
          <w:b/>
          <w:b/>
          <w:bCs/>
          <w:lang w:val="en-AU"/>
        </w:rPr>
      </w:pPr>
      <w:r>
        <w:rPr>
          <w:b/>
          <w:bCs/>
          <w:lang w:val="en-AU"/>
        </w:rPr>
      </w:r>
    </w:p>
    <w:p>
      <w:pPr>
        <w:pStyle w:val="Normal"/>
        <w:keepNext w:val="true"/>
        <w:keepLines/>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keepNext w:val="true"/>
        <w:keepLines/>
        <w:rPr>
          <w:rFonts w:ascii="Arial" w:hAnsi="Arial" w:cs="Arial"/>
          <w:b/>
          <w:b/>
          <w:bCs/>
          <w:caps/>
          <w:sz w:val="44"/>
          <w:szCs w:val="44"/>
          <w:lang w:val="en-AU"/>
        </w:rPr>
      </w:pPr>
      <w:r>
        <w:rPr>
          <w:rFonts w:cs="Geometr231 Hv BT" w:ascii="Geometr231 Hv BT" w:hAnsi="Geometr231 Hv BT"/>
          <w:b/>
          <w:bCs/>
          <w:caps/>
          <w:sz w:val="44"/>
          <w:szCs w:val="44"/>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cs="Arial"/>
          <w:sz w:val="36"/>
          <w:szCs w:val="36"/>
          <w:lang w:val="en-AU"/>
        </w:rPr>
      </w:pPr>
      <w:r>
        <w:rPr>
          <w:rFonts w:cs="Arial" w:ascii="Arial" w:hAnsi="Arial"/>
          <w:sz w:val="28"/>
          <w:szCs w:val="28"/>
          <w:lang w:val="en-AU"/>
        </w:rPr>
        <w:t>THE MOBILE MECHANICS</w:t>
      </w:r>
      <w:r>
        <w:rPr>
          <w:rFonts w:cs="Arial" w:ascii="Arial" w:hAnsi="Arial"/>
          <w:sz w:val="36"/>
          <w:szCs w:val="36"/>
          <w:lang w:val="en-AU"/>
        </w:rPr>
        <w:t xml:space="preserve">  </w:t>
      </w:r>
    </w:p>
    <w:p>
      <w:pPr>
        <w:pStyle w:val="Normal"/>
        <w:keepNext w:val="true"/>
        <w:numPr>
          <w:ilvl w:val="0"/>
          <w:numId w:val="0"/>
        </w:numPr>
        <w:jc w:val="center"/>
        <w:outlineLvl w:val="0"/>
        <w:rPr>
          <w:rFonts w:ascii="Geometr231 Hv BT" w:hAnsi="Geometr231 Hv BT" w:cs="Geometr231 Hv BT"/>
          <w:b/>
          <w:b/>
          <w:bCs/>
          <w:sz w:val="28"/>
          <w:szCs w:val="28"/>
          <w:lang w:val="en-AU"/>
        </w:rPr>
      </w:pPr>
      <w:r>
        <w:rPr>
          <w:rFonts w:cs="Geometr231 Hv BT" w:ascii="Geometr231 Hv BT" w:hAnsi="Geometr231 Hv BT"/>
          <w:b/>
          <w:bCs/>
          <w:sz w:val="28"/>
          <w:szCs w:val="28"/>
          <w:lang w:val="en-AU"/>
        </w:rPr>
        <w:t>SAFETY  STANDARDS   POLICY</w:t>
      </w:r>
    </w:p>
    <w:p>
      <w:pPr>
        <w:pStyle w:val="Normal"/>
        <w:rPr>
          <w:b/>
          <w:b/>
          <w:bCs/>
          <w:lang w:val="en-AU"/>
        </w:rPr>
      </w:pPr>
      <w:r>
        <w:rPr>
          <w:b/>
          <w:bCs/>
          <w:lang w:val="en-AU"/>
        </w:rPr>
      </w:r>
    </w:p>
    <w:p>
      <w:pPr>
        <w:pStyle w:val="Normal"/>
        <w:keepNext w:val="true"/>
        <w:numPr>
          <w:ilvl w:val="0"/>
          <w:numId w:val="0"/>
        </w:numPr>
        <w:pBdr>
          <w:top w:val="single" w:sz="6" w:space="1" w:color="000000"/>
          <w:left w:val="single" w:sz="6" w:space="0" w:color="000000"/>
          <w:bottom w:val="single" w:sz="6" w:space="1" w:color="000000"/>
          <w:right w:val="single" w:sz="6" w:space="0" w:color="000000"/>
        </w:pBdr>
        <w:shd w:val="pct10" w:color="auto" w:fill="00FF00"/>
        <w:jc w:val="center"/>
        <w:outlineLvl w:val="1"/>
        <w:rPr>
          <w:rFonts w:ascii="Geometr231 Hv BT" w:hAnsi="Geometr231 Hv BT" w:cs="Geometr231 Hv BT"/>
          <w:sz w:val="28"/>
          <w:szCs w:val="28"/>
          <w:lang w:val="en-AU"/>
        </w:rPr>
      </w:pPr>
      <w:r>
        <w:rPr>
          <w:rFonts w:cs="Geometr231 Hv BT" w:ascii="Geometr231 Hv BT" w:hAnsi="Geometr231 Hv BT"/>
          <w:sz w:val="28"/>
          <w:szCs w:val="28"/>
          <w:lang w:val="en-AU"/>
        </w:rPr>
        <w:t>EMERGENCY PROCEDURE FOR EMPLOYEES</w:t>
      </w:r>
    </w:p>
    <w:p>
      <w:pPr>
        <w:pStyle w:val="Normal"/>
        <w:rPr>
          <w:sz w:val="20"/>
          <w:szCs w:val="20"/>
          <w:lang w:val="en-AU"/>
        </w:rPr>
      </w:pPr>
      <w:r>
        <w:rPr>
          <w:sz w:val="20"/>
          <w:szCs w:val="20"/>
          <w:lang w:val="en-AU"/>
        </w:rPr>
      </w:r>
    </w:p>
    <w:p>
      <w:pPr>
        <w:pStyle w:val="Normal"/>
        <w:numPr>
          <w:ilvl w:val="0"/>
          <w:numId w:val="85"/>
        </w:numPr>
        <w:rPr>
          <w:b/>
          <w:b/>
          <w:sz w:val="28"/>
          <w:szCs w:val="28"/>
          <w:lang w:val="en-AU"/>
        </w:rPr>
      </w:pPr>
      <w:r>
        <w:rPr>
          <w:b/>
          <w:sz w:val="28"/>
          <w:szCs w:val="28"/>
          <w:lang w:val="en-AU"/>
        </w:rPr>
        <w:t>If you incur an injury, or an emergency arises during working hours, between the hours of 7-30am till 5.30pm), you must follow the procedure as follows: -</w:t>
      </w:r>
    </w:p>
    <w:p>
      <w:pPr>
        <w:pStyle w:val="Normal"/>
        <w:rPr>
          <w:b/>
          <w:b/>
          <w:sz w:val="28"/>
          <w:szCs w:val="28"/>
          <w:lang w:val="en-AU"/>
        </w:rPr>
      </w:pPr>
      <w:r>
        <w:rPr>
          <w:b/>
          <w:sz w:val="28"/>
          <w:szCs w:val="28"/>
          <w:lang w:val="en-AU"/>
        </w:rPr>
      </w:r>
    </w:p>
    <w:p>
      <w:pPr>
        <w:pStyle w:val="Normal"/>
        <w:numPr>
          <w:ilvl w:val="1"/>
          <w:numId w:val="85"/>
        </w:numPr>
        <w:rPr>
          <w:b/>
          <w:b/>
          <w:sz w:val="22"/>
          <w:szCs w:val="22"/>
          <w:lang w:val="en-AU"/>
        </w:rPr>
      </w:pPr>
      <w:r>
        <w:rPr>
          <w:b/>
          <w:sz w:val="22"/>
          <w:szCs w:val="22"/>
          <w:lang w:val="en-AU"/>
        </w:rPr>
        <w:t>If you are seriously injured and require urgent medical attention call “000”</w:t>
      </w:r>
    </w:p>
    <w:p>
      <w:pPr>
        <w:pStyle w:val="Normal"/>
        <w:rPr>
          <w:b/>
          <w:b/>
          <w:sz w:val="22"/>
          <w:szCs w:val="22"/>
          <w:lang w:val="en-AU"/>
        </w:rPr>
      </w:pPr>
      <w:r>
        <w:rPr>
          <w:b/>
          <w:sz w:val="22"/>
          <w:szCs w:val="22"/>
          <w:lang w:val="en-AU"/>
        </w:rPr>
        <w:t xml:space="preserve">                 </w:t>
      </w:r>
    </w:p>
    <w:p>
      <w:pPr>
        <w:pStyle w:val="Normal"/>
        <w:rPr>
          <w:b/>
          <w:b/>
          <w:sz w:val="22"/>
          <w:szCs w:val="22"/>
          <w:lang w:val="en-AU"/>
        </w:rPr>
      </w:pPr>
      <w:r>
        <w:rPr>
          <w:b/>
          <w:sz w:val="22"/>
          <w:szCs w:val="22"/>
          <w:lang w:val="en-AU"/>
        </w:rPr>
        <w:t xml:space="preserve">                     </w:t>
      </w:r>
      <w:r>
        <w:rPr>
          <w:b/>
          <w:sz w:val="22"/>
          <w:szCs w:val="22"/>
          <w:lang w:val="en-AU"/>
        </w:rPr>
        <w:t>If not: -</w:t>
      </w:r>
    </w:p>
    <w:p>
      <w:pPr>
        <w:pStyle w:val="Normal"/>
        <w:rPr>
          <w:b/>
          <w:b/>
          <w:sz w:val="22"/>
          <w:szCs w:val="22"/>
          <w:lang w:val="en-AU"/>
        </w:rPr>
      </w:pPr>
      <w:r>
        <w:rPr>
          <w:b/>
          <w:sz w:val="22"/>
          <w:szCs w:val="22"/>
          <w:lang w:val="en-AU"/>
        </w:rPr>
      </w:r>
    </w:p>
    <w:p>
      <w:pPr>
        <w:pStyle w:val="Normal"/>
        <w:numPr>
          <w:ilvl w:val="0"/>
          <w:numId w:val="84"/>
        </w:numPr>
        <w:tabs>
          <w:tab w:val="clear" w:pos="720"/>
          <w:tab w:val="left" w:pos="1440" w:leader="none"/>
        </w:tabs>
        <w:ind w:left="1440" w:hanging="360"/>
        <w:rPr>
          <w:b/>
          <w:b/>
          <w:sz w:val="22"/>
          <w:szCs w:val="22"/>
          <w:lang w:val="en-AU"/>
        </w:rPr>
      </w:pPr>
      <w:r>
        <w:rPr>
          <w:b/>
          <w:sz w:val="22"/>
          <w:szCs w:val="22"/>
          <w:lang w:val="en-AU"/>
        </w:rPr>
        <w:t>Call your Base Landline number, or: -</w:t>
      </w:r>
    </w:p>
    <w:p>
      <w:pPr>
        <w:pStyle w:val="Normal"/>
        <w:rPr>
          <w:b/>
          <w:b/>
          <w:sz w:val="22"/>
          <w:szCs w:val="22"/>
          <w:lang w:val="en-AU"/>
        </w:rPr>
      </w:pPr>
      <w:r>
        <w:rPr>
          <w:b/>
          <w:sz w:val="22"/>
          <w:szCs w:val="22"/>
          <w:lang w:val="en-AU"/>
        </w:rPr>
      </w:r>
    </w:p>
    <w:p>
      <w:pPr>
        <w:pStyle w:val="Normal"/>
        <w:numPr>
          <w:ilvl w:val="0"/>
          <w:numId w:val="84"/>
        </w:numPr>
        <w:tabs>
          <w:tab w:val="clear" w:pos="720"/>
          <w:tab w:val="left" w:pos="1440" w:leader="none"/>
        </w:tabs>
        <w:ind w:left="1440" w:hanging="360"/>
        <w:rPr>
          <w:b/>
          <w:b/>
          <w:sz w:val="22"/>
          <w:szCs w:val="22"/>
          <w:lang w:val="en-AU"/>
        </w:rPr>
      </w:pPr>
      <w:r>
        <w:rPr>
          <w:b/>
          <w:sz w:val="22"/>
          <w:szCs w:val="22"/>
          <w:lang w:val="en-AU"/>
        </w:rPr>
        <w:t>Phone your Zone Manager on his mobile number</w:t>
      </w:r>
    </w:p>
    <w:p>
      <w:pPr>
        <w:pStyle w:val="Normal"/>
        <w:rPr>
          <w:b/>
          <w:b/>
          <w:sz w:val="22"/>
          <w:szCs w:val="22"/>
          <w:lang w:val="en-AU"/>
        </w:rPr>
      </w:pPr>
      <w:r>
        <w:rPr>
          <w:b/>
          <w:sz w:val="22"/>
          <w:szCs w:val="22"/>
          <w:lang w:val="en-AU"/>
        </w:rPr>
      </w:r>
    </w:p>
    <w:p>
      <w:pPr>
        <w:pStyle w:val="Normal"/>
        <w:numPr>
          <w:ilvl w:val="0"/>
          <w:numId w:val="84"/>
        </w:numPr>
        <w:tabs>
          <w:tab w:val="clear" w:pos="720"/>
          <w:tab w:val="left" w:pos="1440" w:leader="none"/>
        </w:tabs>
        <w:ind w:left="1440" w:hanging="360"/>
        <w:rPr>
          <w:b/>
          <w:b/>
          <w:sz w:val="22"/>
          <w:szCs w:val="22"/>
          <w:lang w:val="en-AU"/>
        </w:rPr>
      </w:pPr>
      <w:r>
        <w:rPr>
          <w:b/>
          <w:sz w:val="22"/>
          <w:szCs w:val="22"/>
          <w:lang w:val="en-AU"/>
        </w:rPr>
        <w:t xml:space="preserve">If you can, then Press the red emergency button on the van dashboard </w:t>
      </w:r>
    </w:p>
    <w:p>
      <w:pPr>
        <w:pStyle w:val="Normal"/>
        <w:rPr>
          <w:b/>
          <w:b/>
          <w:sz w:val="22"/>
          <w:szCs w:val="22"/>
          <w:lang w:val="en-AU"/>
        </w:rPr>
      </w:pPr>
      <w:r>
        <w:rPr>
          <w:b/>
          <w:sz w:val="22"/>
          <w:szCs w:val="22"/>
          <w:lang w:val="en-AU"/>
        </w:rPr>
      </w:r>
    </w:p>
    <w:p>
      <w:pPr>
        <w:pStyle w:val="Normal"/>
        <w:numPr>
          <w:ilvl w:val="0"/>
          <w:numId w:val="84"/>
        </w:numPr>
        <w:tabs>
          <w:tab w:val="clear" w:pos="720"/>
          <w:tab w:val="left" w:pos="1440" w:leader="none"/>
        </w:tabs>
        <w:ind w:left="1440" w:hanging="360"/>
        <w:rPr>
          <w:b/>
          <w:b/>
          <w:sz w:val="22"/>
          <w:szCs w:val="22"/>
          <w:lang w:val="en-AU"/>
        </w:rPr>
      </w:pPr>
      <w:r>
        <w:rPr>
          <w:b/>
          <w:sz w:val="22"/>
          <w:szCs w:val="22"/>
          <w:lang w:val="en-AU"/>
        </w:rPr>
        <w:t>Or as a last resort only, if you can’t get through to any of the above phone numbers, call the Contact Centre on 133032</w:t>
      </w:r>
    </w:p>
    <w:p>
      <w:pPr>
        <w:pStyle w:val="Normal"/>
        <w:keepNext w:val="true"/>
        <w:numPr>
          <w:ilvl w:val="0"/>
          <w:numId w:val="85"/>
        </w:numPr>
        <w:spacing w:before="240" w:after="60"/>
        <w:outlineLvl w:val="3"/>
        <w:rPr>
          <w:b/>
          <w:b/>
          <w:bCs/>
          <w:sz w:val="28"/>
          <w:szCs w:val="28"/>
          <w:lang w:val="en-AU"/>
        </w:rPr>
      </w:pPr>
      <w:r>
        <w:rPr>
          <w:b/>
          <w:bCs/>
          <w:sz w:val="32"/>
          <w:szCs w:val="32"/>
          <w:lang w:val="en-AU"/>
        </w:rPr>
        <w:t xml:space="preserve">After 5.30pm the </w:t>
      </w:r>
      <w:r>
        <w:rPr>
          <w:b/>
          <w:bCs/>
          <w:sz w:val="28"/>
          <w:szCs w:val="28"/>
          <w:lang w:val="en-AU"/>
        </w:rPr>
        <w:t>Procedure for contacting</w:t>
      </w:r>
      <w:r>
        <w:rPr>
          <w:b/>
          <w:bCs/>
          <w:iCs/>
          <w:sz w:val="28"/>
          <w:szCs w:val="28"/>
          <w:lang w:val="en-AU"/>
        </w:rPr>
        <w:t xml:space="preserve"> Lube Mobile following an Injury or an Emergency</w:t>
      </w:r>
      <w:r>
        <w:rPr>
          <w:b/>
          <w:bCs/>
          <w:sz w:val="28"/>
          <w:szCs w:val="28"/>
          <w:lang w:val="en-AU"/>
        </w:rPr>
        <w:t xml:space="preserve"> is:- </w:t>
      </w:r>
    </w:p>
    <w:p>
      <w:pPr>
        <w:pStyle w:val="Normal"/>
        <w:rPr>
          <w:b/>
          <w:b/>
          <w:lang w:val="en-AU"/>
        </w:rPr>
      </w:pPr>
      <w:r>
        <w:rPr>
          <w:b/>
          <w:lang w:val="en-AU"/>
        </w:rPr>
        <w:t xml:space="preserve">             </w:t>
      </w:r>
    </w:p>
    <w:p>
      <w:pPr>
        <w:pStyle w:val="Normal"/>
        <w:numPr>
          <w:ilvl w:val="1"/>
          <w:numId w:val="85"/>
        </w:numPr>
        <w:rPr>
          <w:b/>
          <w:b/>
          <w:sz w:val="22"/>
          <w:szCs w:val="22"/>
          <w:lang w:val="en-AU"/>
        </w:rPr>
      </w:pPr>
      <w:r>
        <w:rPr>
          <w:b/>
          <w:sz w:val="22"/>
          <w:szCs w:val="22"/>
          <w:lang w:val="en-AU"/>
        </w:rPr>
        <w:t>If you are seriously injured and require urgent medical attention call “000”</w:t>
      </w:r>
    </w:p>
    <w:p>
      <w:pPr>
        <w:pStyle w:val="Normal"/>
        <w:ind w:left="1440" w:hanging="0"/>
        <w:rPr>
          <w:b/>
          <w:b/>
          <w:sz w:val="22"/>
          <w:szCs w:val="22"/>
          <w:lang w:val="en-AU"/>
        </w:rPr>
      </w:pPr>
      <w:r>
        <w:rPr>
          <w:b/>
          <w:sz w:val="22"/>
          <w:szCs w:val="22"/>
          <w:lang w:val="en-AU"/>
        </w:rPr>
      </w:r>
    </w:p>
    <w:p>
      <w:pPr>
        <w:pStyle w:val="Normal"/>
        <w:rPr>
          <w:b/>
          <w:b/>
          <w:sz w:val="22"/>
          <w:szCs w:val="22"/>
          <w:lang w:val="en-AU"/>
        </w:rPr>
      </w:pPr>
      <w:r>
        <w:rPr>
          <w:b/>
          <w:sz w:val="22"/>
          <w:szCs w:val="22"/>
          <w:lang w:val="en-AU"/>
        </w:rPr>
        <w:t xml:space="preserve">                     </w:t>
      </w:r>
      <w:r>
        <w:rPr>
          <w:b/>
          <w:sz w:val="22"/>
          <w:szCs w:val="22"/>
          <w:lang w:val="en-AU"/>
        </w:rPr>
        <w:t>If not: -</w:t>
      </w:r>
    </w:p>
    <w:p>
      <w:pPr>
        <w:pStyle w:val="Normal"/>
        <w:rPr>
          <w:b/>
          <w:b/>
          <w:sz w:val="22"/>
          <w:szCs w:val="22"/>
          <w:lang w:val="en-AU"/>
        </w:rPr>
      </w:pPr>
      <w:r>
        <w:rPr>
          <w:b/>
          <w:sz w:val="22"/>
          <w:szCs w:val="22"/>
          <w:lang w:val="en-AU"/>
        </w:rPr>
      </w:r>
    </w:p>
    <w:p>
      <w:pPr>
        <w:pStyle w:val="Normal"/>
        <w:numPr>
          <w:ilvl w:val="0"/>
          <w:numId w:val="84"/>
        </w:numPr>
        <w:tabs>
          <w:tab w:val="clear" w:pos="720"/>
          <w:tab w:val="left" w:pos="1440" w:leader="none"/>
        </w:tabs>
        <w:ind w:left="1440" w:hanging="360"/>
        <w:rPr>
          <w:b/>
          <w:b/>
          <w:sz w:val="22"/>
          <w:szCs w:val="22"/>
          <w:lang w:val="en-AU"/>
        </w:rPr>
      </w:pPr>
      <w:r>
        <w:rPr>
          <w:b/>
          <w:sz w:val="22"/>
          <w:szCs w:val="22"/>
          <w:lang w:val="en-AU"/>
        </w:rPr>
        <w:t>Try to Call your Base Landline number, or: -</w:t>
      </w:r>
    </w:p>
    <w:p>
      <w:pPr>
        <w:pStyle w:val="Normal"/>
        <w:rPr>
          <w:b/>
          <w:b/>
          <w:sz w:val="22"/>
          <w:szCs w:val="22"/>
          <w:lang w:val="en-AU"/>
        </w:rPr>
      </w:pPr>
      <w:r>
        <w:rPr>
          <w:b/>
          <w:sz w:val="22"/>
          <w:szCs w:val="22"/>
          <w:lang w:val="en-AU"/>
        </w:rPr>
      </w:r>
    </w:p>
    <w:p>
      <w:pPr>
        <w:pStyle w:val="Normal"/>
        <w:numPr>
          <w:ilvl w:val="0"/>
          <w:numId w:val="84"/>
        </w:numPr>
        <w:tabs>
          <w:tab w:val="clear" w:pos="720"/>
          <w:tab w:val="left" w:pos="1440" w:leader="none"/>
        </w:tabs>
        <w:ind w:left="1440" w:hanging="360"/>
        <w:rPr>
          <w:b/>
          <w:b/>
          <w:sz w:val="22"/>
          <w:szCs w:val="22"/>
          <w:lang w:val="en-AU"/>
        </w:rPr>
      </w:pPr>
      <w:r>
        <w:rPr>
          <w:b/>
          <w:sz w:val="22"/>
          <w:szCs w:val="22"/>
          <w:lang w:val="en-AU"/>
        </w:rPr>
        <w:t>Phone your Zone Manager on his mobile number</w:t>
      </w:r>
    </w:p>
    <w:p>
      <w:pPr>
        <w:pStyle w:val="Normal"/>
        <w:rPr>
          <w:b/>
          <w:b/>
          <w:sz w:val="22"/>
          <w:szCs w:val="22"/>
          <w:lang w:val="en-AU"/>
        </w:rPr>
      </w:pPr>
      <w:r>
        <w:rPr>
          <w:b/>
          <w:sz w:val="22"/>
          <w:szCs w:val="22"/>
          <w:lang w:val="en-AU"/>
        </w:rPr>
      </w:r>
    </w:p>
    <w:p>
      <w:pPr>
        <w:pStyle w:val="Normal"/>
        <w:numPr>
          <w:ilvl w:val="0"/>
          <w:numId w:val="84"/>
        </w:numPr>
        <w:tabs>
          <w:tab w:val="clear" w:pos="720"/>
          <w:tab w:val="left" w:pos="1440" w:leader="none"/>
        </w:tabs>
        <w:ind w:left="1440" w:hanging="360"/>
        <w:rPr>
          <w:b/>
          <w:b/>
          <w:sz w:val="22"/>
          <w:szCs w:val="22"/>
          <w:lang w:val="en-AU"/>
        </w:rPr>
      </w:pPr>
      <w:r>
        <w:rPr>
          <w:b/>
          <w:sz w:val="22"/>
          <w:szCs w:val="22"/>
          <w:lang w:val="en-AU"/>
        </w:rPr>
        <w:t>Or as a last resort only, if you can’t get through to any of the above phone numbers, call the Contact Centre on 133032</w:t>
      </w:r>
    </w:p>
    <w:p>
      <w:pPr>
        <w:pStyle w:val="Normal"/>
        <w:rPr>
          <w:lang w:val="en-AU"/>
        </w:rPr>
      </w:pPr>
      <w:r>
        <w:rPr>
          <w:lang w:val="en-AU"/>
        </w:rPr>
      </w:r>
    </w:p>
    <w:p>
      <w:pPr>
        <w:pStyle w:val="Normal"/>
        <w:rPr>
          <w:b/>
          <w:b/>
          <w:sz w:val="28"/>
          <w:szCs w:val="28"/>
          <w:lang w:val="en-AU"/>
        </w:rPr>
      </w:pPr>
      <w:r>
        <w:rPr>
          <w:sz w:val="28"/>
          <w:szCs w:val="28"/>
          <w:lang w:val="en-AU"/>
        </w:rPr>
        <w:t xml:space="preserve">    </w:t>
      </w:r>
      <w:r>
        <w:rPr>
          <w:b/>
          <w:sz w:val="28"/>
          <w:szCs w:val="28"/>
          <w:lang w:val="en-AU"/>
        </w:rPr>
        <w:t xml:space="preserve">3. If your mobile phone doesn’t work for some reason: -   </w:t>
      </w:r>
    </w:p>
    <w:p>
      <w:pPr>
        <w:pStyle w:val="Normal"/>
        <w:rPr>
          <w:b/>
          <w:b/>
          <w:sz w:val="28"/>
          <w:szCs w:val="28"/>
          <w:lang w:val="en-AU"/>
        </w:rPr>
      </w:pPr>
      <w:r>
        <w:rPr>
          <w:b/>
          <w:sz w:val="28"/>
          <w:szCs w:val="28"/>
          <w:lang w:val="en-AU"/>
        </w:rPr>
        <w:t xml:space="preserve">   </w:t>
      </w:r>
    </w:p>
    <w:p>
      <w:pPr>
        <w:pStyle w:val="Normal"/>
        <w:numPr>
          <w:ilvl w:val="0"/>
          <w:numId w:val="83"/>
        </w:numPr>
        <w:rPr>
          <w:b/>
          <w:b/>
          <w:sz w:val="22"/>
          <w:szCs w:val="22"/>
          <w:lang w:val="en-AU"/>
        </w:rPr>
      </w:pPr>
      <w:r>
        <w:rPr>
          <w:b/>
          <w:sz w:val="22"/>
          <w:szCs w:val="22"/>
          <w:lang w:val="en-AU"/>
        </w:rPr>
        <w:t>Use your Customers Phone, or Flag down a passing motorist, Suppliers phone, or Pay phone, if close by</w:t>
      </w:r>
    </w:p>
    <w:p>
      <w:pPr>
        <w:pStyle w:val="Normal"/>
        <w:keepNext w:val="true"/>
        <w:numPr>
          <w:ilvl w:val="0"/>
          <w:numId w:val="0"/>
        </w:numPr>
        <w:pBdr>
          <w:top w:val="single" w:sz="6" w:space="1" w:color="000000"/>
          <w:left w:val="single" w:sz="6" w:space="0" w:color="000000"/>
          <w:bottom w:val="single" w:sz="6" w:space="1" w:color="000000"/>
          <w:right w:val="single" w:sz="6" w:space="4" w:color="000000"/>
        </w:pBdr>
        <w:shd w:val="clear" w:color="auto" w:fill="00FF00"/>
        <w:spacing w:before="240" w:after="60"/>
        <w:outlineLvl w:val="2"/>
        <w:rPr>
          <w:rFonts w:ascii="Arial" w:hAnsi="Arial" w:cs="Arial"/>
          <w:b/>
          <w:b/>
          <w:bCs/>
          <w:sz w:val="22"/>
          <w:szCs w:val="22"/>
          <w:lang w:val="en-AU"/>
        </w:rPr>
      </w:pPr>
      <w:r>
        <w:rPr>
          <w:rFonts w:cs="Arial" w:ascii="Arial" w:hAnsi="Arial"/>
          <w:b/>
          <w:bCs/>
          <w:sz w:val="22"/>
          <w:szCs w:val="22"/>
          <w:lang w:val="en-AU"/>
        </w:rPr>
        <w:t>LUBE   MOBILE   WORKING   SAFELY</w:t>
      </w:r>
    </w:p>
    <w:p>
      <w:pPr>
        <w:pStyle w:val="Normal"/>
        <w:rPr>
          <w:sz w:val="22"/>
          <w:szCs w:val="22"/>
          <w:lang w:val="en-AU"/>
        </w:rPr>
      </w:pPr>
      <w:r>
        <w:rPr>
          <w:sz w:val="22"/>
          <w:szCs w:val="22"/>
          <w:lang w:val="en-AU"/>
        </w:rPr>
      </w:r>
    </w:p>
    <w:p>
      <w:pPr>
        <w:pStyle w:val="Normal"/>
        <w:rPr>
          <w:b/>
          <w:b/>
          <w:bCs/>
          <w:lang w:val="en-AU"/>
        </w:rPr>
      </w:pPr>
      <w:r>
        <w:rPr>
          <w:b/>
          <w:bCs/>
          <w:lang w:val="en-AU"/>
        </w:rPr>
        <w:t>Version 2                                                                                           08/12/2017</w:t>
      </w:r>
    </w:p>
    <w:p>
      <w:pPr>
        <w:pStyle w:val="Normal"/>
        <w:rPr>
          <w:szCs w:val="20"/>
          <w:lang w:val="en-AU"/>
        </w:rPr>
      </w:pPr>
      <w:r>
        <w:rPr>
          <w:szCs w:val="20"/>
          <w:lang w:val="en-AU"/>
        </w:rPr>
        <w:t xml:space="preserve">                                                  </w:t>
      </w:r>
    </w:p>
    <w:p>
      <w:pPr>
        <w:pStyle w:val="Normal"/>
        <w:keepNext w:val="true"/>
        <w:keepLines/>
        <w:rPr>
          <w:rFonts w:ascii="Arial" w:hAnsi="Arial"/>
          <w:b/>
          <w:b/>
          <w:caps/>
          <w:sz w:val="44"/>
          <w:szCs w:val="20"/>
          <w:lang w:val="en-AU"/>
        </w:rPr>
      </w:pPr>
      <w:r>
        <w:rPr>
          <w:rFonts w:ascii="Geometr231 Hv BT" w:hAnsi="Geometr231 Hv BT"/>
          <w:b/>
          <w:caps/>
          <w:sz w:val="44"/>
          <w:szCs w:val="20"/>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sz w:val="36"/>
          <w:szCs w:val="20"/>
          <w:lang w:val="en-AU"/>
        </w:rPr>
      </w:pPr>
      <w:r>
        <w:rPr>
          <w:rFonts w:ascii="Arial" w:hAnsi="Arial"/>
          <w:sz w:val="28"/>
          <w:szCs w:val="20"/>
          <w:lang w:val="en-AU"/>
        </w:rPr>
        <w:t>THE MOBILE MECHANICS</w:t>
      </w:r>
      <w:r>
        <w:rPr>
          <w:rFonts w:ascii="Arial" w:hAnsi="Arial"/>
          <w:sz w:val="36"/>
          <w:szCs w:val="20"/>
          <w:lang w:val="en-AU"/>
        </w:rPr>
        <w:t xml:space="preserve">  </w:t>
      </w:r>
    </w:p>
    <w:p>
      <w:pPr>
        <w:pStyle w:val="Normal"/>
        <w:keepLines/>
        <w:rPr>
          <w:rFonts w:ascii="Geometr231 Hv BT" w:hAnsi="Geometr231 Hv BT"/>
          <w:b/>
          <w:b/>
          <w:caps/>
          <w:sz w:val="16"/>
          <w:szCs w:val="20"/>
          <w:lang w:val="en-AU"/>
        </w:rPr>
      </w:pPr>
      <w:r>
        <w:rPr>
          <w:rFonts w:ascii="Geometr231 Hv BT" w:hAnsi="Geometr231 Hv BT"/>
          <w:b/>
          <w:caps/>
          <w:sz w:val="16"/>
          <w:szCs w:val="20"/>
          <w:lang w:val="en-AU"/>
        </w:rPr>
      </w:r>
    </w:p>
    <w:p>
      <w:pPr>
        <w:pStyle w:val="Normal"/>
        <w:keepNext w:val="true"/>
        <w:numPr>
          <w:ilvl w:val="0"/>
          <w:numId w:val="0"/>
        </w:numPr>
        <w:jc w:val="center"/>
        <w:outlineLvl w:val="0"/>
        <w:rPr>
          <w:b/>
          <w:b/>
          <w:szCs w:val="20"/>
          <w:lang w:val="en-AU"/>
        </w:rPr>
      </w:pPr>
      <w:r>
        <w:rPr>
          <w:b/>
          <w:szCs w:val="20"/>
          <w:lang w:val="en-AU"/>
        </w:rPr>
      </w:r>
    </w:p>
    <w:p>
      <w:pPr>
        <w:pStyle w:val="Normal"/>
        <w:keepNext w:val="true"/>
        <w:numPr>
          <w:ilvl w:val="0"/>
          <w:numId w:val="0"/>
        </w:numPr>
        <w:jc w:val="center"/>
        <w:outlineLvl w:val="0"/>
        <w:rPr>
          <w:b/>
          <w:b/>
          <w:szCs w:val="20"/>
          <w:lang w:val="en-AU"/>
        </w:rPr>
      </w:pPr>
      <w:r>
        <w:rPr>
          <w:b/>
          <w:szCs w:val="20"/>
          <w:lang w:val="en-AU"/>
        </w:rPr>
        <w:t>SAFETY STANDARDS POLICY: -</w:t>
      </w:r>
    </w:p>
    <w:p>
      <w:pPr>
        <w:pStyle w:val="Normal"/>
        <w:rPr>
          <w:b/>
          <w:b/>
          <w:szCs w:val="20"/>
          <w:lang w:val="en-AU"/>
        </w:rPr>
      </w:pPr>
      <w:r>
        <w:rPr>
          <w:b/>
          <w:szCs w:val="20"/>
          <w:lang w:val="en-AU"/>
        </w:rPr>
      </w:r>
    </w:p>
    <w:p>
      <w:pPr>
        <w:pStyle w:val="Normal"/>
        <w:rPr>
          <w:b/>
          <w:b/>
          <w:szCs w:val="20"/>
          <w:lang w:val="en-AU"/>
        </w:rPr>
      </w:pPr>
      <w:r>
        <w:rPr>
          <w:b/>
          <w:szCs w:val="20"/>
          <w:lang w:val="en-AU"/>
        </w:rPr>
        <w:t xml:space="preserve">  </w:t>
      </w:r>
    </w:p>
    <w:p>
      <w:pPr>
        <w:pStyle w:val="Normal"/>
        <w:rPr>
          <w:b/>
          <w:b/>
          <w:szCs w:val="20"/>
          <w:lang w:val="en-AU"/>
        </w:rPr>
      </w:pPr>
      <w:r>
        <w:rPr>
          <w:b/>
          <w:szCs w:val="20"/>
          <w:lang w:val="en-AU"/>
        </w:rPr>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20" w:color="auto" w:fill="auto"/>
        <w:jc w:val="center"/>
        <w:outlineLvl w:val="1"/>
        <w:rPr>
          <w:b/>
          <w:b/>
          <w:szCs w:val="20"/>
          <w:lang w:val="en-AU"/>
        </w:rPr>
      </w:pPr>
      <w:r>
        <w:rPr>
          <w:b/>
          <w:szCs w:val="20"/>
          <w:lang w:val="en-AU"/>
        </w:rPr>
        <w:t xml:space="preserve">Removal of Harmonic Balancers / Right tool for the Right Job  </w:t>
      </w:r>
    </w:p>
    <w:p>
      <w:pPr>
        <w:pStyle w:val="Normal"/>
        <w:rPr>
          <w:szCs w:val="20"/>
          <w:lang w:val="en-AU"/>
        </w:rPr>
      </w:pPr>
      <w:r>
        <w:rPr>
          <w:szCs w:val="20"/>
          <w:lang w:val="en-AU"/>
        </w:rPr>
      </w:r>
    </w:p>
    <w:p>
      <w:pPr>
        <w:pStyle w:val="Normal"/>
        <w:rPr>
          <w:szCs w:val="20"/>
          <w:lang w:val="en-AU"/>
        </w:rPr>
      </w:pPr>
      <w:r>
        <w:rPr>
          <w:szCs w:val="20"/>
          <w:lang w:val="en-AU"/>
        </w:rPr>
      </w:r>
    </w:p>
    <w:p>
      <w:pPr>
        <w:pStyle w:val="Normal"/>
        <w:rPr>
          <w:szCs w:val="20"/>
          <w:lang w:val="en-AU"/>
        </w:rPr>
      </w:pPr>
      <w:r>
        <w:rPr>
          <w:szCs w:val="20"/>
          <w:lang w:val="en-AU"/>
        </w:rPr>
      </w:r>
    </w:p>
    <w:p>
      <w:pPr>
        <w:pStyle w:val="Normal"/>
        <w:rPr>
          <w:szCs w:val="20"/>
          <w:lang w:val="en-AU"/>
        </w:rPr>
      </w:pPr>
      <w:r>
        <w:rPr>
          <w:szCs w:val="20"/>
          <w:lang w:val="en-AU"/>
        </w:rPr>
      </w:r>
    </w:p>
    <w:p>
      <w:pPr>
        <w:pStyle w:val="Normal"/>
        <w:rPr>
          <w:szCs w:val="20"/>
          <w:lang w:val="en-AU"/>
        </w:rPr>
      </w:pPr>
      <w:r>
        <w:rPr>
          <w:szCs w:val="20"/>
          <w:lang w:val="en-AU"/>
        </w:rPr>
        <w:t>We have recently had a number of incidents involving the removal of Harmonic Balancers. Investigation into these incidents has revealed the major contributing factor to be, using the wrong tools (eg levers, screwdrivers etc) and not a proper harmonic balancer puller.</w:t>
      </w:r>
    </w:p>
    <w:p>
      <w:pPr>
        <w:pStyle w:val="Normal"/>
        <w:rPr>
          <w:szCs w:val="20"/>
          <w:lang w:val="en-AU"/>
        </w:rPr>
      </w:pPr>
      <w:r>
        <w:rPr>
          <w:szCs w:val="20"/>
          <w:lang w:val="en-AU"/>
        </w:rPr>
      </w:r>
    </w:p>
    <w:p>
      <w:pPr>
        <w:pStyle w:val="Normal"/>
        <w:rPr>
          <w:szCs w:val="20"/>
          <w:lang w:val="en-AU"/>
        </w:rPr>
      </w:pPr>
      <w:r>
        <w:rPr>
          <w:szCs w:val="20"/>
          <w:lang w:val="en-AU"/>
        </w:rPr>
      </w:r>
    </w:p>
    <w:p>
      <w:pPr>
        <w:pStyle w:val="Normal"/>
        <w:rPr>
          <w:szCs w:val="20"/>
          <w:lang w:val="en-AU"/>
        </w:rPr>
      </w:pPr>
      <w:r>
        <w:rPr>
          <w:szCs w:val="20"/>
          <w:lang w:val="en-AU"/>
        </w:rPr>
        <w:t xml:space="preserve">We would also add that a large percentage of injuries are caused by not using the correct equipment / tools and/or not using them in the correct way. </w:t>
      </w:r>
    </w:p>
    <w:p>
      <w:pPr>
        <w:pStyle w:val="Normal"/>
        <w:rPr>
          <w:szCs w:val="20"/>
          <w:lang w:val="en-AU"/>
        </w:rPr>
      </w:pPr>
      <w:r>
        <w:rPr>
          <w:szCs w:val="20"/>
          <w:lang w:val="en-AU"/>
        </w:rPr>
      </w:r>
    </w:p>
    <w:p>
      <w:pPr>
        <w:pStyle w:val="Normal"/>
        <w:rPr>
          <w:szCs w:val="20"/>
          <w:lang w:val="en-AU"/>
        </w:rPr>
      </w:pPr>
      <w:r>
        <w:rPr>
          <w:szCs w:val="20"/>
          <w:lang w:val="en-AU"/>
        </w:rPr>
      </w:r>
    </w:p>
    <w:p>
      <w:pPr>
        <w:pStyle w:val="Normal"/>
        <w:rPr>
          <w:szCs w:val="20"/>
          <w:lang w:val="en-AU"/>
        </w:rPr>
      </w:pPr>
      <w:r>
        <w:rPr>
          <w:szCs w:val="20"/>
          <w:lang w:val="en-AU"/>
        </w:rPr>
        <w:t>Lube Mobile has a minimum tool requirement for all Technicians and a Harmonic Balancer puller and its bolts are on the list.</w:t>
      </w:r>
    </w:p>
    <w:p>
      <w:pPr>
        <w:pStyle w:val="Normal"/>
        <w:rPr>
          <w:szCs w:val="20"/>
          <w:lang w:val="en-AU"/>
        </w:rPr>
      </w:pPr>
      <w:r>
        <w:rPr>
          <w:szCs w:val="20"/>
          <w:lang w:val="en-AU"/>
        </w:rPr>
      </w:r>
    </w:p>
    <w:p>
      <w:pPr>
        <w:pStyle w:val="Normal"/>
        <w:rPr>
          <w:szCs w:val="20"/>
          <w:lang w:val="en-AU"/>
        </w:rPr>
      </w:pPr>
      <w:r>
        <w:rPr>
          <w:szCs w:val="20"/>
          <w:lang w:val="en-AU"/>
        </w:rPr>
      </w:r>
    </w:p>
    <w:p>
      <w:pPr>
        <w:pStyle w:val="Normal"/>
        <w:rPr>
          <w:szCs w:val="20"/>
          <w:lang w:val="en-AU"/>
        </w:rPr>
      </w:pPr>
      <w:r>
        <w:rPr>
          <w:szCs w:val="20"/>
          <w:lang w:val="en-AU"/>
        </w:rPr>
        <w:t>When removing Harmonic Balancers, a Harmonic balancer pulley, together with the correct bolts must be used.</w:t>
      </w:r>
    </w:p>
    <w:p>
      <w:pPr>
        <w:pStyle w:val="Normal"/>
        <w:rPr>
          <w:szCs w:val="20"/>
          <w:lang w:val="en-AU"/>
        </w:rPr>
      </w:pPr>
      <w:r>
        <w:rPr>
          <w:szCs w:val="20"/>
          <w:lang w:val="en-AU"/>
        </w:rPr>
      </w:r>
    </w:p>
    <w:p>
      <w:pPr>
        <w:pStyle w:val="Normal"/>
        <w:rPr>
          <w:szCs w:val="20"/>
          <w:lang w:val="en-AU"/>
        </w:rPr>
      </w:pPr>
      <w:r>
        <w:rPr>
          <w:szCs w:val="20"/>
          <w:lang w:val="en-AU"/>
        </w:rPr>
      </w:r>
    </w:p>
    <w:p>
      <w:pPr>
        <w:pStyle w:val="Normal"/>
        <w:rPr>
          <w:szCs w:val="20"/>
          <w:lang w:val="en-AU"/>
        </w:rPr>
      </w:pPr>
      <w:r>
        <w:rPr>
          <w:szCs w:val="20"/>
          <w:lang w:val="en-AU"/>
        </w:rPr>
        <w:t xml:space="preserve">Therefore, under no circumstances are any of Lube Mobile employees permitted to use any other tool for removing the harmonic balancer than a Harmonic Balancer Puller with the correct bolts. Further to this specific task, no Employee is to use the incorrect tool or piece of equipment for any other type of job.   </w:t>
      </w:r>
    </w:p>
    <w:p>
      <w:pPr>
        <w:pStyle w:val="Normal"/>
        <w:rPr>
          <w:szCs w:val="20"/>
          <w:lang w:val="en-AU"/>
        </w:rPr>
      </w:pPr>
      <w:r>
        <w:rPr>
          <w:szCs w:val="20"/>
          <w:lang w:val="en-AU"/>
        </w:rPr>
      </w:r>
    </w:p>
    <w:p>
      <w:pPr>
        <w:pStyle w:val="Normal"/>
        <w:rPr>
          <w:szCs w:val="20"/>
          <w:lang w:val="en-AU"/>
        </w:rPr>
      </w:pPr>
      <w:r>
        <w:rPr>
          <w:szCs w:val="20"/>
          <w:lang w:val="en-AU"/>
        </w:rPr>
        <w:t xml:space="preserve"> </w:t>
      </w:r>
    </w:p>
    <w:p>
      <w:pPr>
        <w:pStyle w:val="Normal"/>
        <w:rPr>
          <w:szCs w:val="20"/>
          <w:lang w:val="en-AU"/>
        </w:rPr>
      </w:pPr>
      <w:r>
        <w:rPr>
          <w:szCs w:val="20"/>
          <w:lang w:val="en-AU"/>
        </w:rPr>
        <w:t xml:space="preserve">We also remind every Technician that a maximum of 70% exertion is to be used for any task. If you need to exert more than 70%, then you are either using an incorrect tool, piece of equipment, or procedure. </w:t>
      </w:r>
    </w:p>
    <w:p>
      <w:pPr>
        <w:pStyle w:val="Normal"/>
        <w:rPr>
          <w:szCs w:val="20"/>
          <w:lang w:val="en-AU"/>
        </w:rPr>
      </w:pPr>
      <w:r>
        <w:rPr>
          <w:szCs w:val="20"/>
          <w:lang w:val="en-AU"/>
        </w:rPr>
      </w:r>
    </w:p>
    <w:p>
      <w:pPr>
        <w:pStyle w:val="Normal"/>
        <w:ind w:right="-235" w:hanging="0"/>
        <w:rPr>
          <w:b/>
          <w:b/>
          <w:bCs/>
          <w:szCs w:val="20"/>
          <w:lang w:val="en-AU"/>
        </w:rPr>
      </w:pPr>
      <w:r>
        <w:rPr>
          <w:b/>
          <w:bCs/>
          <w:szCs w:val="20"/>
          <w:lang w:val="en-AU"/>
        </w:rPr>
        <w:t xml:space="preserve">In the interests of your safety Lube Mobile requires you to adhere to this procedure.    </w:t>
      </w:r>
    </w:p>
    <w:p>
      <w:pPr>
        <w:pStyle w:val="Normal"/>
        <w:rPr>
          <w:b/>
          <w:b/>
          <w:szCs w:val="20"/>
          <w:lang w:val="en-AU"/>
        </w:rPr>
      </w:pPr>
      <w:r>
        <w:rPr>
          <w:b/>
          <w:szCs w:val="20"/>
          <w:lang w:val="en-AU"/>
        </w:rPr>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szCs w:val="20"/>
          <w:lang w:val="en-AU"/>
        </w:rPr>
      </w:pPr>
      <w:r>
        <w:rPr>
          <w:b/>
          <w:szCs w:val="20"/>
          <w:lang w:val="en-AU"/>
        </w:rPr>
        <w:t>LUBE   MOBILE   WORKING   SAFELY</w:t>
      </w:r>
    </w:p>
    <w:p>
      <w:pPr>
        <w:pStyle w:val="Normal"/>
        <w:rPr>
          <w:szCs w:val="20"/>
          <w:lang w:val="en-AU"/>
        </w:rPr>
      </w:pPr>
      <w:r>
        <w:rPr>
          <w:szCs w:val="20"/>
          <w:lang w:val="en-AU"/>
        </w:rPr>
      </w:r>
    </w:p>
    <w:p>
      <w:pPr>
        <w:pStyle w:val="Normal"/>
        <w:rPr>
          <w:b/>
          <w:b/>
          <w:szCs w:val="20"/>
          <w:lang w:val="en-AU"/>
        </w:rPr>
      </w:pPr>
      <w:r>
        <w:rPr>
          <w:b/>
          <w:szCs w:val="20"/>
          <w:lang w:val="en-AU"/>
        </w:rPr>
        <w:t xml:space="preserve">Version 1                                                                                        08/12/2017   </w:t>
      </w:r>
    </w:p>
    <w:p>
      <w:pPr>
        <w:pStyle w:val="Normal"/>
        <w:rPr>
          <w:rFonts w:ascii="Geometr231 Hv BT" w:hAnsi="Geometr231 Hv BT"/>
          <w:b/>
          <w:b/>
          <w:caps/>
          <w:sz w:val="44"/>
          <w:szCs w:val="20"/>
          <w:lang w:val="en-AU"/>
        </w:rPr>
      </w:pPr>
      <w:r>
        <w:rPr>
          <w:rFonts w:ascii="Geometr231 Hv BT" w:hAnsi="Geometr231 Hv BT"/>
          <w:b/>
          <w:caps/>
          <w:sz w:val="44"/>
          <w:szCs w:val="20"/>
          <w:lang w:val="en-AU"/>
        </w:rPr>
      </w:r>
    </w:p>
    <w:p>
      <w:pPr>
        <w:pStyle w:val="Normal"/>
        <w:rPr>
          <w:rFonts w:ascii="Geometr231 Hv BT" w:hAnsi="Geometr231 Hv BT"/>
          <w:b/>
          <w:b/>
          <w:caps/>
          <w:sz w:val="44"/>
          <w:szCs w:val="20"/>
          <w:lang w:val="en-AU"/>
        </w:rPr>
      </w:pPr>
      <w:r>
        <w:rPr>
          <w:rFonts w:ascii="Geometr231 Hv BT" w:hAnsi="Geometr231 Hv BT"/>
          <w:b/>
          <w:caps/>
          <w:sz w:val="44"/>
          <w:szCs w:val="20"/>
          <w:lang w:val="en-AU"/>
        </w:rPr>
      </w:r>
    </w:p>
    <w:p>
      <w:pPr>
        <w:pStyle w:val="Normal"/>
        <w:rPr>
          <w:szCs w:val="20"/>
          <w:lang w:val="en-AU"/>
        </w:rPr>
      </w:pPr>
      <w:r>
        <w:rPr>
          <w:rFonts w:ascii="Geometr231 Hv BT" w:hAnsi="Geometr231 Hv BT"/>
          <w:b/>
          <w:caps/>
          <w:sz w:val="44"/>
          <w:szCs w:val="20"/>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sz w:val="36"/>
          <w:szCs w:val="20"/>
          <w:lang w:val="en-AU"/>
        </w:rPr>
      </w:pPr>
      <w:r>
        <w:rPr>
          <w:rFonts w:ascii="Arial" w:hAnsi="Arial"/>
          <w:sz w:val="28"/>
          <w:szCs w:val="20"/>
          <w:lang w:val="en-AU"/>
        </w:rPr>
        <w:t>THE MOBILE MECHANICS</w:t>
      </w:r>
      <w:r>
        <w:rPr>
          <w:rFonts w:ascii="Arial" w:hAnsi="Arial"/>
          <w:sz w:val="36"/>
          <w:szCs w:val="20"/>
          <w:lang w:val="en-AU"/>
        </w:rPr>
        <w:t xml:space="preserve">  </w:t>
      </w:r>
    </w:p>
    <w:p>
      <w:pPr>
        <w:pStyle w:val="Normal"/>
        <w:keepNext w:val="true"/>
        <w:numPr>
          <w:ilvl w:val="0"/>
          <w:numId w:val="0"/>
        </w:numPr>
        <w:outlineLvl w:val="0"/>
        <w:rPr>
          <w:b/>
          <w:b/>
          <w:szCs w:val="20"/>
          <w:lang w:val="en-AU"/>
        </w:rPr>
      </w:pPr>
      <w:r>
        <w:rPr>
          <w:b/>
          <w:szCs w:val="20"/>
          <w:lang w:val="en-AU"/>
        </w:rPr>
        <w:t xml:space="preserve">                                       </w:t>
      </w:r>
      <w:r>
        <w:rPr>
          <w:b/>
          <w:szCs w:val="20"/>
          <w:lang w:val="en-AU"/>
        </w:rPr>
        <w:t xml:space="preserve">SAFETY STANDARDS POLICY: -  </w:t>
      </w:r>
    </w:p>
    <w:p>
      <w:pPr>
        <w:pStyle w:val="Normal"/>
        <w:rPr>
          <w:b/>
          <w:b/>
          <w:szCs w:val="20"/>
          <w:lang w:val="en-AU"/>
        </w:rPr>
      </w:pPr>
      <w:r>
        <w:rPr>
          <w:b/>
          <w:szCs w:val="20"/>
          <w:lang w:val="en-AU"/>
        </w:rPr>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20" w:color="auto" w:fill="auto"/>
        <w:jc w:val="center"/>
        <w:outlineLvl w:val="1"/>
        <w:rPr>
          <w:b/>
          <w:b/>
          <w:szCs w:val="20"/>
          <w:lang w:val="en-AU"/>
        </w:rPr>
      </w:pPr>
      <w:r>
        <w:rPr>
          <w:b/>
          <w:szCs w:val="20"/>
          <w:lang w:val="en-AU"/>
        </w:rPr>
        <w:t>REMOVING MANUAL GEARBOXES and AUTOMATIC TRANSMISSIONS PROCEDURE</w:t>
      </w:r>
    </w:p>
    <w:p>
      <w:pPr>
        <w:pStyle w:val="Normal"/>
        <w:jc w:val="both"/>
        <w:rPr>
          <w:szCs w:val="20"/>
          <w:lang w:val="en-AU"/>
        </w:rPr>
      </w:pPr>
      <w:r>
        <w:rPr>
          <w:sz w:val="22"/>
          <w:szCs w:val="22"/>
          <w:lang w:val="en-AU"/>
        </w:rPr>
        <w:t>Lube Mobile are committed to the goal of no injuries to our Employees and to prevent any accidents occurring as a result of our work practices</w:t>
      </w:r>
      <w:r>
        <w:rPr>
          <w:szCs w:val="20"/>
          <w:lang w:val="en-AU"/>
        </w:rPr>
        <w:t>.</w:t>
      </w:r>
    </w:p>
    <w:p>
      <w:pPr>
        <w:pStyle w:val="Normal"/>
        <w:jc w:val="both"/>
        <w:rPr>
          <w:szCs w:val="20"/>
          <w:lang w:val="en-AU"/>
        </w:rPr>
      </w:pPr>
      <w:r>
        <w:rPr>
          <w:szCs w:val="20"/>
          <w:lang w:val="en-AU"/>
        </w:rPr>
      </w:r>
    </w:p>
    <w:p>
      <w:pPr>
        <w:pStyle w:val="Normal"/>
        <w:rPr>
          <w:b/>
          <w:b/>
          <w:sz w:val="28"/>
          <w:szCs w:val="28"/>
          <w:u w:val="single"/>
          <w:lang w:val="en-AU"/>
        </w:rPr>
      </w:pPr>
      <w:r>
        <w:rPr>
          <w:b/>
          <w:sz w:val="28"/>
          <w:szCs w:val="20"/>
          <w:lang w:val="en-AU"/>
        </w:rPr>
        <w:t xml:space="preserve">                 </w:t>
      </w:r>
      <w:r>
        <w:rPr>
          <w:b/>
          <w:sz w:val="28"/>
          <w:szCs w:val="28"/>
          <w:u w:val="single"/>
          <w:lang w:val="en-AU"/>
        </w:rPr>
        <w:t>4WD or Heavy gearboxes or Automatic Transmissions</w:t>
      </w:r>
    </w:p>
    <w:p>
      <w:pPr>
        <w:pStyle w:val="Normal"/>
        <w:jc w:val="center"/>
        <w:rPr>
          <w:b/>
          <w:b/>
          <w:sz w:val="28"/>
          <w:szCs w:val="28"/>
          <w:u w:val="single"/>
          <w:lang w:val="en-AU"/>
        </w:rPr>
      </w:pPr>
      <w:r>
        <w:rPr>
          <w:b/>
          <w:sz w:val="28"/>
          <w:szCs w:val="28"/>
          <w:u w:val="single"/>
          <w:lang w:val="en-AU"/>
        </w:rPr>
      </w:r>
    </w:p>
    <w:p>
      <w:pPr>
        <w:pStyle w:val="Normal"/>
        <w:rPr>
          <w:sz w:val="22"/>
          <w:szCs w:val="22"/>
          <w:lang w:val="en-AU"/>
        </w:rPr>
      </w:pPr>
      <w:r>
        <w:rPr>
          <w:sz w:val="22"/>
          <w:szCs w:val="22"/>
          <w:lang w:val="en-AU"/>
        </w:rPr>
        <w:t>The practice of removing or refitting automatic transmissions or heavy manual gearboxes by only</w:t>
      </w:r>
    </w:p>
    <w:p>
      <w:pPr>
        <w:pStyle w:val="Normal"/>
        <w:rPr>
          <w:sz w:val="22"/>
          <w:szCs w:val="22"/>
          <w:lang w:val="en-AU"/>
        </w:rPr>
      </w:pPr>
      <w:r>
        <w:rPr>
          <w:sz w:val="22"/>
          <w:szCs w:val="22"/>
          <w:lang w:val="en-AU"/>
        </w:rPr>
        <w:t xml:space="preserve">one or two people, and/or using an ordinary trolley jack, presents a significant safety hazard, due to their weight and size. A number of injuries have occurred from this practice.    </w:t>
      </w:r>
    </w:p>
    <w:p>
      <w:pPr>
        <w:pStyle w:val="Normal"/>
        <w:rPr>
          <w:sz w:val="22"/>
          <w:szCs w:val="22"/>
          <w:lang w:val="en-AU"/>
        </w:rPr>
      </w:pPr>
      <w:r>
        <w:rPr>
          <w:sz w:val="22"/>
          <w:szCs w:val="22"/>
          <w:lang w:val="en-AU"/>
        </w:rPr>
      </w:r>
    </w:p>
    <w:p>
      <w:pPr>
        <w:pStyle w:val="Normal"/>
        <w:jc w:val="both"/>
        <w:rPr>
          <w:sz w:val="22"/>
          <w:szCs w:val="22"/>
          <w:lang w:val="en-AU"/>
        </w:rPr>
      </w:pPr>
      <w:r>
        <w:rPr>
          <w:sz w:val="22"/>
          <w:szCs w:val="22"/>
          <w:lang w:val="en-AU"/>
        </w:rPr>
        <w:t xml:space="preserve">Therefore, the removal of and the refitting of </w:t>
      </w:r>
      <w:r>
        <w:rPr>
          <w:b/>
          <w:sz w:val="22"/>
          <w:szCs w:val="22"/>
          <w:lang w:val="en-AU"/>
        </w:rPr>
        <w:t>4WD or Heavy gearboxes or Automatic Transmissions</w:t>
      </w:r>
      <w:r>
        <w:rPr>
          <w:sz w:val="22"/>
          <w:szCs w:val="22"/>
          <w:lang w:val="en-AU"/>
        </w:rPr>
        <w:t xml:space="preserve"> </w:t>
      </w:r>
      <w:r>
        <w:rPr>
          <w:b/>
          <w:sz w:val="22"/>
          <w:szCs w:val="22"/>
          <w:lang w:val="en-AU"/>
        </w:rPr>
        <w:t>on-site is banned</w:t>
      </w:r>
      <w:r>
        <w:rPr>
          <w:sz w:val="22"/>
          <w:szCs w:val="22"/>
          <w:lang w:val="en-AU"/>
        </w:rPr>
        <w:t xml:space="preserve">. </w:t>
      </w:r>
    </w:p>
    <w:p>
      <w:pPr>
        <w:pStyle w:val="Normal"/>
        <w:jc w:val="both"/>
        <w:rPr>
          <w:sz w:val="22"/>
          <w:szCs w:val="22"/>
          <w:lang w:val="en-AU"/>
        </w:rPr>
      </w:pPr>
      <w:r>
        <w:rPr>
          <w:sz w:val="22"/>
          <w:szCs w:val="22"/>
          <w:lang w:val="en-AU"/>
        </w:rPr>
      </w:r>
    </w:p>
    <w:p>
      <w:pPr>
        <w:pStyle w:val="Normal"/>
        <w:jc w:val="both"/>
        <w:rPr>
          <w:b/>
          <w:b/>
          <w:sz w:val="22"/>
          <w:szCs w:val="22"/>
          <w:lang w:val="en-AU"/>
        </w:rPr>
      </w:pPr>
      <w:r>
        <w:rPr>
          <w:sz w:val="22"/>
          <w:szCs w:val="22"/>
          <w:lang w:val="en-AU"/>
        </w:rPr>
        <w:t xml:space="preserve">All repairs of this nature are to be </w:t>
      </w:r>
      <w:r>
        <w:rPr>
          <w:b/>
          <w:sz w:val="22"/>
          <w:szCs w:val="22"/>
          <w:lang w:val="en-AU"/>
        </w:rPr>
        <w:t xml:space="preserve">Brought/Towed to the Base workshop to use the Lube Mobile approved specialised gearbox/transmission lifting equipment. </w:t>
      </w:r>
    </w:p>
    <w:p>
      <w:pPr>
        <w:pStyle w:val="Normal"/>
        <w:rPr>
          <w:b/>
          <w:b/>
          <w:bCs/>
          <w:sz w:val="22"/>
          <w:szCs w:val="22"/>
          <w:lang w:val="en-AU"/>
        </w:rPr>
      </w:pPr>
      <w:r>
        <w:rPr>
          <w:b/>
          <w:bCs/>
          <w:sz w:val="22"/>
          <w:szCs w:val="22"/>
          <w:lang w:val="en-AU"/>
        </w:rPr>
      </w:r>
    </w:p>
    <w:p>
      <w:pPr>
        <w:pStyle w:val="Normal"/>
        <w:rPr>
          <w:b/>
          <w:b/>
          <w:bCs/>
          <w:sz w:val="22"/>
          <w:szCs w:val="22"/>
          <w:lang w:val="en-AU"/>
        </w:rPr>
      </w:pPr>
      <w:r>
        <w:rPr>
          <w:b/>
          <w:bCs/>
          <w:sz w:val="22"/>
          <w:szCs w:val="22"/>
          <w:lang w:val="en-AU"/>
        </w:rPr>
        <w:t>Under no circumstances is an ordinary trolley jack to be used.</w:t>
      </w:r>
    </w:p>
    <w:p>
      <w:pPr>
        <w:pStyle w:val="Normal"/>
        <w:rPr>
          <w:b/>
          <w:b/>
          <w:bCs/>
          <w:sz w:val="22"/>
          <w:szCs w:val="22"/>
          <w:lang w:val="en-AU"/>
        </w:rPr>
      </w:pPr>
      <w:r>
        <w:rPr>
          <w:b/>
          <w:bCs/>
          <w:sz w:val="22"/>
          <w:szCs w:val="22"/>
          <w:lang w:val="en-AU"/>
        </w:rPr>
      </w:r>
    </w:p>
    <w:p>
      <w:pPr>
        <w:pStyle w:val="Normal"/>
        <w:rPr>
          <w:b/>
          <w:b/>
          <w:bCs/>
          <w:sz w:val="22"/>
          <w:szCs w:val="22"/>
          <w:lang w:val="en-AU"/>
        </w:rPr>
      </w:pPr>
      <w:r>
        <w:rPr>
          <w:b/>
          <w:bCs/>
          <w:sz w:val="22"/>
          <w:szCs w:val="22"/>
          <w:lang w:val="en-AU"/>
        </w:rPr>
        <w:t>If the job is to be TBC’D, or employee is going to another job, transmission must be removed from the transmission jack, so that the equipment is freed up.</w:t>
      </w:r>
    </w:p>
    <w:p>
      <w:pPr>
        <w:pStyle w:val="Normal"/>
        <w:rPr>
          <w:b/>
          <w:b/>
          <w:bCs/>
          <w:sz w:val="22"/>
          <w:szCs w:val="22"/>
          <w:lang w:val="en-AU"/>
        </w:rPr>
      </w:pPr>
      <w:r>
        <w:rPr>
          <w:b/>
          <w:bCs/>
          <w:sz w:val="22"/>
          <w:szCs w:val="22"/>
          <w:lang w:val="en-AU"/>
        </w:rPr>
      </w:r>
    </w:p>
    <w:p>
      <w:pPr>
        <w:pStyle w:val="Normal"/>
        <w:rPr>
          <w:sz w:val="22"/>
          <w:szCs w:val="22"/>
          <w:lang w:val="en-AU"/>
        </w:rPr>
      </w:pPr>
      <w:r>
        <w:rPr>
          <w:b/>
          <w:bCs/>
          <w:sz w:val="22"/>
          <w:szCs w:val="22"/>
          <w:lang w:val="en-AU"/>
        </w:rPr>
        <w:t>If the job cannot be completed safely with our equipment, the job is to be subcontracted to a transmission specialist workshop</w:t>
      </w:r>
    </w:p>
    <w:p>
      <w:pPr>
        <w:pStyle w:val="Normal"/>
        <w:jc w:val="both"/>
        <w:rPr>
          <w:b/>
          <w:b/>
          <w:szCs w:val="20"/>
          <w:lang w:val="en-AU"/>
        </w:rPr>
      </w:pPr>
      <w:r>
        <w:rPr>
          <w:b/>
          <w:szCs w:val="20"/>
          <w:lang w:val="en-AU"/>
        </w:rPr>
      </w:r>
    </w:p>
    <w:p>
      <w:pPr>
        <w:pStyle w:val="Normal"/>
        <w:jc w:val="center"/>
        <w:rPr>
          <w:b/>
          <w:b/>
          <w:sz w:val="28"/>
          <w:szCs w:val="28"/>
          <w:u w:val="single"/>
          <w:lang w:val="en-AU"/>
        </w:rPr>
      </w:pPr>
      <w:r>
        <w:rPr>
          <w:b/>
          <w:sz w:val="28"/>
          <w:szCs w:val="28"/>
          <w:u w:val="single"/>
          <w:lang w:val="en-AU"/>
        </w:rPr>
        <w:t>“</w:t>
      </w:r>
      <w:r>
        <w:rPr>
          <w:b/>
          <w:sz w:val="28"/>
          <w:szCs w:val="28"/>
          <w:u w:val="single"/>
          <w:lang w:val="en-AU"/>
        </w:rPr>
        <w:t>Lighter, Normal” Manual Gearboxes</w:t>
      </w:r>
    </w:p>
    <w:p>
      <w:pPr>
        <w:pStyle w:val="Normal"/>
        <w:jc w:val="both"/>
        <w:rPr>
          <w:szCs w:val="20"/>
          <w:lang w:val="en-AU"/>
        </w:rPr>
      </w:pPr>
      <w:r>
        <w:rPr>
          <w:szCs w:val="20"/>
          <w:lang w:val="en-AU"/>
        </w:rPr>
      </w:r>
    </w:p>
    <w:p>
      <w:pPr>
        <w:pStyle w:val="Normal"/>
        <w:jc w:val="both"/>
        <w:rPr>
          <w:b/>
          <w:b/>
          <w:sz w:val="22"/>
          <w:szCs w:val="22"/>
          <w:lang w:val="en-AU"/>
        </w:rPr>
      </w:pPr>
      <w:r>
        <w:rPr>
          <w:b/>
          <w:sz w:val="22"/>
          <w:szCs w:val="22"/>
          <w:lang w:val="en-AU"/>
        </w:rPr>
        <w:t xml:space="preserve">The practice of removing or refitting these gearboxes by only one person, </w:t>
      </w:r>
    </w:p>
    <w:p>
      <w:pPr>
        <w:pStyle w:val="Normal"/>
        <w:jc w:val="both"/>
        <w:rPr>
          <w:b/>
          <w:b/>
          <w:sz w:val="22"/>
          <w:szCs w:val="22"/>
          <w:lang w:val="en-AU"/>
        </w:rPr>
      </w:pPr>
      <w:r>
        <w:rPr>
          <w:b/>
          <w:sz w:val="22"/>
          <w:szCs w:val="22"/>
          <w:lang w:val="en-AU"/>
        </w:rPr>
        <w:t xml:space="preserve">On-site, is banned.  </w:t>
      </w:r>
    </w:p>
    <w:p>
      <w:pPr>
        <w:pStyle w:val="Normal"/>
        <w:jc w:val="both"/>
        <w:rPr>
          <w:b/>
          <w:b/>
          <w:sz w:val="22"/>
          <w:szCs w:val="22"/>
          <w:lang w:val="en-AU"/>
        </w:rPr>
      </w:pPr>
      <w:r>
        <w:rPr>
          <w:b/>
          <w:sz w:val="22"/>
          <w:szCs w:val="22"/>
          <w:lang w:val="en-AU"/>
        </w:rPr>
      </w:r>
    </w:p>
    <w:p>
      <w:pPr>
        <w:pStyle w:val="Normal"/>
        <w:jc w:val="both"/>
        <w:rPr>
          <w:sz w:val="22"/>
          <w:szCs w:val="22"/>
          <w:lang w:val="en-AU"/>
        </w:rPr>
      </w:pPr>
      <w:r>
        <w:rPr>
          <w:sz w:val="22"/>
          <w:szCs w:val="22"/>
          <w:lang w:val="en-AU"/>
        </w:rPr>
        <w:t>Employees should also be aware that pushing a gearbox back to replace the clutch, is considered the same as removing it, as it takes a degree of lifting to manoeuvre it out.</w:t>
      </w:r>
    </w:p>
    <w:p>
      <w:pPr>
        <w:pStyle w:val="Normal"/>
        <w:jc w:val="both"/>
        <w:rPr>
          <w:b/>
          <w:b/>
          <w:sz w:val="22"/>
          <w:szCs w:val="22"/>
          <w:lang w:val="en-AU"/>
        </w:rPr>
      </w:pPr>
      <w:r>
        <w:rPr>
          <w:b/>
          <w:sz w:val="22"/>
          <w:szCs w:val="22"/>
          <w:lang w:val="en-AU"/>
        </w:rPr>
      </w:r>
    </w:p>
    <w:p>
      <w:pPr>
        <w:pStyle w:val="Normal"/>
        <w:jc w:val="both"/>
        <w:rPr>
          <w:b/>
          <w:b/>
          <w:sz w:val="22"/>
          <w:szCs w:val="22"/>
          <w:lang w:val="en-AU"/>
        </w:rPr>
      </w:pPr>
      <w:r>
        <w:rPr>
          <w:b/>
          <w:sz w:val="22"/>
          <w:szCs w:val="22"/>
          <w:lang w:val="en-AU"/>
        </w:rPr>
        <w:t xml:space="preserve">You must arrange for an assist from another mechanic through your Zone Manager before attempting to remove/refit the gearbox.  </w:t>
      </w:r>
    </w:p>
    <w:p>
      <w:pPr>
        <w:pStyle w:val="Normal"/>
        <w:jc w:val="both"/>
        <w:rPr>
          <w:b/>
          <w:b/>
          <w:sz w:val="22"/>
          <w:szCs w:val="22"/>
          <w:lang w:val="en-AU"/>
        </w:rPr>
      </w:pPr>
      <w:r>
        <w:rPr>
          <w:b/>
          <w:sz w:val="22"/>
          <w:szCs w:val="22"/>
          <w:lang w:val="en-AU"/>
        </w:rPr>
      </w:r>
    </w:p>
    <w:p>
      <w:pPr>
        <w:pStyle w:val="Normal"/>
        <w:jc w:val="both"/>
        <w:rPr>
          <w:b/>
          <w:b/>
          <w:sz w:val="22"/>
          <w:szCs w:val="22"/>
          <w:lang w:val="en-AU"/>
        </w:rPr>
      </w:pPr>
      <w:r>
        <w:rPr>
          <w:b/>
          <w:sz w:val="22"/>
          <w:szCs w:val="22"/>
          <w:lang w:val="en-AU"/>
        </w:rPr>
        <w:t>You must also get the person assisting you to assist with the removal/refit of the flywheel.</w:t>
      </w:r>
    </w:p>
    <w:p>
      <w:pPr>
        <w:pStyle w:val="Normal"/>
        <w:rPr>
          <w:szCs w:val="20"/>
          <w:lang w:val="en-AU"/>
        </w:rPr>
      </w:pPr>
      <w:r>
        <w:rPr>
          <w:szCs w:val="20"/>
          <w:lang w:val="en-AU"/>
        </w:rPr>
      </w:r>
    </w:p>
    <w:p>
      <w:pPr>
        <w:pStyle w:val="Normal"/>
        <w:rPr>
          <w:b/>
          <w:b/>
          <w:sz w:val="22"/>
          <w:szCs w:val="22"/>
          <w:lang w:val="en-AU"/>
        </w:rPr>
      </w:pPr>
      <w:r>
        <w:rPr>
          <w:b/>
          <w:sz w:val="22"/>
          <w:szCs w:val="22"/>
          <w:lang w:val="en-AU"/>
        </w:rPr>
        <w:t xml:space="preserve">In the interests of your safety Lube Mobile requires you to adhere to this Policy. </w:t>
      </w:r>
    </w:p>
    <w:p>
      <w:pPr>
        <w:pStyle w:val="Normal"/>
        <w:rPr>
          <w:b/>
          <w:b/>
          <w:szCs w:val="20"/>
          <w:lang w:val="en-AU"/>
        </w:rPr>
      </w:pPr>
      <w:r>
        <w:rPr>
          <w:b/>
          <w:szCs w:val="20"/>
          <w:lang w:val="en-AU"/>
        </w:rPr>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szCs w:val="20"/>
          <w:lang w:val="en-AU"/>
        </w:rPr>
      </w:pPr>
      <w:r>
        <w:rPr>
          <w:b/>
          <w:szCs w:val="20"/>
          <w:lang w:val="en-AU"/>
        </w:rPr>
        <w:t>LUBE   MOBILE   WORKING   SAFELY</w:t>
      </w:r>
    </w:p>
    <w:p>
      <w:pPr>
        <w:pStyle w:val="Normal"/>
        <w:rPr>
          <w:szCs w:val="20"/>
          <w:lang w:val="en-AU"/>
        </w:rPr>
      </w:pPr>
      <w:r>
        <w:rPr>
          <w:szCs w:val="20"/>
          <w:lang w:val="en-AU"/>
        </w:rPr>
      </w:r>
    </w:p>
    <w:p>
      <w:pPr>
        <w:pStyle w:val="Normal"/>
        <w:rPr>
          <w:b/>
          <w:b/>
          <w:szCs w:val="20"/>
          <w:lang w:val="en-AU"/>
        </w:rPr>
      </w:pPr>
      <w:r>
        <w:rPr>
          <w:b/>
          <w:szCs w:val="20"/>
          <w:lang w:val="en-AU"/>
        </w:rPr>
        <w:t>Version 4                                                                         Reviewed 08/12/2017</w:t>
      </w:r>
    </w:p>
    <w:p>
      <w:pPr>
        <w:pStyle w:val="Normal"/>
        <w:rPr>
          <w:rFonts w:ascii="Geometr231 Hv BT" w:hAnsi="Geometr231 Hv BT" w:cs="Geometr231 Hv BT"/>
          <w:sz w:val="44"/>
          <w:szCs w:val="44"/>
          <w:lang w:val="en-AU"/>
        </w:rPr>
      </w:pPr>
      <w:r>
        <w:rPr>
          <w:rFonts w:cs="Geometr231 Hv BT" w:ascii="Geometr231 Hv BT" w:hAnsi="Geometr231 Hv BT"/>
          <w:sz w:val="44"/>
          <w:szCs w:val="44"/>
          <w:lang w:val="en-AU"/>
        </w:rPr>
      </w:r>
    </w:p>
    <w:p>
      <w:pPr>
        <w:pStyle w:val="Normal"/>
        <w:rPr>
          <w:rFonts w:ascii="Geometr231 Hv BT" w:hAnsi="Geometr231 Hv BT" w:cs="Geometr231 Hv BT"/>
          <w:sz w:val="44"/>
          <w:szCs w:val="44"/>
          <w:lang w:val="en-AU"/>
        </w:rPr>
      </w:pPr>
      <w:r>
        <w:rPr>
          <w:rFonts w:cs="Geometr231 Hv BT" w:ascii="Geometr231 Hv BT" w:hAnsi="Geometr231 Hv BT"/>
          <w:sz w:val="44"/>
          <w:szCs w:val="44"/>
          <w:lang w:val="en-AU"/>
        </w:rPr>
      </w:r>
    </w:p>
    <w:p>
      <w:pPr>
        <w:pStyle w:val="Normal"/>
        <w:rPr>
          <w:lang w:val="en-AU"/>
        </w:rPr>
      </w:pPr>
      <w:r>
        <w:rPr>
          <w:rFonts w:cs="Geometr231 Hv BT" w:ascii="Geometr231 Hv BT" w:hAnsi="Geometr231 Hv BT"/>
          <w:sz w:val="44"/>
          <w:szCs w:val="44"/>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cs="Arial"/>
          <w:sz w:val="36"/>
          <w:szCs w:val="36"/>
          <w:lang w:val="en-AU"/>
        </w:rPr>
      </w:pPr>
      <w:r>
        <w:rPr>
          <w:rFonts w:cs="Arial" w:ascii="Arial" w:hAnsi="Arial"/>
          <w:sz w:val="28"/>
          <w:szCs w:val="28"/>
          <w:lang w:val="en-AU"/>
        </w:rPr>
        <w:t>THE MOBILE MECHANICS</w:t>
      </w:r>
      <w:r>
        <w:rPr>
          <w:rFonts w:cs="Arial" w:ascii="Arial" w:hAnsi="Arial"/>
          <w:sz w:val="36"/>
          <w:szCs w:val="36"/>
          <w:lang w:val="en-AU"/>
        </w:rPr>
        <w:t xml:space="preserve">  </w:t>
      </w:r>
    </w:p>
    <w:p>
      <w:pPr>
        <w:pStyle w:val="Normal"/>
        <w:keepLines/>
        <w:rPr>
          <w:rFonts w:ascii="Geometr231 Hv BT" w:hAnsi="Geometr231 Hv BT" w:cs="Geometr231 Hv BT"/>
          <w:b/>
          <w:b/>
          <w:bCs/>
          <w:caps/>
          <w:sz w:val="16"/>
          <w:szCs w:val="16"/>
          <w:lang w:val="en-AU"/>
        </w:rPr>
      </w:pPr>
      <w:r>
        <w:rPr>
          <w:rFonts w:cs="Geometr231 Hv BT" w:ascii="Geometr231 Hv BT" w:hAnsi="Geometr231 Hv BT"/>
          <w:b/>
          <w:bCs/>
          <w:caps/>
          <w:sz w:val="16"/>
          <w:szCs w:val="16"/>
          <w:lang w:val="en-AU"/>
        </w:rPr>
      </w:r>
    </w:p>
    <w:p>
      <w:pPr>
        <w:pStyle w:val="Normal"/>
        <w:keepNext w:val="true"/>
        <w:numPr>
          <w:ilvl w:val="0"/>
          <w:numId w:val="0"/>
        </w:numPr>
        <w:jc w:val="center"/>
        <w:outlineLvl w:val="0"/>
        <w:rPr>
          <w:rFonts w:ascii="Geometr231 Hv BT" w:hAnsi="Geometr231 Hv BT" w:cs="Geometr231 Hv BT"/>
          <w:b/>
          <w:b/>
          <w:bCs/>
          <w:sz w:val="28"/>
          <w:szCs w:val="28"/>
          <w:lang w:val="en-AU"/>
        </w:rPr>
      </w:pPr>
      <w:r>
        <w:rPr>
          <w:b/>
          <w:bCs/>
          <w:sz w:val="28"/>
          <w:szCs w:val="28"/>
          <w:lang w:val="en-AU"/>
        </w:rPr>
        <w:t>SAFETY STANDARDS POLICY</w:t>
      </w:r>
    </w:p>
    <w:p>
      <w:pPr>
        <w:pStyle w:val="Normal"/>
        <w:rPr>
          <w:b/>
          <w:b/>
          <w:bCs/>
          <w:lang w:val="en-AU"/>
        </w:rPr>
      </w:pPr>
      <w:r>
        <w:rPr>
          <w:b/>
          <w:bCs/>
          <w:lang w:val="en-AU"/>
        </w:rPr>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10" w:color="auto" w:fill="CCFFCC"/>
        <w:jc w:val="center"/>
        <w:outlineLvl w:val="1"/>
        <w:rPr>
          <w:rFonts w:ascii="Geometr231 Hv BT" w:hAnsi="Geometr231 Hv BT" w:cs="Geometr231 Hv BT"/>
          <w:sz w:val="28"/>
          <w:szCs w:val="28"/>
          <w:lang w:val="en-AU"/>
        </w:rPr>
      </w:pPr>
      <w:r>
        <w:rPr>
          <w:rFonts w:cs="Geometr231 Hv BT" w:ascii="Geometr231 Hv BT" w:hAnsi="Geometr231 Hv BT"/>
          <w:sz w:val="28"/>
          <w:szCs w:val="28"/>
          <w:lang w:val="en-AU"/>
        </w:rPr>
        <w:t>Procedure for Handling Hazardous Substances.</w:t>
      </w:r>
    </w:p>
    <w:p>
      <w:pPr>
        <w:pStyle w:val="Normal"/>
        <w:rPr>
          <w:lang w:val="en-AU"/>
        </w:rPr>
      </w:pPr>
      <w:r>
        <w:rPr>
          <w:lang w:val="en-AU"/>
        </w:rPr>
      </w:r>
    </w:p>
    <w:p>
      <w:pPr>
        <w:pStyle w:val="Normal"/>
        <w:rPr>
          <w:rFonts w:ascii="Arial" w:hAnsi="Arial" w:cs="Arial"/>
          <w:b/>
          <w:b/>
          <w:szCs w:val="20"/>
          <w:lang w:val="en-AU"/>
        </w:rPr>
      </w:pPr>
      <w:r>
        <w:rPr>
          <w:rFonts w:cs="Arial" w:ascii="Arial" w:hAnsi="Arial"/>
          <w:b/>
          <w:szCs w:val="20"/>
          <w:lang w:val="en-AU"/>
        </w:rPr>
        <w:t>You should be aware of the potential Health Risks and toxic effects associated with the Hazardous Substances used in the course of employment as a Mobile Mechanic.</w:t>
      </w:r>
    </w:p>
    <w:p>
      <w:pPr>
        <w:pStyle w:val="Normal"/>
        <w:rPr>
          <w:rFonts w:ascii="Arial" w:hAnsi="Arial" w:cs="Arial"/>
          <w:b/>
          <w:b/>
          <w:szCs w:val="20"/>
          <w:lang w:val="en-AU"/>
        </w:rPr>
      </w:pPr>
      <w:r>
        <w:rPr>
          <w:rFonts w:cs="Arial" w:ascii="Arial" w:hAnsi="Arial"/>
          <w:b/>
          <w:szCs w:val="20"/>
          <w:lang w:val="en-AU"/>
        </w:rPr>
        <w:t xml:space="preserve">A Folder of Material Safety Data Sheets (MSDS) for the Hazardous Substances used has been provided. </w:t>
      </w:r>
    </w:p>
    <w:p>
      <w:pPr>
        <w:pStyle w:val="Normal"/>
        <w:rPr>
          <w:rFonts w:ascii="Arial" w:hAnsi="Arial" w:cs="Arial"/>
          <w:b/>
          <w:b/>
          <w:szCs w:val="20"/>
          <w:lang w:val="en-AU"/>
        </w:rPr>
      </w:pPr>
      <w:r>
        <w:rPr>
          <w:rFonts w:cs="Arial" w:ascii="Arial" w:hAnsi="Arial"/>
          <w:b/>
          <w:szCs w:val="20"/>
          <w:lang w:val="en-AU"/>
        </w:rPr>
      </w:r>
    </w:p>
    <w:p>
      <w:pPr>
        <w:pStyle w:val="Normal"/>
        <w:rPr>
          <w:rFonts w:ascii="Arial" w:hAnsi="Arial" w:cs="Arial"/>
          <w:b/>
          <w:b/>
          <w:szCs w:val="20"/>
          <w:lang w:val="en-AU"/>
        </w:rPr>
      </w:pPr>
      <w:r>
        <w:rPr>
          <w:rFonts w:cs="Arial" w:ascii="Arial" w:hAnsi="Arial"/>
          <w:b/>
          <w:szCs w:val="20"/>
          <w:lang w:val="en-AU"/>
        </w:rPr>
        <w:t>These sheets contain detailed information on each product and the: -</w:t>
      </w:r>
    </w:p>
    <w:p>
      <w:pPr>
        <w:pStyle w:val="Normal"/>
        <w:numPr>
          <w:ilvl w:val="2"/>
          <w:numId w:val="86"/>
        </w:numPr>
        <w:rPr>
          <w:rFonts w:ascii="Arial" w:hAnsi="Arial" w:cs="Arial"/>
          <w:b/>
          <w:b/>
          <w:szCs w:val="20"/>
          <w:lang w:val="en-AU"/>
        </w:rPr>
      </w:pPr>
      <w:r>
        <w:rPr>
          <w:rFonts w:cs="Arial" w:ascii="Arial" w:hAnsi="Arial"/>
          <w:b/>
          <w:szCs w:val="20"/>
          <w:lang w:val="en-AU"/>
        </w:rPr>
        <w:t>Health Effects</w:t>
      </w:r>
    </w:p>
    <w:p>
      <w:pPr>
        <w:pStyle w:val="Normal"/>
        <w:numPr>
          <w:ilvl w:val="2"/>
          <w:numId w:val="86"/>
        </w:numPr>
        <w:rPr>
          <w:rFonts w:ascii="Arial" w:hAnsi="Arial" w:cs="Arial"/>
          <w:b/>
          <w:b/>
          <w:szCs w:val="20"/>
          <w:lang w:val="en-AU"/>
        </w:rPr>
      </w:pPr>
      <w:r>
        <w:rPr>
          <w:rFonts w:cs="Arial" w:ascii="Arial" w:hAnsi="Arial"/>
          <w:b/>
          <w:szCs w:val="20"/>
          <w:lang w:val="en-AU"/>
        </w:rPr>
        <w:t>Risks Involved</w:t>
      </w:r>
    </w:p>
    <w:p>
      <w:pPr>
        <w:pStyle w:val="Normal"/>
        <w:numPr>
          <w:ilvl w:val="2"/>
          <w:numId w:val="86"/>
        </w:numPr>
        <w:rPr>
          <w:rFonts w:ascii="Arial" w:hAnsi="Arial" w:cs="Arial"/>
          <w:b/>
          <w:b/>
          <w:szCs w:val="20"/>
          <w:lang w:val="en-AU"/>
        </w:rPr>
      </w:pPr>
      <w:r>
        <w:rPr>
          <w:rFonts w:cs="Arial" w:ascii="Arial" w:hAnsi="Arial"/>
          <w:b/>
          <w:szCs w:val="20"/>
          <w:lang w:val="en-AU"/>
        </w:rPr>
        <w:t>Degree of exposure</w:t>
      </w:r>
    </w:p>
    <w:p>
      <w:pPr>
        <w:pStyle w:val="Normal"/>
        <w:numPr>
          <w:ilvl w:val="2"/>
          <w:numId w:val="86"/>
        </w:numPr>
        <w:rPr>
          <w:rFonts w:ascii="Arial" w:hAnsi="Arial" w:cs="Arial"/>
          <w:b/>
          <w:b/>
          <w:szCs w:val="20"/>
          <w:lang w:val="en-AU"/>
        </w:rPr>
      </w:pPr>
      <w:r>
        <w:rPr>
          <w:rFonts w:cs="Arial" w:ascii="Arial" w:hAnsi="Arial"/>
          <w:b/>
          <w:szCs w:val="20"/>
          <w:lang w:val="en-AU"/>
        </w:rPr>
        <w:t>How they get into the body</w:t>
      </w:r>
    </w:p>
    <w:p>
      <w:pPr>
        <w:pStyle w:val="Normal"/>
        <w:rPr>
          <w:rFonts w:ascii="Arial" w:hAnsi="Arial" w:cs="Arial"/>
          <w:szCs w:val="20"/>
          <w:lang w:val="en-AU"/>
        </w:rPr>
      </w:pPr>
      <w:r>
        <w:rPr>
          <w:rFonts w:cs="Arial" w:ascii="Arial" w:hAnsi="Arial"/>
          <w:szCs w:val="20"/>
          <w:lang w:val="en-AU"/>
        </w:rPr>
      </w:r>
    </w:p>
    <w:p>
      <w:pPr>
        <w:pStyle w:val="Normal"/>
        <w:rPr>
          <w:rFonts w:ascii="Arial" w:hAnsi="Arial" w:cs="Arial"/>
          <w:b/>
          <w:b/>
          <w:szCs w:val="20"/>
          <w:lang w:val="en-AU"/>
        </w:rPr>
      </w:pPr>
      <w:r>
        <w:rPr>
          <w:rFonts w:cs="Arial" w:ascii="Arial" w:hAnsi="Arial"/>
          <w:b/>
          <w:szCs w:val="20"/>
          <w:lang w:val="en-AU"/>
        </w:rPr>
        <w:t>What Hazardous Substances are you exposed to: -</w:t>
      </w:r>
    </w:p>
    <w:p>
      <w:pPr>
        <w:pStyle w:val="Normal"/>
        <w:rPr>
          <w:rFonts w:ascii="Arial" w:hAnsi="Arial" w:cs="Arial"/>
          <w:b/>
          <w:b/>
          <w:szCs w:val="20"/>
          <w:lang w:val="en-AU"/>
        </w:rPr>
      </w:pPr>
      <w:r>
        <w:rPr>
          <w:rFonts w:cs="Arial" w:ascii="Arial" w:hAnsi="Arial"/>
          <w:b/>
          <w:szCs w:val="20"/>
          <w:lang w:val="en-AU"/>
        </w:rPr>
      </w:r>
    </w:p>
    <w:p>
      <w:pPr>
        <w:pStyle w:val="Normal"/>
        <w:numPr>
          <w:ilvl w:val="2"/>
          <w:numId w:val="87"/>
        </w:numPr>
        <w:rPr>
          <w:rFonts w:ascii="Arial" w:hAnsi="Arial" w:cs="Arial"/>
          <w:b/>
          <w:b/>
          <w:szCs w:val="20"/>
          <w:lang w:val="en-AU"/>
        </w:rPr>
      </w:pPr>
      <w:r>
        <w:rPr>
          <w:rFonts w:cs="Arial" w:ascii="Arial" w:hAnsi="Arial"/>
          <w:b/>
          <w:szCs w:val="20"/>
          <w:lang w:val="en-AU"/>
        </w:rPr>
        <w:t>Petrol</w:t>
      </w:r>
    </w:p>
    <w:p>
      <w:pPr>
        <w:pStyle w:val="Normal"/>
        <w:numPr>
          <w:ilvl w:val="2"/>
          <w:numId w:val="87"/>
        </w:numPr>
        <w:rPr>
          <w:rFonts w:ascii="Arial" w:hAnsi="Arial" w:cs="Arial"/>
          <w:b/>
          <w:b/>
          <w:szCs w:val="20"/>
          <w:lang w:val="en-AU"/>
        </w:rPr>
      </w:pPr>
      <w:r>
        <w:rPr>
          <w:rFonts w:cs="Arial" w:ascii="Arial" w:hAnsi="Arial"/>
          <w:b/>
          <w:szCs w:val="20"/>
          <w:lang w:val="en-AU"/>
        </w:rPr>
        <w:t>Coolant</w:t>
      </w:r>
    </w:p>
    <w:p>
      <w:pPr>
        <w:pStyle w:val="Normal"/>
        <w:numPr>
          <w:ilvl w:val="2"/>
          <w:numId w:val="87"/>
        </w:numPr>
        <w:rPr>
          <w:rFonts w:ascii="Arial" w:hAnsi="Arial" w:cs="Arial"/>
          <w:b/>
          <w:b/>
          <w:szCs w:val="20"/>
          <w:lang w:val="en-AU"/>
        </w:rPr>
      </w:pPr>
      <w:r>
        <w:rPr>
          <w:rFonts w:cs="Arial" w:ascii="Arial" w:hAnsi="Arial"/>
          <w:b/>
          <w:szCs w:val="20"/>
          <w:lang w:val="en-AU"/>
        </w:rPr>
        <w:t>Brake Cleaner</w:t>
      </w:r>
    </w:p>
    <w:p>
      <w:pPr>
        <w:pStyle w:val="Normal"/>
        <w:numPr>
          <w:ilvl w:val="2"/>
          <w:numId w:val="87"/>
        </w:numPr>
        <w:rPr>
          <w:rFonts w:ascii="Arial" w:hAnsi="Arial" w:cs="Arial"/>
          <w:b/>
          <w:b/>
          <w:szCs w:val="20"/>
          <w:lang w:val="en-AU"/>
        </w:rPr>
      </w:pPr>
      <w:r>
        <w:rPr>
          <w:rFonts w:cs="Arial" w:ascii="Arial" w:hAnsi="Arial"/>
          <w:b/>
          <w:szCs w:val="20"/>
          <w:lang w:val="en-AU"/>
        </w:rPr>
        <w:t>Oil Flush</w:t>
      </w:r>
    </w:p>
    <w:p>
      <w:pPr>
        <w:pStyle w:val="Normal"/>
        <w:numPr>
          <w:ilvl w:val="2"/>
          <w:numId w:val="87"/>
        </w:numPr>
        <w:rPr>
          <w:rFonts w:ascii="Arial" w:hAnsi="Arial" w:cs="Arial"/>
          <w:b/>
          <w:b/>
          <w:szCs w:val="20"/>
          <w:lang w:val="en-AU"/>
        </w:rPr>
      </w:pPr>
      <w:r>
        <w:rPr>
          <w:rFonts w:cs="Arial" w:ascii="Arial" w:hAnsi="Arial"/>
          <w:b/>
          <w:szCs w:val="20"/>
          <w:lang w:val="en-AU"/>
        </w:rPr>
        <w:t>Throttle Body and Carburettor Cleaner</w:t>
      </w:r>
    </w:p>
    <w:p>
      <w:pPr>
        <w:pStyle w:val="Normal"/>
        <w:numPr>
          <w:ilvl w:val="2"/>
          <w:numId w:val="87"/>
        </w:numPr>
        <w:rPr>
          <w:rFonts w:ascii="Arial" w:hAnsi="Arial" w:cs="Arial"/>
          <w:b/>
          <w:b/>
          <w:szCs w:val="20"/>
          <w:lang w:val="en-AU"/>
        </w:rPr>
      </w:pPr>
      <w:r>
        <w:rPr>
          <w:rFonts w:cs="Arial" w:ascii="Arial" w:hAnsi="Arial"/>
          <w:b/>
          <w:szCs w:val="20"/>
          <w:lang w:val="en-AU"/>
        </w:rPr>
        <w:t xml:space="preserve">Radiator Flush </w:t>
      </w:r>
    </w:p>
    <w:p>
      <w:pPr>
        <w:pStyle w:val="Normal"/>
        <w:numPr>
          <w:ilvl w:val="2"/>
          <w:numId w:val="87"/>
        </w:numPr>
        <w:rPr>
          <w:rFonts w:ascii="Arial" w:hAnsi="Arial" w:cs="Arial"/>
          <w:b/>
          <w:b/>
          <w:szCs w:val="20"/>
          <w:lang w:val="en-AU"/>
        </w:rPr>
      </w:pPr>
      <w:r>
        <w:rPr>
          <w:rFonts w:cs="Arial" w:ascii="Arial" w:hAnsi="Arial"/>
          <w:b/>
          <w:szCs w:val="20"/>
          <w:lang w:val="en-AU"/>
        </w:rPr>
        <w:t>Lifter Free and Tune up</w:t>
      </w:r>
    </w:p>
    <w:p>
      <w:pPr>
        <w:pStyle w:val="Normal"/>
        <w:numPr>
          <w:ilvl w:val="2"/>
          <w:numId w:val="87"/>
        </w:numPr>
        <w:rPr>
          <w:rFonts w:ascii="Arial" w:hAnsi="Arial" w:cs="Arial"/>
          <w:b/>
          <w:b/>
          <w:szCs w:val="20"/>
          <w:lang w:val="en-AU"/>
        </w:rPr>
      </w:pPr>
      <w:r>
        <w:rPr>
          <w:rFonts w:cs="Arial" w:ascii="Arial" w:hAnsi="Arial"/>
          <w:b/>
          <w:szCs w:val="20"/>
          <w:lang w:val="en-AU"/>
        </w:rPr>
        <w:t>Tyre Shine</w:t>
      </w:r>
    </w:p>
    <w:p>
      <w:pPr>
        <w:pStyle w:val="Normal"/>
        <w:numPr>
          <w:ilvl w:val="2"/>
          <w:numId w:val="87"/>
        </w:numPr>
        <w:rPr>
          <w:rFonts w:ascii="Arial" w:hAnsi="Arial" w:cs="Arial"/>
          <w:b/>
          <w:b/>
          <w:szCs w:val="20"/>
          <w:lang w:val="en-AU"/>
        </w:rPr>
      </w:pPr>
      <w:r>
        <w:rPr>
          <w:rFonts w:cs="Arial" w:ascii="Arial" w:hAnsi="Arial"/>
          <w:b/>
          <w:szCs w:val="20"/>
          <w:lang w:val="en-AU"/>
        </w:rPr>
        <w:t>Pro-Stream TB400 Petrol Induction Cleaner</w:t>
      </w:r>
    </w:p>
    <w:p>
      <w:pPr>
        <w:pStyle w:val="Normal"/>
        <w:numPr>
          <w:ilvl w:val="2"/>
          <w:numId w:val="87"/>
        </w:numPr>
        <w:rPr>
          <w:rFonts w:ascii="Arial" w:hAnsi="Arial" w:cs="Arial"/>
          <w:b/>
          <w:b/>
          <w:szCs w:val="20"/>
          <w:lang w:val="en-AU"/>
        </w:rPr>
      </w:pPr>
      <w:r>
        <w:rPr>
          <w:rFonts w:cs="Arial" w:ascii="Arial" w:hAnsi="Arial"/>
          <w:b/>
          <w:szCs w:val="20"/>
          <w:lang w:val="en-AU"/>
        </w:rPr>
        <w:t>Pro-Stream IC200 Petrol Injector Cleaner</w:t>
      </w:r>
    </w:p>
    <w:p>
      <w:pPr>
        <w:pStyle w:val="Normal"/>
        <w:numPr>
          <w:ilvl w:val="2"/>
          <w:numId w:val="87"/>
        </w:numPr>
        <w:rPr>
          <w:rFonts w:ascii="Arial" w:hAnsi="Arial" w:cs="Arial"/>
          <w:b/>
          <w:b/>
          <w:szCs w:val="20"/>
          <w:lang w:val="en-AU"/>
        </w:rPr>
      </w:pPr>
      <w:r>
        <w:rPr>
          <w:rFonts w:cs="Arial" w:ascii="Arial" w:hAnsi="Arial"/>
          <w:b/>
          <w:szCs w:val="20"/>
          <w:lang w:val="en-AU"/>
        </w:rPr>
        <w:t>Pro-Stream D900 Tank Additive</w:t>
      </w:r>
    </w:p>
    <w:p>
      <w:pPr>
        <w:pStyle w:val="Normal"/>
        <w:numPr>
          <w:ilvl w:val="2"/>
          <w:numId w:val="87"/>
        </w:numPr>
        <w:rPr>
          <w:rFonts w:ascii="Arial" w:hAnsi="Arial" w:cs="Arial"/>
          <w:b/>
          <w:b/>
          <w:szCs w:val="20"/>
          <w:lang w:val="en-AU"/>
        </w:rPr>
      </w:pPr>
      <w:r>
        <w:rPr>
          <w:rFonts w:cs="Arial" w:ascii="Arial" w:hAnsi="Arial"/>
          <w:b/>
          <w:szCs w:val="20"/>
          <w:lang w:val="en-AU"/>
        </w:rPr>
        <w:t>Pro-Stream CD500 Diesel Induction Cleaner</w:t>
      </w:r>
    </w:p>
    <w:p>
      <w:pPr>
        <w:pStyle w:val="Normal"/>
        <w:numPr>
          <w:ilvl w:val="2"/>
          <w:numId w:val="87"/>
        </w:numPr>
        <w:rPr>
          <w:rFonts w:ascii="Arial" w:hAnsi="Arial" w:cs="Arial"/>
          <w:b/>
          <w:b/>
          <w:szCs w:val="20"/>
          <w:lang w:val="en-AU"/>
        </w:rPr>
      </w:pPr>
      <w:r>
        <w:rPr>
          <w:rFonts w:cs="Arial" w:ascii="Arial" w:hAnsi="Arial"/>
          <w:b/>
          <w:szCs w:val="20"/>
          <w:lang w:val="en-AU"/>
        </w:rPr>
        <w:t xml:space="preserve">Asbestos </w:t>
      </w:r>
    </w:p>
    <w:p>
      <w:pPr>
        <w:pStyle w:val="Normal"/>
        <w:ind w:left="2160" w:hanging="0"/>
        <w:rPr>
          <w:rFonts w:ascii="Arial" w:hAnsi="Arial" w:cs="Arial"/>
          <w:b/>
          <w:b/>
          <w:szCs w:val="20"/>
          <w:lang w:val="en-AU"/>
        </w:rPr>
      </w:pPr>
      <w:r>
        <w:rPr>
          <w:rFonts w:cs="Arial" w:ascii="Arial" w:hAnsi="Arial"/>
          <w:b/>
          <w:szCs w:val="20"/>
          <w:lang w:val="en-AU"/>
        </w:rPr>
      </w:r>
    </w:p>
    <w:p>
      <w:pPr>
        <w:pStyle w:val="Normal"/>
        <w:rPr>
          <w:rFonts w:ascii="Arial" w:hAnsi="Arial" w:cs="Arial"/>
          <w:b/>
          <w:b/>
          <w:lang w:val="en-AU"/>
        </w:rPr>
      </w:pPr>
      <w:r>
        <w:rPr>
          <w:rFonts w:cs="Arial" w:ascii="Arial" w:hAnsi="Arial"/>
          <w:b/>
          <w:lang w:val="en-AU"/>
        </w:rPr>
        <w:t>How can they affect your health? -</w:t>
      </w:r>
    </w:p>
    <w:p>
      <w:pPr>
        <w:pStyle w:val="Normal"/>
        <w:rPr>
          <w:rFonts w:ascii="Arial" w:hAnsi="Arial" w:cs="Arial"/>
          <w:b/>
          <w:b/>
          <w:lang w:val="en-AU"/>
        </w:rPr>
      </w:pPr>
      <w:r>
        <w:rPr>
          <w:rFonts w:cs="Arial" w:ascii="Arial" w:hAnsi="Arial"/>
          <w:b/>
          <w:lang w:val="en-AU"/>
        </w:rPr>
      </w:r>
    </w:p>
    <w:p>
      <w:pPr>
        <w:pStyle w:val="Normal"/>
        <w:numPr>
          <w:ilvl w:val="2"/>
          <w:numId w:val="88"/>
        </w:numPr>
        <w:rPr>
          <w:rFonts w:ascii="Arial" w:hAnsi="Arial" w:cs="Arial"/>
          <w:b/>
          <w:b/>
          <w:lang w:val="en-AU"/>
        </w:rPr>
      </w:pPr>
      <w:r>
        <w:rPr>
          <w:rFonts w:cs="Arial" w:ascii="Arial" w:hAnsi="Arial"/>
          <w:b/>
          <w:lang w:val="en-AU"/>
        </w:rPr>
        <w:t>Harmful if swallowed</w:t>
      </w:r>
    </w:p>
    <w:p>
      <w:pPr>
        <w:pStyle w:val="Normal"/>
        <w:numPr>
          <w:ilvl w:val="2"/>
          <w:numId w:val="88"/>
        </w:numPr>
        <w:rPr>
          <w:rFonts w:ascii="Arial" w:hAnsi="Arial" w:cs="Arial"/>
          <w:b/>
          <w:b/>
          <w:lang w:val="en-AU"/>
        </w:rPr>
      </w:pPr>
      <w:r>
        <w:rPr>
          <w:rFonts w:cs="Arial" w:ascii="Arial" w:hAnsi="Arial"/>
          <w:b/>
          <w:lang w:val="en-AU"/>
        </w:rPr>
        <w:t>Irritating to your eyes</w:t>
      </w:r>
    </w:p>
    <w:p>
      <w:pPr>
        <w:pStyle w:val="Normal"/>
        <w:numPr>
          <w:ilvl w:val="2"/>
          <w:numId w:val="88"/>
        </w:numPr>
        <w:rPr>
          <w:rFonts w:ascii="Arial" w:hAnsi="Arial" w:cs="Arial"/>
          <w:b/>
          <w:b/>
          <w:lang w:val="en-AU"/>
        </w:rPr>
      </w:pPr>
      <w:r>
        <w:rPr>
          <w:rFonts w:cs="Arial" w:ascii="Arial" w:hAnsi="Arial"/>
          <w:b/>
          <w:lang w:val="en-AU"/>
        </w:rPr>
        <w:t>Inhaling may cause irritation to the respiratory system</w:t>
      </w:r>
    </w:p>
    <w:p>
      <w:pPr>
        <w:pStyle w:val="Normal"/>
        <w:numPr>
          <w:ilvl w:val="2"/>
          <w:numId w:val="88"/>
        </w:numPr>
        <w:rPr>
          <w:rFonts w:ascii="Arial" w:hAnsi="Arial" w:cs="Arial"/>
          <w:b/>
          <w:b/>
          <w:lang w:val="en-AU"/>
        </w:rPr>
      </w:pPr>
      <w:r>
        <w:rPr>
          <w:rFonts w:cs="Arial" w:ascii="Arial" w:hAnsi="Arial"/>
          <w:b/>
          <w:lang w:val="en-AU"/>
        </w:rPr>
        <w:t>May cause drowsiness, headaches, and dizziness.</w:t>
      </w:r>
    </w:p>
    <w:p>
      <w:pPr>
        <w:pStyle w:val="Normal"/>
        <w:numPr>
          <w:ilvl w:val="2"/>
          <w:numId w:val="88"/>
        </w:numPr>
        <w:rPr>
          <w:rFonts w:ascii="Arial" w:hAnsi="Arial" w:cs="Arial"/>
          <w:b/>
          <w:b/>
          <w:lang w:val="en-AU"/>
        </w:rPr>
      </w:pPr>
      <w:r>
        <w:rPr>
          <w:rFonts w:cs="Arial" w:ascii="Arial" w:hAnsi="Arial"/>
          <w:b/>
          <w:lang w:val="en-AU"/>
        </w:rPr>
        <w:t>May cause breathing difficulties</w:t>
      </w:r>
    </w:p>
    <w:p>
      <w:pPr>
        <w:pStyle w:val="Normal"/>
        <w:numPr>
          <w:ilvl w:val="2"/>
          <w:numId w:val="88"/>
        </w:numPr>
        <w:rPr>
          <w:rFonts w:ascii="Arial" w:hAnsi="Arial" w:cs="Arial"/>
          <w:b/>
          <w:b/>
          <w:lang w:val="en-AU"/>
        </w:rPr>
      </w:pPr>
      <w:r>
        <w:rPr>
          <w:rFonts w:cs="Arial" w:ascii="Arial" w:hAnsi="Arial"/>
          <w:b/>
          <w:lang w:val="en-AU"/>
        </w:rPr>
        <w:t>Prolonged exposure may cause dermatitis</w:t>
      </w:r>
    </w:p>
    <w:p>
      <w:pPr>
        <w:pStyle w:val="Normal"/>
        <w:numPr>
          <w:ilvl w:val="2"/>
          <w:numId w:val="88"/>
        </w:numPr>
        <w:rPr>
          <w:rFonts w:ascii="Arial" w:hAnsi="Arial" w:cs="Arial"/>
          <w:b/>
          <w:b/>
          <w:lang w:val="en-AU"/>
        </w:rPr>
      </w:pPr>
      <w:r>
        <w:rPr>
          <w:rFonts w:cs="Arial" w:ascii="Arial" w:hAnsi="Arial"/>
          <w:b/>
          <w:lang w:val="en-AU"/>
        </w:rPr>
        <w:t>In high concentration may cause caustic burns</w:t>
      </w:r>
    </w:p>
    <w:p>
      <w:pPr>
        <w:pStyle w:val="Normal"/>
        <w:numPr>
          <w:ilvl w:val="2"/>
          <w:numId w:val="88"/>
        </w:numPr>
        <w:rPr>
          <w:rFonts w:ascii="Arial" w:hAnsi="Arial" w:cs="Arial"/>
          <w:b/>
          <w:b/>
          <w:lang w:val="en-AU"/>
        </w:rPr>
      </w:pPr>
      <w:r>
        <w:rPr>
          <w:rFonts w:cs="Arial" w:ascii="Arial" w:hAnsi="Arial"/>
          <w:b/>
          <w:lang w:val="en-AU"/>
        </w:rPr>
        <w:t>May result in decreased fertility</w:t>
      </w:r>
    </w:p>
    <w:p>
      <w:pPr>
        <w:pStyle w:val="Normal"/>
        <w:numPr>
          <w:ilvl w:val="2"/>
          <w:numId w:val="88"/>
        </w:numPr>
        <w:rPr>
          <w:rFonts w:ascii="Arial" w:hAnsi="Arial" w:cs="Arial"/>
          <w:b/>
          <w:b/>
          <w:lang w:val="en-AU"/>
        </w:rPr>
      </w:pPr>
      <w:r>
        <w:rPr>
          <w:rFonts w:cs="Arial" w:ascii="Arial" w:hAnsi="Arial"/>
          <w:b/>
          <w:lang w:val="en-AU"/>
        </w:rPr>
        <w:t>Some are highly flammable</w:t>
      </w:r>
    </w:p>
    <w:p>
      <w:pPr>
        <w:pStyle w:val="Normal"/>
        <w:numPr>
          <w:ilvl w:val="2"/>
          <w:numId w:val="88"/>
        </w:numPr>
        <w:rPr>
          <w:rFonts w:ascii="Arial" w:hAnsi="Arial" w:cs="Arial"/>
          <w:b/>
          <w:b/>
          <w:lang w:val="en-AU"/>
        </w:rPr>
      </w:pPr>
      <w:r>
        <w:rPr>
          <w:rFonts w:cs="Arial" w:ascii="Arial" w:hAnsi="Arial"/>
          <w:b/>
          <w:lang w:val="en-AU"/>
        </w:rPr>
        <w:t>With asbestos you are, or should be aware of the dangers involved if you don’t follow the Lube Mobile procedures.</w:t>
      </w:r>
    </w:p>
    <w:p>
      <w:pPr>
        <w:pStyle w:val="Normal"/>
        <w:rPr>
          <w:rFonts w:ascii="Arial" w:hAnsi="Arial" w:cs="Arial"/>
          <w:b/>
          <w:b/>
          <w:lang w:val="en-AU"/>
        </w:rPr>
      </w:pPr>
      <w:r>
        <w:rPr>
          <w:rFonts w:cs="Arial" w:ascii="Arial" w:hAnsi="Arial"/>
          <w:b/>
          <w:lang w:val="en-AU"/>
        </w:rPr>
      </w:r>
    </w:p>
    <w:p>
      <w:pPr>
        <w:pStyle w:val="Normal"/>
        <w:rPr>
          <w:rFonts w:ascii="Arial" w:hAnsi="Arial" w:cs="Arial"/>
          <w:b/>
          <w:b/>
          <w:lang w:val="en-AU"/>
        </w:rPr>
      </w:pPr>
      <w:r>
        <w:rPr>
          <w:rFonts w:cs="Arial" w:ascii="Arial" w:hAnsi="Arial"/>
          <w:b/>
          <w:lang w:val="en-AU"/>
        </w:rPr>
        <w:t>How can you minimise the risk to your Health &amp; Safety and the effects of exposure to the Hazardous Substances? -</w:t>
      </w:r>
    </w:p>
    <w:p>
      <w:pPr>
        <w:pStyle w:val="Normal"/>
        <w:rPr>
          <w:rFonts w:ascii="Arial" w:hAnsi="Arial" w:cs="Arial"/>
          <w:b/>
          <w:b/>
          <w:lang w:val="en-AU"/>
        </w:rPr>
      </w:pPr>
      <w:r>
        <w:rPr>
          <w:rFonts w:cs="Arial" w:ascii="Arial" w:hAnsi="Arial"/>
          <w:b/>
          <w:lang w:val="en-AU"/>
        </w:rPr>
      </w:r>
    </w:p>
    <w:p>
      <w:pPr>
        <w:pStyle w:val="Normal"/>
        <w:numPr>
          <w:ilvl w:val="2"/>
          <w:numId w:val="89"/>
        </w:numPr>
        <w:rPr>
          <w:rFonts w:ascii="Arial" w:hAnsi="Arial" w:cs="Arial"/>
          <w:b/>
          <w:b/>
          <w:lang w:val="en-AU"/>
        </w:rPr>
      </w:pPr>
      <w:r>
        <w:rPr>
          <w:rFonts w:cs="Arial" w:ascii="Arial" w:hAnsi="Arial"/>
          <w:b/>
          <w:lang w:val="en-AU"/>
        </w:rPr>
        <w:t>Always wear Safety Gloves and Safety Glasses</w:t>
      </w:r>
    </w:p>
    <w:p>
      <w:pPr>
        <w:pStyle w:val="Normal"/>
        <w:numPr>
          <w:ilvl w:val="2"/>
          <w:numId w:val="89"/>
        </w:numPr>
        <w:rPr>
          <w:rFonts w:ascii="Arial" w:hAnsi="Arial" w:cs="Arial"/>
          <w:b/>
          <w:b/>
          <w:lang w:val="en-AU"/>
        </w:rPr>
      </w:pPr>
      <w:r>
        <w:rPr>
          <w:rFonts w:cs="Arial" w:ascii="Arial" w:hAnsi="Arial"/>
          <w:b/>
          <w:lang w:val="en-AU"/>
        </w:rPr>
        <w:t>Use only in well ventilated areas.</w:t>
      </w:r>
    </w:p>
    <w:p>
      <w:pPr>
        <w:pStyle w:val="Normal"/>
        <w:numPr>
          <w:ilvl w:val="2"/>
          <w:numId w:val="89"/>
        </w:numPr>
        <w:rPr>
          <w:rFonts w:ascii="Arial" w:hAnsi="Arial" w:cs="Arial"/>
          <w:b/>
          <w:b/>
          <w:lang w:val="en-AU"/>
        </w:rPr>
      </w:pPr>
      <w:r>
        <w:rPr>
          <w:rFonts w:cs="Arial" w:ascii="Arial" w:hAnsi="Arial"/>
          <w:b/>
          <w:lang w:val="en-AU"/>
        </w:rPr>
        <w:t>Isolate from any sources of heat, naked flame, or sparks.</w:t>
      </w:r>
    </w:p>
    <w:p>
      <w:pPr>
        <w:pStyle w:val="Normal"/>
        <w:numPr>
          <w:ilvl w:val="2"/>
          <w:numId w:val="89"/>
        </w:numPr>
        <w:rPr>
          <w:rFonts w:ascii="Arial" w:hAnsi="Arial" w:cs="Arial"/>
          <w:b/>
          <w:b/>
          <w:lang w:val="en-AU"/>
        </w:rPr>
      </w:pPr>
      <w:r>
        <w:rPr>
          <w:rFonts w:cs="Arial" w:ascii="Arial" w:hAnsi="Arial"/>
          <w:b/>
          <w:lang w:val="en-AU"/>
        </w:rPr>
        <w:t>Keep away from food or drink.</w:t>
      </w:r>
    </w:p>
    <w:p>
      <w:pPr>
        <w:pStyle w:val="Normal"/>
        <w:numPr>
          <w:ilvl w:val="2"/>
          <w:numId w:val="89"/>
        </w:numPr>
        <w:rPr>
          <w:rFonts w:ascii="Arial" w:hAnsi="Arial" w:cs="Arial"/>
          <w:b/>
          <w:b/>
          <w:lang w:val="en-AU"/>
        </w:rPr>
      </w:pPr>
      <w:r>
        <w:rPr>
          <w:rFonts w:cs="Arial" w:ascii="Arial" w:hAnsi="Arial"/>
          <w:b/>
          <w:lang w:val="en-AU"/>
        </w:rPr>
        <w:t xml:space="preserve">If swallowed IMMEDIATELY SEEK MEDICAL ATTENTION.  </w:t>
      </w:r>
    </w:p>
    <w:p>
      <w:pPr>
        <w:pStyle w:val="Normal"/>
        <w:numPr>
          <w:ilvl w:val="2"/>
          <w:numId w:val="89"/>
        </w:numPr>
        <w:rPr>
          <w:rFonts w:ascii="Arial" w:hAnsi="Arial" w:cs="Arial"/>
          <w:b/>
          <w:b/>
          <w:lang w:val="en-AU"/>
        </w:rPr>
      </w:pPr>
      <w:r>
        <w:rPr>
          <w:rFonts w:cs="Arial" w:ascii="Arial" w:hAnsi="Arial"/>
          <w:b/>
          <w:lang w:val="en-AU"/>
        </w:rPr>
        <w:t>You will probably need to get to a Hospital Emergency and you must take a copy of the Material Safety Data Sheet (MSDS).</w:t>
      </w:r>
    </w:p>
    <w:p>
      <w:pPr>
        <w:pStyle w:val="Normal"/>
        <w:rPr>
          <w:b/>
          <w:b/>
          <w:lang w:val="en-AU"/>
        </w:rPr>
      </w:pPr>
      <w:r>
        <w:rPr>
          <w:b/>
          <w:lang w:val="en-AU"/>
        </w:rPr>
      </w:r>
    </w:p>
    <w:p>
      <w:pPr>
        <w:pStyle w:val="Normal"/>
        <w:rPr>
          <w:rFonts w:ascii="Arial" w:hAnsi="Arial" w:cs="Arial"/>
          <w:b/>
          <w:b/>
          <w:lang w:val="en-AU"/>
        </w:rPr>
      </w:pPr>
      <w:r>
        <w:rPr>
          <w:rFonts w:cs="Arial" w:ascii="Arial" w:hAnsi="Arial"/>
          <w:b/>
          <w:lang w:val="en-AU"/>
        </w:rPr>
        <w:t>What do you do if a Hazardous Substances is: -</w:t>
      </w:r>
    </w:p>
    <w:p>
      <w:pPr>
        <w:pStyle w:val="Normal"/>
        <w:rPr>
          <w:rFonts w:ascii="Arial" w:hAnsi="Arial" w:cs="Arial"/>
          <w:b/>
          <w:b/>
          <w:lang w:val="en-AU"/>
        </w:rPr>
      </w:pPr>
      <w:r>
        <w:rPr>
          <w:rFonts w:cs="Arial" w:ascii="Arial" w:hAnsi="Arial"/>
          <w:b/>
          <w:lang w:val="en-AU"/>
        </w:rPr>
      </w:r>
    </w:p>
    <w:p>
      <w:pPr>
        <w:pStyle w:val="Normal"/>
        <w:numPr>
          <w:ilvl w:val="2"/>
          <w:numId w:val="90"/>
        </w:numPr>
        <w:rPr>
          <w:rFonts w:ascii="Arial" w:hAnsi="Arial" w:cs="Arial"/>
          <w:b/>
          <w:b/>
          <w:lang w:val="en-AU"/>
        </w:rPr>
      </w:pPr>
      <w:r>
        <w:rPr>
          <w:rFonts w:cs="Arial" w:ascii="Arial" w:hAnsi="Arial"/>
          <w:b/>
          <w:lang w:val="en-AU"/>
        </w:rPr>
        <w:t xml:space="preserve">If splashed in eyes flush the eyes continuously with water for at least 15 minutes. </w:t>
      </w:r>
    </w:p>
    <w:p>
      <w:pPr>
        <w:pStyle w:val="Normal"/>
        <w:numPr>
          <w:ilvl w:val="2"/>
          <w:numId w:val="90"/>
        </w:numPr>
        <w:rPr>
          <w:rFonts w:ascii="Arial" w:hAnsi="Arial" w:cs="Arial"/>
          <w:b/>
          <w:b/>
          <w:lang w:val="en-AU"/>
        </w:rPr>
      </w:pPr>
      <w:r>
        <w:rPr>
          <w:rFonts w:cs="Arial" w:ascii="Arial" w:hAnsi="Arial"/>
          <w:b/>
          <w:lang w:val="en-AU"/>
        </w:rPr>
        <w:t>If pain persists seek medical attention</w:t>
      </w:r>
    </w:p>
    <w:p>
      <w:pPr>
        <w:pStyle w:val="Normal"/>
        <w:numPr>
          <w:ilvl w:val="2"/>
          <w:numId w:val="90"/>
        </w:numPr>
        <w:rPr>
          <w:rFonts w:ascii="Arial" w:hAnsi="Arial" w:cs="Arial"/>
          <w:b/>
          <w:b/>
          <w:lang w:val="en-AU"/>
        </w:rPr>
      </w:pPr>
      <w:r>
        <w:rPr>
          <w:rFonts w:cs="Arial" w:ascii="Arial" w:hAnsi="Arial"/>
          <w:b/>
          <w:lang w:val="en-AU"/>
        </w:rPr>
        <w:t xml:space="preserve">If skin contact occurs immediately remove contaminated clothing and footwear. </w:t>
      </w:r>
    </w:p>
    <w:p>
      <w:pPr>
        <w:pStyle w:val="Normal"/>
        <w:numPr>
          <w:ilvl w:val="2"/>
          <w:numId w:val="90"/>
        </w:numPr>
        <w:rPr>
          <w:rFonts w:ascii="Arial" w:hAnsi="Arial" w:cs="Arial"/>
          <w:b/>
          <w:b/>
          <w:lang w:val="en-AU"/>
        </w:rPr>
      </w:pPr>
      <w:r>
        <w:rPr>
          <w:rFonts w:cs="Arial" w:ascii="Arial" w:hAnsi="Arial"/>
          <w:b/>
          <w:lang w:val="en-AU"/>
        </w:rPr>
        <w:t>Flush skin and hair with running water (and soap if available).</w:t>
      </w:r>
    </w:p>
    <w:p>
      <w:pPr>
        <w:pStyle w:val="Normal"/>
        <w:numPr>
          <w:ilvl w:val="2"/>
          <w:numId w:val="90"/>
        </w:numPr>
        <w:rPr>
          <w:rFonts w:ascii="Arial" w:hAnsi="Arial" w:cs="Arial"/>
          <w:b/>
          <w:b/>
          <w:lang w:val="en-AU"/>
        </w:rPr>
      </w:pPr>
      <w:r>
        <w:rPr>
          <w:rFonts w:cs="Arial" w:ascii="Arial" w:hAnsi="Arial"/>
          <w:b/>
          <w:lang w:val="en-AU"/>
        </w:rPr>
        <w:t>Seek medical treatment if irritation persists.</w:t>
      </w:r>
    </w:p>
    <w:p>
      <w:pPr>
        <w:pStyle w:val="Normal"/>
        <w:rPr>
          <w:b/>
          <w:b/>
          <w:lang w:val="en-AU"/>
        </w:rPr>
      </w:pPr>
      <w:r>
        <w:rPr>
          <w:b/>
          <w:lang w:val="en-AU"/>
        </w:rPr>
      </w:r>
    </w:p>
    <w:p>
      <w:pPr>
        <w:pStyle w:val="Normal"/>
        <w:rPr>
          <w:b/>
          <w:b/>
          <w:lang w:val="en-AU"/>
        </w:rPr>
      </w:pPr>
      <w:r>
        <w:rPr>
          <w:b/>
          <w:lang w:val="en-AU"/>
        </w:rPr>
      </w:r>
    </w:p>
    <w:p>
      <w:pPr>
        <w:pStyle w:val="Normal"/>
        <w:rPr>
          <w:rFonts w:ascii="Arial" w:hAnsi="Arial" w:cs="Arial"/>
          <w:b/>
          <w:b/>
          <w:lang w:val="en-AU"/>
        </w:rPr>
      </w:pPr>
      <w:r>
        <w:rPr>
          <w:rFonts w:cs="Arial" w:ascii="Arial" w:hAnsi="Arial"/>
          <w:b/>
          <w:lang w:val="en-AU"/>
        </w:rPr>
        <w:t xml:space="preserve">The spill mat </w:t>
      </w:r>
      <w:r>
        <w:rPr>
          <w:rFonts w:cs="Arial" w:ascii="Arial" w:hAnsi="Arial"/>
          <w:b/>
          <w:u w:val="single"/>
          <w:lang w:val="en-AU"/>
        </w:rPr>
        <w:t xml:space="preserve">must </w:t>
      </w:r>
      <w:r>
        <w:rPr>
          <w:rFonts w:cs="Arial" w:ascii="Arial" w:hAnsi="Arial"/>
          <w:b/>
          <w:lang w:val="en-AU"/>
        </w:rPr>
        <w:t xml:space="preserve">be used at all times when using a hazardous substance. </w:t>
      </w:r>
    </w:p>
    <w:p>
      <w:pPr>
        <w:pStyle w:val="Normal"/>
        <w:rPr>
          <w:rFonts w:ascii="Arial" w:hAnsi="Arial" w:cs="Arial"/>
          <w:b/>
          <w:b/>
          <w:lang w:val="en-AU"/>
        </w:rPr>
      </w:pPr>
      <w:r>
        <w:rPr>
          <w:rFonts w:cs="Arial" w:ascii="Arial" w:hAnsi="Arial"/>
          <w:b/>
          <w:lang w:val="en-AU"/>
        </w:rPr>
      </w:r>
    </w:p>
    <w:p>
      <w:pPr>
        <w:pStyle w:val="Normal"/>
        <w:rPr>
          <w:rFonts w:ascii="Arial" w:hAnsi="Arial" w:cs="Arial"/>
          <w:b/>
          <w:b/>
          <w:lang w:val="en-AU"/>
        </w:rPr>
      </w:pPr>
      <w:r>
        <w:rPr>
          <w:rFonts w:cs="Arial" w:ascii="Arial" w:hAnsi="Arial"/>
          <w:b/>
          <w:lang w:val="en-AU"/>
        </w:rPr>
        <w:t xml:space="preserve">If a spill does occur you </w:t>
      </w:r>
      <w:r>
        <w:rPr>
          <w:rFonts w:cs="Arial" w:ascii="Arial" w:hAnsi="Arial"/>
          <w:b/>
          <w:u w:val="single"/>
          <w:lang w:val="en-AU"/>
        </w:rPr>
        <w:t>must</w:t>
      </w:r>
      <w:r>
        <w:rPr>
          <w:rFonts w:cs="Arial" w:ascii="Arial" w:hAnsi="Arial"/>
          <w:b/>
          <w:lang w:val="en-AU"/>
        </w:rPr>
        <w:t xml:space="preserve"> use the spill kit</w:t>
      </w:r>
    </w:p>
    <w:p>
      <w:pPr>
        <w:pStyle w:val="Normal"/>
        <w:rPr>
          <w:rFonts w:ascii="Arial" w:hAnsi="Arial" w:cs="Arial"/>
          <w:b/>
          <w:b/>
          <w:lang w:val="en-AU"/>
        </w:rPr>
      </w:pPr>
      <w:r>
        <w:rPr>
          <w:rFonts w:cs="Arial" w:ascii="Arial" w:hAnsi="Arial"/>
          <w:b/>
          <w:lang w:val="en-AU"/>
        </w:rPr>
      </w:r>
    </w:p>
    <w:p>
      <w:pPr>
        <w:pStyle w:val="Normal"/>
        <w:rPr>
          <w:rFonts w:ascii="Arial" w:hAnsi="Arial" w:cs="Arial"/>
          <w:b/>
          <w:b/>
          <w:lang w:val="en-AU"/>
        </w:rPr>
      </w:pPr>
      <w:r>
        <w:rPr>
          <w:rFonts w:cs="Arial" w:ascii="Arial" w:hAnsi="Arial"/>
          <w:b/>
          <w:lang w:val="en-AU"/>
        </w:rPr>
        <w:t>Pour sufficient absorbent (contains fire retardant and oil eating microbes) to soak up all the spill.</w:t>
      </w:r>
    </w:p>
    <w:p>
      <w:pPr>
        <w:pStyle w:val="Normal"/>
        <w:rPr>
          <w:rFonts w:ascii="Arial" w:hAnsi="Arial" w:cs="Arial"/>
          <w:b/>
          <w:b/>
          <w:lang w:val="en-AU"/>
        </w:rPr>
      </w:pPr>
      <w:r>
        <w:rPr>
          <w:rFonts w:cs="Arial" w:ascii="Arial" w:hAnsi="Arial"/>
          <w:b/>
          <w:lang w:val="en-AU"/>
        </w:rPr>
      </w:r>
    </w:p>
    <w:p>
      <w:pPr>
        <w:pStyle w:val="Normal"/>
        <w:rPr>
          <w:rFonts w:ascii="Arial" w:hAnsi="Arial" w:cs="Arial"/>
          <w:b/>
          <w:b/>
          <w:lang w:val="en-AU"/>
        </w:rPr>
      </w:pPr>
      <w:r>
        <w:rPr>
          <w:rFonts w:cs="Arial" w:ascii="Arial" w:hAnsi="Arial"/>
          <w:b/>
          <w:lang w:val="en-AU"/>
        </w:rPr>
        <w:t xml:space="preserve">The soiled absorbent should be swept up and placed in the plastic bags provided and disposed of at base. </w:t>
      </w:r>
    </w:p>
    <w:p>
      <w:pPr>
        <w:pStyle w:val="Normal"/>
        <w:rPr>
          <w:b/>
          <w:b/>
          <w:lang w:val="en-AU"/>
        </w:rPr>
      </w:pPr>
      <w:r>
        <w:rPr>
          <w:b/>
          <w:lang w:val="en-AU"/>
        </w:rPr>
      </w:r>
    </w:p>
    <w:p>
      <w:pPr>
        <w:pStyle w:val="Normal"/>
        <w:rPr>
          <w:sz w:val="28"/>
          <w:szCs w:val="28"/>
          <w:lang w:val="en-AU"/>
        </w:rPr>
      </w:pPr>
      <w:r>
        <w:rPr>
          <w:sz w:val="28"/>
          <w:szCs w:val="28"/>
          <w:lang w:val="en-AU"/>
        </w:rPr>
      </w:r>
    </w:p>
    <w:p>
      <w:pPr>
        <w:pStyle w:val="Normal"/>
        <w:rPr>
          <w:lang w:val="en-AU"/>
        </w:rPr>
      </w:pPr>
      <w:r>
        <w:rPr>
          <w:lang w:val="en-AU"/>
        </w:rPr>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bCs/>
          <w:lang w:val="en-AU"/>
        </w:rPr>
      </w:pPr>
      <w:r>
        <w:rPr>
          <w:b/>
          <w:bCs/>
          <w:lang w:val="en-AU"/>
        </w:rPr>
        <w:t>LUBE   MOBILE   WORKING   SAFELY</w:t>
      </w:r>
    </w:p>
    <w:p>
      <w:pPr>
        <w:pStyle w:val="Normal"/>
        <w:rPr>
          <w:b/>
          <w:b/>
          <w:bCs/>
          <w:lang w:val="en-AU"/>
        </w:rPr>
      </w:pPr>
      <w:r>
        <w:rPr>
          <w:b/>
          <w:bCs/>
          <w:lang w:val="en-AU"/>
        </w:rPr>
      </w:r>
    </w:p>
    <w:p>
      <w:pPr>
        <w:pStyle w:val="Normal"/>
        <w:rPr>
          <w:b/>
          <w:b/>
          <w:bCs/>
          <w:lang w:val="en-AU"/>
        </w:rPr>
      </w:pPr>
      <w:r>
        <w:rPr>
          <w:b/>
          <w:bCs/>
          <w:lang w:val="en-AU"/>
        </w:rPr>
        <w:t>Version 1                                                                                   08/12/2017</w:t>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b/>
          <w:b/>
          <w:bCs/>
          <w:lang w:val="en-AU"/>
        </w:rPr>
      </w:pPr>
      <w:r>
        <w:rPr>
          <w:b/>
          <w:bCs/>
          <w:lang w:val="en-AU"/>
        </w:rPr>
      </w:r>
    </w:p>
    <w:p>
      <w:pPr>
        <w:pStyle w:val="Normal"/>
        <w:rPr>
          <w:szCs w:val="20"/>
          <w:lang w:val="en-AU"/>
        </w:rPr>
      </w:pPr>
      <w:r>
        <w:rPr>
          <w:szCs w:val="20"/>
          <w:lang w:val="en-AU"/>
        </w:rPr>
      </w:r>
    </w:p>
    <w:p>
      <w:pPr>
        <w:pStyle w:val="Normal"/>
        <w:rPr>
          <w:szCs w:val="20"/>
          <w:lang w:val="en-AU"/>
        </w:rPr>
      </w:pPr>
      <w:r>
        <w:rPr>
          <w:szCs w:val="20"/>
          <w:lang w:val="en-AU"/>
        </w:rPr>
      </w:r>
    </w:p>
    <w:p>
      <w:pPr>
        <w:pStyle w:val="Normal"/>
        <w:rPr>
          <w:szCs w:val="20"/>
          <w:lang w:val="en-AU"/>
        </w:rPr>
      </w:pPr>
      <w:r>
        <w:rPr>
          <w:szCs w:val="20"/>
          <w:lang w:val="en-AU"/>
        </w:rPr>
      </w:r>
    </w:p>
    <w:p>
      <w:pPr>
        <w:pStyle w:val="Normal"/>
        <w:rPr>
          <w:szCs w:val="20"/>
          <w:lang w:val="en-AU"/>
        </w:rPr>
      </w:pPr>
      <w:r>
        <w:rPr>
          <w:szCs w:val="20"/>
          <w:lang w:val="en-AU"/>
        </w:rPr>
      </w:r>
    </w:p>
    <w:p>
      <w:pPr>
        <w:pStyle w:val="Normal"/>
        <w:rPr>
          <w:szCs w:val="20"/>
          <w:lang w:val="en-AU"/>
        </w:rPr>
      </w:pPr>
      <w:r>
        <w:rPr>
          <w:szCs w:val="20"/>
          <w:lang w:val="en-AU"/>
        </w:rPr>
      </w:r>
    </w:p>
    <w:p>
      <w:pPr>
        <w:pStyle w:val="Normal"/>
        <w:rPr>
          <w:szCs w:val="20"/>
          <w:lang w:val="en-AU"/>
        </w:rPr>
      </w:pPr>
      <w:r>
        <w:rPr>
          <w:szCs w:val="20"/>
          <w:lang w:val="en-AU"/>
        </w:rPr>
        <w:t xml:space="preserve">                                                  </w:t>
      </w:r>
    </w:p>
    <w:p>
      <w:pPr>
        <w:pStyle w:val="Normal"/>
        <w:keepNext w:val="true"/>
        <w:keepLines/>
        <w:rPr>
          <w:rFonts w:ascii="Arial" w:hAnsi="Arial" w:cs="Arial"/>
          <w:b/>
          <w:b/>
          <w:bCs/>
          <w:caps/>
          <w:sz w:val="44"/>
          <w:szCs w:val="22"/>
          <w:lang w:val="en-AU"/>
        </w:rPr>
      </w:pPr>
      <w:r>
        <w:rPr>
          <w:rFonts w:cs="Arial" w:ascii="Geometr231 Hv BT" w:hAnsi="Geometr231 Hv BT"/>
          <w:b/>
          <w:bCs/>
          <w:caps/>
          <w:sz w:val="44"/>
          <w:szCs w:val="22"/>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cs="Arial"/>
          <w:sz w:val="36"/>
          <w:szCs w:val="22"/>
          <w:lang w:val="en-AU"/>
        </w:rPr>
      </w:pPr>
      <w:r>
        <w:rPr>
          <w:rFonts w:cs="Arial" w:ascii="Arial" w:hAnsi="Arial"/>
          <w:sz w:val="28"/>
          <w:szCs w:val="22"/>
          <w:lang w:val="en-AU"/>
        </w:rPr>
        <w:t>THE MOBILE MECHANICS</w:t>
      </w:r>
      <w:r>
        <w:rPr>
          <w:rFonts w:cs="Arial" w:ascii="Arial" w:hAnsi="Arial"/>
          <w:sz w:val="36"/>
          <w:szCs w:val="22"/>
          <w:lang w:val="en-AU"/>
        </w:rPr>
        <w:t xml:space="preserve">  </w:t>
      </w:r>
    </w:p>
    <w:p>
      <w:pPr>
        <w:pStyle w:val="Normal"/>
        <w:keepLines/>
        <w:rPr>
          <w:rFonts w:ascii="Geometr231 Hv BT" w:hAnsi="Geometr231 Hv BT" w:cs="Arial"/>
          <w:b/>
          <w:b/>
          <w:bCs/>
          <w:caps/>
          <w:sz w:val="16"/>
          <w:szCs w:val="22"/>
          <w:lang w:val="en-AU"/>
        </w:rPr>
      </w:pPr>
      <w:r>
        <w:rPr>
          <w:rFonts w:cs="Arial" w:ascii="Geometr231 Hv BT" w:hAnsi="Geometr231 Hv BT"/>
          <w:b/>
          <w:bCs/>
          <w:caps/>
          <w:sz w:val="16"/>
          <w:szCs w:val="22"/>
          <w:lang w:val="en-AU"/>
        </w:rPr>
      </w:r>
    </w:p>
    <w:p>
      <w:pPr>
        <w:pStyle w:val="Normal"/>
        <w:keepNext w:val="true"/>
        <w:numPr>
          <w:ilvl w:val="0"/>
          <w:numId w:val="0"/>
        </w:numPr>
        <w:jc w:val="center"/>
        <w:outlineLvl w:val="0"/>
        <w:rPr>
          <w:b/>
          <w:b/>
          <w:bCs/>
          <w:sz w:val="20"/>
          <w:lang w:val="en-AU"/>
        </w:rPr>
      </w:pPr>
      <w:r>
        <w:rPr>
          <w:b/>
          <w:bCs/>
          <w:sz w:val="20"/>
          <w:lang w:val="en-AU"/>
        </w:rPr>
      </w:r>
    </w:p>
    <w:p>
      <w:pPr>
        <w:pStyle w:val="Normal"/>
        <w:keepNext w:val="true"/>
        <w:numPr>
          <w:ilvl w:val="0"/>
          <w:numId w:val="0"/>
        </w:numPr>
        <w:jc w:val="center"/>
        <w:outlineLvl w:val="0"/>
        <w:rPr>
          <w:b/>
          <w:b/>
          <w:bCs/>
          <w:sz w:val="20"/>
          <w:lang w:val="en-AU"/>
        </w:rPr>
      </w:pPr>
      <w:r>
        <w:rPr>
          <w:b/>
          <w:bCs/>
          <w:sz w:val="20"/>
          <w:lang w:val="en-AU"/>
        </w:rPr>
      </w:r>
    </w:p>
    <w:p>
      <w:pPr>
        <w:pStyle w:val="Normal"/>
        <w:keepNext w:val="true"/>
        <w:numPr>
          <w:ilvl w:val="0"/>
          <w:numId w:val="0"/>
        </w:numPr>
        <w:jc w:val="center"/>
        <w:outlineLvl w:val="0"/>
        <w:rPr>
          <w:b/>
          <w:b/>
          <w:bCs/>
          <w:sz w:val="20"/>
          <w:lang w:val="en-AU"/>
        </w:rPr>
      </w:pPr>
      <w:r>
        <w:rPr>
          <w:b/>
          <w:bCs/>
          <w:sz w:val="20"/>
          <w:lang w:val="en-AU"/>
        </w:rPr>
      </w:r>
    </w:p>
    <w:p>
      <w:pPr>
        <w:pStyle w:val="Normal"/>
        <w:keepNext w:val="true"/>
        <w:numPr>
          <w:ilvl w:val="0"/>
          <w:numId w:val="0"/>
        </w:numPr>
        <w:jc w:val="center"/>
        <w:outlineLvl w:val="0"/>
        <w:rPr>
          <w:b/>
          <w:b/>
          <w:bCs/>
          <w:lang w:val="en-AU"/>
        </w:rPr>
      </w:pPr>
      <w:r>
        <w:rPr>
          <w:b/>
          <w:bCs/>
          <w:lang w:val="en-AU"/>
        </w:rPr>
        <w:t>STANDARDS PROCEDURE POLICY:-</w:t>
      </w:r>
    </w:p>
    <w:p>
      <w:pPr>
        <w:pStyle w:val="Normal"/>
        <w:rPr>
          <w:b/>
          <w:b/>
          <w:szCs w:val="20"/>
          <w:lang w:val="en-AU"/>
        </w:rPr>
      </w:pPr>
      <w:r>
        <w:rPr>
          <w:b/>
          <w:szCs w:val="20"/>
          <w:lang w:val="en-AU"/>
        </w:rPr>
      </w:r>
    </w:p>
    <w:p>
      <w:pPr>
        <w:pStyle w:val="Normal"/>
        <w:rPr>
          <w:b/>
          <w:b/>
          <w:szCs w:val="20"/>
          <w:lang w:val="en-AU"/>
        </w:rPr>
      </w:pPr>
      <w:r>
        <w:rPr>
          <w:b/>
          <w:szCs w:val="20"/>
          <w:lang w:val="en-AU"/>
        </w:rPr>
      </w:r>
    </w:p>
    <w:p>
      <w:pPr>
        <w:pStyle w:val="Normal"/>
        <w:rPr>
          <w:b/>
          <w:b/>
          <w:szCs w:val="20"/>
          <w:lang w:val="en-AU"/>
        </w:rPr>
      </w:pPr>
      <w:r>
        <w:rPr>
          <w:b/>
          <w:szCs w:val="20"/>
          <w:lang w:val="en-AU"/>
        </w:rPr>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20" w:color="auto" w:fill="auto"/>
        <w:outlineLvl w:val="1"/>
        <w:rPr>
          <w:b/>
          <w:b/>
          <w:bCs/>
          <w:lang w:val="en-AU"/>
        </w:rPr>
      </w:pPr>
      <w:r>
        <w:rPr>
          <w:b/>
          <w:bCs/>
          <w:lang w:val="en-AU"/>
        </w:rPr>
        <w:t xml:space="preserve">          </w:t>
      </w:r>
      <w:r>
        <w:rPr>
          <w:b/>
          <w:bCs/>
          <w:lang w:val="en-AU"/>
        </w:rPr>
        <w:t xml:space="preserve">REMOVING   ENGINES   WITH   GEARBOX   ATTACHED </w:t>
      </w:r>
    </w:p>
    <w:p>
      <w:pPr>
        <w:pStyle w:val="Normal"/>
        <w:rPr>
          <w:szCs w:val="20"/>
          <w:lang w:val="en-AU"/>
        </w:rPr>
      </w:pPr>
      <w:r>
        <w:rPr>
          <w:szCs w:val="20"/>
          <w:lang w:val="en-AU"/>
        </w:rPr>
      </w:r>
    </w:p>
    <w:p>
      <w:pPr>
        <w:pStyle w:val="Normal"/>
        <w:rPr>
          <w:szCs w:val="20"/>
          <w:lang w:val="en-AU"/>
        </w:rPr>
      </w:pPr>
      <w:r>
        <w:rPr>
          <w:szCs w:val="20"/>
          <w:lang w:val="en-AU"/>
        </w:rPr>
      </w:r>
    </w:p>
    <w:p>
      <w:pPr>
        <w:pStyle w:val="Normal"/>
        <w:rPr>
          <w:szCs w:val="20"/>
          <w:lang w:val="en-AU"/>
        </w:rPr>
      </w:pPr>
      <w:r>
        <w:rPr>
          <w:szCs w:val="20"/>
          <w:lang w:val="en-AU"/>
        </w:rPr>
      </w:r>
    </w:p>
    <w:p>
      <w:pPr>
        <w:pStyle w:val="Normal"/>
        <w:rPr>
          <w:szCs w:val="20"/>
          <w:lang w:val="en-AU"/>
        </w:rPr>
      </w:pPr>
      <w:r>
        <w:rPr>
          <w:szCs w:val="20"/>
          <w:lang w:val="en-AU"/>
        </w:rPr>
      </w:r>
    </w:p>
    <w:p>
      <w:pPr>
        <w:pStyle w:val="Normal"/>
        <w:rPr>
          <w:szCs w:val="20"/>
          <w:lang w:val="en-AU"/>
        </w:rPr>
      </w:pPr>
      <w:r>
        <w:rPr>
          <w:szCs w:val="20"/>
          <w:lang w:val="en-AU"/>
        </w:rPr>
        <w:t>Lube Mobile is committed to the goal of no injuries to our Employees and to prevent any accidents occurring as a result of our Work Practices.</w:t>
      </w:r>
      <w:bookmarkStart w:id="0" w:name="_Hlk499802465"/>
      <w:bookmarkEnd w:id="0"/>
    </w:p>
    <w:p>
      <w:pPr>
        <w:pStyle w:val="Normal"/>
        <w:rPr>
          <w:szCs w:val="20"/>
          <w:lang w:val="en-AU"/>
        </w:rPr>
      </w:pPr>
      <w:r>
        <w:rPr>
          <w:szCs w:val="20"/>
          <w:lang w:val="en-AU"/>
        </w:rPr>
      </w:r>
    </w:p>
    <w:p>
      <w:pPr>
        <w:pStyle w:val="Normal"/>
        <w:rPr>
          <w:szCs w:val="20"/>
          <w:lang w:val="en-AU"/>
        </w:rPr>
      </w:pPr>
      <w:r>
        <w:rPr>
          <w:szCs w:val="20"/>
          <w:lang w:val="en-AU"/>
        </w:rPr>
      </w:r>
    </w:p>
    <w:p>
      <w:pPr>
        <w:pStyle w:val="Normal"/>
        <w:rPr>
          <w:szCs w:val="20"/>
          <w:lang w:val="en-AU"/>
        </w:rPr>
      </w:pPr>
      <w:r>
        <w:rPr>
          <w:szCs w:val="20"/>
          <w:lang w:val="en-AU"/>
        </w:rPr>
      </w:r>
    </w:p>
    <w:p>
      <w:pPr>
        <w:pStyle w:val="Normal"/>
        <w:rPr>
          <w:b/>
          <w:b/>
          <w:bCs/>
          <w:sz w:val="28"/>
          <w:szCs w:val="20"/>
          <w:lang w:val="en-AU"/>
        </w:rPr>
      </w:pPr>
      <w:r>
        <w:rPr>
          <w:b/>
          <w:bCs/>
          <w:sz w:val="28"/>
          <w:szCs w:val="20"/>
          <w:lang w:val="en-AU"/>
        </w:rPr>
        <w:t xml:space="preserve">The practice of removing Engines with the gearbox attached, by only one person, presents a significant safety hazard, due to the risk of it falling off, or becoming unbalanced on the engine hoist, and injuring the operator or damaging the vehicle.   </w:t>
      </w:r>
    </w:p>
    <w:p>
      <w:pPr>
        <w:pStyle w:val="Normal"/>
        <w:rPr>
          <w:szCs w:val="20"/>
          <w:lang w:val="en-AU"/>
        </w:rPr>
      </w:pPr>
      <w:r>
        <w:rPr>
          <w:szCs w:val="20"/>
          <w:lang w:val="en-AU"/>
        </w:rPr>
      </w:r>
    </w:p>
    <w:p>
      <w:pPr>
        <w:pStyle w:val="Normal"/>
        <w:rPr>
          <w:szCs w:val="20"/>
          <w:lang w:val="en-AU"/>
        </w:rPr>
      </w:pPr>
      <w:r>
        <w:rPr>
          <w:szCs w:val="20"/>
          <w:lang w:val="en-AU"/>
        </w:rPr>
      </w:r>
    </w:p>
    <w:p>
      <w:pPr>
        <w:pStyle w:val="Normal"/>
        <w:rPr>
          <w:szCs w:val="20"/>
          <w:lang w:val="en-AU"/>
        </w:rPr>
      </w:pPr>
      <w:r>
        <w:rPr>
          <w:szCs w:val="20"/>
          <w:lang w:val="en-AU"/>
        </w:rPr>
      </w:r>
    </w:p>
    <w:p>
      <w:pPr>
        <w:pStyle w:val="Normal"/>
        <w:rPr>
          <w:b/>
          <w:b/>
          <w:bCs/>
          <w:sz w:val="28"/>
          <w:szCs w:val="20"/>
          <w:lang w:val="en-AU"/>
        </w:rPr>
      </w:pPr>
      <w:r>
        <w:rPr>
          <w:b/>
          <w:bCs/>
          <w:sz w:val="28"/>
          <w:szCs w:val="20"/>
          <w:lang w:val="en-AU"/>
        </w:rPr>
        <w:t>Therefore, the practice of removing the engine with the gearbox attached, alone, is not permitted. You will either need to detach the gearbox from the engine, or get an assist.</w:t>
      </w:r>
    </w:p>
    <w:p>
      <w:pPr>
        <w:pStyle w:val="Normal"/>
        <w:rPr>
          <w:szCs w:val="20"/>
          <w:lang w:val="en-AU"/>
        </w:rPr>
      </w:pPr>
      <w:r>
        <w:rPr>
          <w:szCs w:val="20"/>
          <w:lang w:val="en-AU"/>
        </w:rPr>
      </w:r>
    </w:p>
    <w:p>
      <w:pPr>
        <w:pStyle w:val="Normal"/>
        <w:rPr>
          <w:szCs w:val="20"/>
          <w:lang w:val="en-AU"/>
        </w:rPr>
      </w:pPr>
      <w:r>
        <w:rPr>
          <w:szCs w:val="20"/>
          <w:lang w:val="en-AU"/>
        </w:rPr>
        <w:t xml:space="preserve">  </w:t>
      </w:r>
    </w:p>
    <w:p>
      <w:pPr>
        <w:pStyle w:val="Normal"/>
        <w:rPr>
          <w:szCs w:val="20"/>
          <w:lang w:val="en-AU"/>
        </w:rPr>
      </w:pPr>
      <w:r>
        <w:rPr>
          <w:szCs w:val="20"/>
          <w:lang w:val="en-AU"/>
        </w:rPr>
      </w:r>
    </w:p>
    <w:p>
      <w:pPr>
        <w:pStyle w:val="Normal"/>
        <w:rPr>
          <w:szCs w:val="20"/>
          <w:lang w:val="en-AU"/>
        </w:rPr>
      </w:pPr>
      <w:r>
        <w:rPr>
          <w:szCs w:val="20"/>
          <w:lang w:val="en-AU"/>
        </w:rPr>
      </w:r>
    </w:p>
    <w:p>
      <w:pPr>
        <w:pStyle w:val="Normal"/>
        <w:numPr>
          <w:ilvl w:val="0"/>
          <w:numId w:val="4"/>
        </w:numPr>
        <w:rPr>
          <w:szCs w:val="20"/>
          <w:lang w:val="en-AU"/>
        </w:rPr>
      </w:pPr>
      <w:r>
        <w:rPr>
          <w:b/>
          <w:szCs w:val="20"/>
          <w:lang w:val="en-AU"/>
        </w:rPr>
        <w:t>In the interests of your safety Lube Mobile requires you to adhere to this Policy.</w:t>
      </w:r>
    </w:p>
    <w:p>
      <w:pPr>
        <w:pStyle w:val="Normal"/>
        <w:rPr>
          <w:b/>
          <w:b/>
          <w:szCs w:val="20"/>
          <w:lang w:val="en-AU"/>
        </w:rPr>
      </w:pPr>
      <w:r>
        <w:rPr>
          <w:b/>
          <w:szCs w:val="20"/>
          <w:lang w:val="en-AU"/>
        </w:rPr>
      </w:r>
    </w:p>
    <w:p>
      <w:pPr>
        <w:pStyle w:val="Normal"/>
        <w:rPr>
          <w:b/>
          <w:b/>
          <w:szCs w:val="20"/>
          <w:lang w:val="en-AU"/>
        </w:rPr>
      </w:pPr>
      <w:r>
        <w:rPr>
          <w:b/>
          <w:szCs w:val="20"/>
          <w:lang w:val="en-AU"/>
        </w:rPr>
      </w:r>
    </w:p>
    <w:p>
      <w:pPr>
        <w:pStyle w:val="Normal"/>
        <w:rPr>
          <w:b/>
          <w:b/>
          <w:szCs w:val="20"/>
          <w:lang w:val="en-AU"/>
        </w:rPr>
      </w:pPr>
      <w:r>
        <w:rPr>
          <w:b/>
          <w:szCs w:val="20"/>
          <w:lang w:val="en-AU"/>
        </w:rPr>
      </w:r>
    </w:p>
    <w:p>
      <w:pPr>
        <w:pStyle w:val="Normal"/>
        <w:rPr>
          <w:szCs w:val="20"/>
          <w:lang w:val="en-AU"/>
        </w:rPr>
      </w:pPr>
      <w:r>
        <w:rPr>
          <w:szCs w:val="20"/>
          <w:lang w:val="en-AU"/>
        </w:rPr>
      </w:r>
    </w:p>
    <w:p>
      <w:pPr>
        <w:pStyle w:val="Normal"/>
        <w:rPr>
          <w:szCs w:val="20"/>
          <w:lang w:val="en-AU"/>
        </w:rPr>
      </w:pPr>
      <w:r>
        <w:rPr>
          <w:szCs w:val="20"/>
          <w:lang w:val="en-AU"/>
        </w:rPr>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bCs/>
          <w:sz w:val="20"/>
          <w:lang w:val="en-AU"/>
        </w:rPr>
      </w:pPr>
      <w:r>
        <w:rPr>
          <w:b/>
          <w:bCs/>
          <w:sz w:val="20"/>
          <w:lang w:val="en-AU"/>
        </w:rPr>
        <w:t>LUBE   MOBILE   WORKING   SAFELY</w:t>
      </w:r>
    </w:p>
    <w:p>
      <w:pPr>
        <w:pStyle w:val="Normal"/>
        <w:rPr>
          <w:szCs w:val="20"/>
          <w:lang w:val="en-AU"/>
        </w:rPr>
      </w:pPr>
      <w:r>
        <w:rPr>
          <w:szCs w:val="20"/>
          <w:lang w:val="en-AU"/>
        </w:rPr>
      </w:r>
    </w:p>
    <w:p>
      <w:pPr>
        <w:pStyle w:val="Normal"/>
        <w:rPr>
          <w:szCs w:val="20"/>
          <w:lang w:val="en-AU"/>
        </w:rPr>
      </w:pPr>
      <w:r>
        <w:rPr>
          <w:szCs w:val="20"/>
          <w:lang w:val="en-AU"/>
        </w:rPr>
      </w:r>
    </w:p>
    <w:p>
      <w:pPr>
        <w:pStyle w:val="Normal"/>
        <w:rPr>
          <w:szCs w:val="20"/>
          <w:lang w:val="en-AU"/>
        </w:rPr>
      </w:pPr>
      <w:r>
        <w:rPr>
          <w:szCs w:val="20"/>
          <w:lang w:val="en-AU"/>
        </w:rPr>
      </w:r>
    </w:p>
    <w:p>
      <w:pPr>
        <w:pStyle w:val="Normal"/>
        <w:rPr>
          <w:b/>
          <w:b/>
          <w:szCs w:val="20"/>
          <w:lang w:val="en-AU"/>
        </w:rPr>
      </w:pPr>
      <w:r>
        <w:rPr>
          <w:b/>
          <w:szCs w:val="20"/>
          <w:lang w:val="en-AU"/>
        </w:rPr>
        <w:t>Version 1                                                                                       08/12/2017</w:t>
      </w:r>
    </w:p>
    <w:p>
      <w:pPr>
        <w:pStyle w:val="Normal"/>
        <w:rPr>
          <w:rFonts w:ascii="Geometr231 Hv BT" w:hAnsi="Geometr231 Hv BT" w:cs="Arial"/>
          <w:b/>
          <w:b/>
          <w:bCs/>
          <w:caps/>
          <w:sz w:val="44"/>
          <w:szCs w:val="22"/>
          <w:lang w:val="en-AU"/>
        </w:rPr>
      </w:pPr>
      <w:r>
        <w:rPr>
          <w:rFonts w:cs="Arial" w:ascii="Geometr231 Hv BT" w:hAnsi="Geometr231 Hv BT"/>
          <w:b/>
          <w:bCs/>
          <w:caps/>
          <w:sz w:val="44"/>
          <w:szCs w:val="22"/>
          <w:lang w:val="en-AU"/>
        </w:rPr>
      </w:r>
    </w:p>
    <w:p>
      <w:pPr>
        <w:pStyle w:val="Normal"/>
        <w:rPr>
          <w:rFonts w:ascii="Geometr231 Hv BT" w:hAnsi="Geometr231 Hv BT" w:cs="Arial"/>
          <w:b/>
          <w:b/>
          <w:bCs/>
          <w:caps/>
          <w:sz w:val="44"/>
          <w:szCs w:val="22"/>
          <w:lang w:val="en-AU"/>
        </w:rPr>
      </w:pPr>
      <w:r>
        <w:rPr>
          <w:rFonts w:cs="Arial" w:ascii="Geometr231 Hv BT" w:hAnsi="Geometr231 Hv BT"/>
          <w:b/>
          <w:bCs/>
          <w:caps/>
          <w:sz w:val="44"/>
          <w:szCs w:val="22"/>
          <w:lang w:val="en-AU"/>
        </w:rPr>
      </w:r>
    </w:p>
    <w:p>
      <w:pPr>
        <w:pStyle w:val="Normal"/>
        <w:rPr>
          <w:b/>
          <w:b/>
          <w:szCs w:val="20"/>
          <w:lang w:val="en-AU"/>
        </w:rPr>
      </w:pPr>
      <w:r>
        <w:rPr>
          <w:rFonts w:cs="Arial" w:ascii="Geometr231 Hv BT" w:hAnsi="Geometr231 Hv BT"/>
          <w:b/>
          <w:bCs/>
          <w:caps/>
          <w:sz w:val="44"/>
          <w:szCs w:val="22"/>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cs="Arial"/>
          <w:sz w:val="36"/>
          <w:szCs w:val="22"/>
          <w:lang w:val="en-AU"/>
        </w:rPr>
      </w:pPr>
      <w:r>
        <w:rPr>
          <w:rFonts w:cs="Arial" w:ascii="Arial" w:hAnsi="Arial"/>
          <w:sz w:val="28"/>
          <w:szCs w:val="22"/>
          <w:lang w:val="en-AU"/>
        </w:rPr>
        <w:t>THE MOBILE MECHANICS</w:t>
      </w:r>
      <w:r>
        <w:rPr>
          <w:rFonts w:cs="Arial" w:ascii="Arial" w:hAnsi="Arial"/>
          <w:sz w:val="36"/>
          <w:szCs w:val="22"/>
          <w:lang w:val="en-AU"/>
        </w:rPr>
        <w:t xml:space="preserve">  </w:t>
      </w:r>
    </w:p>
    <w:p>
      <w:pPr>
        <w:pStyle w:val="Normal"/>
        <w:keepNext w:val="true"/>
        <w:numPr>
          <w:ilvl w:val="0"/>
          <w:numId w:val="0"/>
        </w:numPr>
        <w:outlineLvl w:val="0"/>
        <w:rPr>
          <w:b/>
          <w:b/>
          <w:bCs/>
          <w:lang w:val="en-AU"/>
        </w:rPr>
      </w:pPr>
      <w:r>
        <w:rPr>
          <w:b/>
          <w:bCs/>
          <w:sz w:val="20"/>
          <w:lang w:val="en-AU"/>
        </w:rPr>
        <w:t xml:space="preserve">                                       </w:t>
      </w:r>
      <w:r>
        <w:rPr>
          <w:b/>
          <w:bCs/>
          <w:lang w:val="en-AU"/>
        </w:rPr>
        <w:t>STANDARDS PROCEDURE POLICY: -</w:t>
      </w:r>
    </w:p>
    <w:p>
      <w:pPr>
        <w:pStyle w:val="Normal"/>
        <w:rPr>
          <w:b/>
          <w:b/>
          <w:szCs w:val="20"/>
          <w:lang w:val="en-AU"/>
        </w:rPr>
      </w:pPr>
      <w:r>
        <w:rPr>
          <w:b/>
          <w:szCs w:val="20"/>
          <w:lang w:val="en-AU"/>
        </w:rPr>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20" w:color="auto" w:fill="auto"/>
        <w:jc w:val="center"/>
        <w:outlineLvl w:val="1"/>
        <w:rPr>
          <w:b/>
          <w:b/>
          <w:bCs/>
          <w:lang w:val="en-AU"/>
        </w:rPr>
      </w:pPr>
      <w:r>
        <w:rPr>
          <w:b/>
          <w:bCs/>
          <w:lang w:val="en-AU"/>
        </w:rPr>
        <w:t>Removing Wheel bearings</w:t>
      </w:r>
    </w:p>
    <w:p>
      <w:pPr>
        <w:pStyle w:val="Normal"/>
        <w:jc w:val="center"/>
        <w:rPr>
          <w:b/>
          <w:b/>
          <w:bCs/>
          <w:sz w:val="28"/>
          <w:szCs w:val="20"/>
          <w:lang w:val="en-AU"/>
        </w:rPr>
      </w:pPr>
      <w:r>
        <w:rPr>
          <w:b/>
          <w:bCs/>
          <w:sz w:val="28"/>
          <w:szCs w:val="20"/>
          <w:lang w:val="en-AU"/>
        </w:rPr>
        <w:t>Lube Mobile is committed to providing a safe workplace</w:t>
      </w:r>
    </w:p>
    <w:p>
      <w:pPr>
        <w:pStyle w:val="Normal"/>
        <w:rPr>
          <w:sz w:val="20"/>
          <w:szCs w:val="20"/>
          <w:lang w:val="en-AU"/>
        </w:rPr>
      </w:pPr>
      <w:r>
        <w:rPr>
          <w:sz w:val="20"/>
          <w:szCs w:val="20"/>
          <w:lang w:val="en-AU"/>
        </w:rPr>
        <w:t>In an effort to limit the potential for serious injury to our staff while removing Wheel Bearings Lube Mobile has decided to instigate the following procedures: -</w:t>
      </w:r>
    </w:p>
    <w:p>
      <w:pPr>
        <w:pStyle w:val="Normal"/>
        <w:rPr>
          <w:sz w:val="20"/>
          <w:szCs w:val="20"/>
          <w:lang w:val="en-AU"/>
        </w:rPr>
      </w:pPr>
      <w:r>
        <w:rPr>
          <w:sz w:val="20"/>
          <w:szCs w:val="20"/>
          <w:lang w:val="en-AU"/>
        </w:rPr>
      </w:r>
    </w:p>
    <w:p>
      <w:pPr>
        <w:pStyle w:val="Normal"/>
        <w:rPr>
          <w:sz w:val="20"/>
          <w:szCs w:val="20"/>
          <w:lang w:val="en-AU"/>
        </w:rPr>
      </w:pPr>
      <w:r>
        <w:rPr>
          <w:sz w:val="20"/>
          <w:szCs w:val="20"/>
          <w:lang w:val="en-AU"/>
        </w:rPr>
        <w:t xml:space="preserve">Due to the potential for serious cuts and scratches all staff are forbidden from hitting or hammering two hardened steel surfaces together. </w:t>
      </w:r>
    </w:p>
    <w:p>
      <w:pPr>
        <w:pStyle w:val="Normal"/>
        <w:ind w:left="360" w:hanging="0"/>
        <w:rPr>
          <w:sz w:val="20"/>
          <w:szCs w:val="20"/>
          <w:lang w:val="en-AU"/>
        </w:rPr>
      </w:pPr>
      <w:r>
        <w:rPr>
          <w:sz w:val="20"/>
          <w:szCs w:val="20"/>
          <w:lang w:val="en-AU"/>
        </w:rPr>
      </w:r>
    </w:p>
    <w:p>
      <w:pPr>
        <w:pStyle w:val="Normal"/>
        <w:rPr>
          <w:sz w:val="20"/>
          <w:szCs w:val="20"/>
          <w:lang w:val="en-AU"/>
        </w:rPr>
      </w:pPr>
      <w:r>
        <w:rPr>
          <w:sz w:val="20"/>
          <w:szCs w:val="20"/>
          <w:lang w:val="en-AU"/>
        </w:rPr>
        <w:t>You may ask, what two hardened steel surfaces would we be hitting together?</w:t>
      </w:r>
    </w:p>
    <w:p>
      <w:pPr>
        <w:pStyle w:val="Normal"/>
        <w:ind w:left="360" w:hanging="0"/>
        <w:rPr>
          <w:sz w:val="20"/>
          <w:szCs w:val="20"/>
          <w:lang w:val="en-AU"/>
        </w:rPr>
      </w:pPr>
      <w:r>
        <w:rPr>
          <w:sz w:val="20"/>
          <w:szCs w:val="20"/>
          <w:lang w:val="en-AU"/>
        </w:rPr>
      </w:r>
    </w:p>
    <w:p>
      <w:pPr>
        <w:pStyle w:val="Normal"/>
        <w:rPr>
          <w:sz w:val="20"/>
          <w:szCs w:val="20"/>
          <w:lang w:val="en-AU"/>
        </w:rPr>
      </w:pPr>
      <w:r>
        <w:rPr>
          <w:sz w:val="20"/>
          <w:szCs w:val="20"/>
          <w:lang w:val="en-AU"/>
        </w:rPr>
        <w:t>A cold chisel or pin punch and a bearing cone/cup are both Hardened surfaces and when we try and remove a bearing from a stub or axle using a cold chisel or pin punch we are placing ourselves at extreme risk.</w:t>
      </w:r>
    </w:p>
    <w:p>
      <w:pPr>
        <w:pStyle w:val="Normal"/>
        <w:ind w:left="360" w:hanging="0"/>
        <w:rPr>
          <w:sz w:val="20"/>
          <w:szCs w:val="20"/>
          <w:lang w:val="en-AU"/>
        </w:rPr>
      </w:pPr>
      <w:r>
        <w:rPr>
          <w:sz w:val="20"/>
          <w:szCs w:val="20"/>
          <w:lang w:val="en-AU"/>
        </w:rPr>
      </w:r>
    </w:p>
    <w:p>
      <w:pPr>
        <w:pStyle w:val="Normal"/>
        <w:rPr>
          <w:sz w:val="20"/>
          <w:szCs w:val="20"/>
          <w:lang w:val="en-AU"/>
        </w:rPr>
      </w:pPr>
      <w:r>
        <w:rPr>
          <w:sz w:val="20"/>
          <w:szCs w:val="20"/>
          <w:lang w:val="en-AU"/>
        </w:rPr>
        <w:t>What can happen when you hit or hammer them together?</w:t>
      </w:r>
    </w:p>
    <w:p>
      <w:pPr>
        <w:pStyle w:val="Normal"/>
        <w:numPr>
          <w:ilvl w:val="0"/>
          <w:numId w:val="91"/>
        </w:numPr>
        <w:rPr>
          <w:sz w:val="20"/>
          <w:szCs w:val="20"/>
          <w:lang w:val="en-AU"/>
        </w:rPr>
      </w:pPr>
      <w:r>
        <w:rPr>
          <w:sz w:val="20"/>
          <w:szCs w:val="20"/>
          <w:lang w:val="en-AU"/>
        </w:rPr>
        <w:t>When you hit two hardened steel surfaces together there is a very high chance that one of the surfaces will splinter or fly apart hitting you in the face or arm.</w:t>
      </w:r>
    </w:p>
    <w:p>
      <w:pPr>
        <w:pStyle w:val="Normal"/>
        <w:numPr>
          <w:ilvl w:val="0"/>
          <w:numId w:val="91"/>
        </w:numPr>
        <w:rPr>
          <w:sz w:val="20"/>
          <w:szCs w:val="20"/>
          <w:lang w:val="en-AU"/>
        </w:rPr>
      </w:pPr>
      <w:r>
        <w:rPr>
          <w:sz w:val="20"/>
          <w:szCs w:val="20"/>
          <w:lang w:val="en-AU"/>
        </w:rPr>
        <w:t>There are mechanics in our fleet that have had this happen in the past and have had very serious cuts requiring many stitches.</w:t>
      </w:r>
    </w:p>
    <w:p>
      <w:pPr>
        <w:pStyle w:val="Normal"/>
        <w:rPr>
          <w:sz w:val="20"/>
          <w:szCs w:val="20"/>
          <w:lang w:val="en-AU"/>
        </w:rPr>
      </w:pPr>
      <w:r>
        <w:rPr>
          <w:sz w:val="20"/>
          <w:szCs w:val="20"/>
          <w:lang w:val="en-AU"/>
        </w:rPr>
      </w:r>
    </w:p>
    <w:p>
      <w:pPr>
        <w:pStyle w:val="Normal"/>
        <w:rPr>
          <w:sz w:val="20"/>
          <w:szCs w:val="20"/>
          <w:lang w:val="en-AU"/>
        </w:rPr>
      </w:pPr>
      <w:r>
        <w:rPr>
          <w:sz w:val="20"/>
          <w:szCs w:val="20"/>
          <w:lang w:val="en-AU"/>
        </w:rPr>
        <w:t>How do you get a Bearing race or cone off when it has been overheated and “Welded itself to a stub?</w:t>
      </w:r>
    </w:p>
    <w:p>
      <w:pPr>
        <w:pStyle w:val="Normal"/>
        <w:rPr>
          <w:sz w:val="20"/>
          <w:szCs w:val="20"/>
          <w:lang w:val="en-AU"/>
        </w:rPr>
      </w:pPr>
      <w:r>
        <w:rPr>
          <w:sz w:val="20"/>
          <w:szCs w:val="20"/>
          <w:lang w:val="en-AU"/>
        </w:rPr>
      </w:r>
    </w:p>
    <w:p>
      <w:pPr>
        <w:pStyle w:val="Normal"/>
        <w:rPr>
          <w:sz w:val="20"/>
          <w:szCs w:val="20"/>
          <w:lang w:val="en-AU"/>
        </w:rPr>
      </w:pPr>
      <w:r>
        <w:rPr>
          <w:sz w:val="20"/>
          <w:szCs w:val="20"/>
          <w:lang w:val="en-AU"/>
        </w:rPr>
        <w:t>You have to grind the bearing race or cone down, concentrating on one spot until it is very thin and then just Tap the thin piece with the cold chisel and it should split making it very easy to remove using a brass drift.</w:t>
      </w:r>
    </w:p>
    <w:p>
      <w:pPr>
        <w:pStyle w:val="Normal"/>
        <w:rPr>
          <w:sz w:val="20"/>
          <w:szCs w:val="20"/>
          <w:lang w:val="en-AU"/>
        </w:rPr>
      </w:pPr>
      <w:r>
        <w:rPr>
          <w:sz w:val="20"/>
          <w:szCs w:val="20"/>
          <w:lang w:val="en-AU"/>
        </w:rPr>
      </w:r>
    </w:p>
    <w:p>
      <w:pPr>
        <w:pStyle w:val="Normal"/>
        <w:rPr>
          <w:sz w:val="20"/>
          <w:szCs w:val="20"/>
          <w:lang w:val="en-AU"/>
        </w:rPr>
      </w:pPr>
      <w:r>
        <mc:AlternateContent>
          <mc:Choice Requires="wpg">
            <w:drawing>
              <wp:anchor behindDoc="1" distT="0" distB="0" distL="114300" distR="113665" simplePos="0" locked="0" layoutInCell="1" allowOverlap="1" relativeHeight="10">
                <wp:simplePos x="0" y="0"/>
                <wp:positionH relativeFrom="column">
                  <wp:posOffset>4305300</wp:posOffset>
                </wp:positionH>
                <wp:positionV relativeFrom="paragraph">
                  <wp:posOffset>-635</wp:posOffset>
                </wp:positionV>
                <wp:extent cx="1838960" cy="1505585"/>
                <wp:effectExtent l="21590" t="8890" r="6985" b="10160"/>
                <wp:wrapTight wrapText="bothSides">
                  <wp:wrapPolygon edited="0">
                    <wp:start x="10520" y="-137"/>
                    <wp:lineTo x="10184" y="2051"/>
                    <wp:lineTo x="2798" y="4101"/>
                    <wp:lineTo x="1791" y="4785"/>
                    <wp:lineTo x="336" y="6152"/>
                    <wp:lineTo x="-224" y="8203"/>
                    <wp:lineTo x="-224" y="10800"/>
                    <wp:lineTo x="783" y="12987"/>
                    <wp:lineTo x="895" y="13534"/>
                    <wp:lineTo x="4701" y="15175"/>
                    <wp:lineTo x="6155" y="15175"/>
                    <wp:lineTo x="10296" y="17362"/>
                    <wp:lineTo x="10408" y="21463"/>
                    <wp:lineTo x="21712" y="21463"/>
                    <wp:lineTo x="21712" y="13534"/>
                    <wp:lineTo x="8282" y="12987"/>
                    <wp:lineTo x="10408" y="12987"/>
                    <wp:lineTo x="21712" y="11210"/>
                    <wp:lineTo x="21712" y="-137"/>
                    <wp:lineTo x="10520" y="-137"/>
                  </wp:wrapPolygon>
                </wp:wrapTight>
                <wp:docPr id="10" name="Group 7"/>
                <a:graphic xmlns:a="http://schemas.openxmlformats.org/drawingml/2006/main">
                  <a:graphicData uri="http://schemas.microsoft.com/office/word/2010/wordprocessingGroup">
                    <wpg:wgp>
                      <wpg:cNvGrpSpPr/>
                      <wpg:grpSpPr>
                        <a:xfrm>
                          <a:off x="0" y="0"/>
                          <a:ext cx="1838160" cy="1504800"/>
                        </a:xfrm>
                      </wpg:grpSpPr>
                      <wps:wsp>
                        <wps:cNvSpPr/>
                        <wps:spPr>
                          <a:xfrm>
                            <a:off x="0" y="295200"/>
                            <a:ext cx="789840" cy="714240"/>
                          </a:xfrm>
                          <a:prstGeom prst="ellipse">
                            <a:avLst/>
                          </a:prstGeom>
                          <a:solidFill>
                            <a:srgbClr val="ffffff"/>
                          </a:solidFill>
                          <a:ln w="38160">
                            <a:solidFill>
                              <a:srgbClr val="000000"/>
                            </a:solidFill>
                            <a:round/>
                          </a:ln>
                        </wps:spPr>
                        <wps:style>
                          <a:lnRef idx="0"/>
                          <a:fillRef idx="0"/>
                          <a:effectRef idx="0"/>
                          <a:fontRef idx="minor"/>
                        </wps:style>
                        <wps:bodyPr/>
                      </wps:wsp>
                      <wps:wsp>
                        <wps:cNvSpPr/>
                        <wps:spPr>
                          <a:xfrm>
                            <a:off x="914400" y="0"/>
                            <a:ext cx="923760" cy="781200"/>
                          </a:xfrm>
                          <a:prstGeom prst="wedgeRectCallout">
                            <a:avLst>
                              <a:gd name="adj1" fmla="val -79829"/>
                              <a:gd name="adj2" fmla="val -6583"/>
                            </a:avLst>
                          </a:prstGeom>
                          <a:solidFill>
                            <a:srgbClr val="ffffff"/>
                          </a:solidFill>
                          <a:ln w="9360">
                            <a:solidFill>
                              <a:srgbClr val="000000"/>
                            </a:solidFill>
                            <a:miter/>
                          </a:ln>
                        </wps:spPr>
                        <wps:style>
                          <a:lnRef idx="0"/>
                          <a:fillRef idx="0"/>
                          <a:effectRef idx="0"/>
                          <a:fontRef idx="minor"/>
                        </wps:style>
                        <wps:txbx>
                          <w:txbxContent>
                            <w:p>
                              <w:pPr>
                                <w:overflowPunct w:val="false"/>
                                <w:spacing w:before="0" w:after="0" w:lineRule="auto" w:line="240"/>
                                <w:jc w:val="center"/>
                                <w:rPr/>
                              </w:pPr>
                              <w:r>
                                <w:rPr>
                                  <w:smallCaps w:val="false"/>
                                  <w:caps w:val="false"/>
                                  <w:sz w:val="20"/>
                                  <w:u w:val="none"/>
                                  <w:dstrike w:val="false"/>
                                  <w:strike w:val="false"/>
                                  <w:i w:val="false"/>
                                  <w:vertAlign w:val="baseline"/>
                                  <w:position w:val="0"/>
                                  <w:spacing w:val="0"/>
                                  <w:szCs w:val="20"/>
                                  <w:bCs w:val="false"/>
                                  <w:iCs w:val="false"/>
                                  <w:b w:val="false"/>
                                  <w:rFonts w:ascii="Calibri" w:hAnsi="Calibri"/>
                                  <w:lang w:val="en-AU" w:eastAsia="en-AU"/>
                                </w:rPr>
                                <w:t>Using your Cold Chisel hit the retainer</w:t>
                              </w:r>
                              <w:r>
                                <w:rPr>
                                  <w:smallCaps w:val="false"/>
                                  <w:caps w:val="false"/>
                                  <w:u w:val="none"/>
                                  <w:dstrike w:val="false"/>
                                  <w:strike w:val="false"/>
                                  <w:i w:val="false"/>
                                  <w:vertAlign w:val="baseline"/>
                                  <w:position w:val="0"/>
                                  <w:sz w:val="24"/>
                                  <w:spacing w:val="0"/>
                                  <w:bCs w:val="false"/>
                                  <w:iCs w:val="false"/>
                                  <w:b w:val="false"/>
                                  <w:sz w:val="24"/>
                                  <w:szCs w:val="24"/>
                                  <w:rFonts w:ascii="Calibri" w:hAnsi="Calibri"/>
                                  <w:lang w:val="en-AU" w:eastAsia="en-AU"/>
                                </w:rPr>
                                <w:t xml:space="preserve"> </w:t>
                              </w:r>
                              <w:r>
                                <w:rPr>
                                  <w:smallCaps w:val="false"/>
                                  <w:caps w:val="false"/>
                                  <w:u w:val="none"/>
                                  <w:dstrike w:val="false"/>
                                  <w:strike w:val="false"/>
                                  <w:i w:val="false"/>
                                  <w:vertAlign w:val="baseline"/>
                                  <w:position w:val="0"/>
                                  <w:sz w:val="20"/>
                                  <w:spacing w:val="0"/>
                                  <w:bCs w:val="false"/>
                                  <w:iCs w:val="false"/>
                                  <w:b w:val="false"/>
                                  <w:sz w:val="20"/>
                                  <w:szCs w:val="20"/>
                                  <w:rFonts w:ascii="Calibri" w:hAnsi="Calibri"/>
                                  <w:lang w:val="en-AU" w:eastAsia="en-AU"/>
                                </w:rPr>
                                <w:t>here</w:t>
                              </w:r>
                            </w:p>
                          </w:txbxContent>
                        </wps:txbx>
                        <wps:bodyPr>
                          <a:noAutofit/>
                        </wps:bodyPr>
                      </wps:wsp>
                      <wps:wsp>
                        <wps:cNvSpPr/>
                        <wps:spPr>
                          <a:xfrm>
                            <a:off x="914400" y="962640"/>
                            <a:ext cx="923760" cy="542160"/>
                          </a:xfrm>
                          <a:prstGeom prst="wedgeRectCallout">
                            <a:avLst>
                              <a:gd name="adj1" fmla="val -134468"/>
                              <a:gd name="adj2" fmla="val -59472"/>
                            </a:avLst>
                          </a:prstGeom>
                          <a:solidFill>
                            <a:srgbClr val="ffffff"/>
                          </a:solidFill>
                          <a:ln w="9360">
                            <a:solidFill>
                              <a:srgbClr val="000000"/>
                            </a:solidFill>
                            <a:miter/>
                          </a:ln>
                        </wps:spPr>
                        <wps:style>
                          <a:lnRef idx="0"/>
                          <a:fillRef idx="0"/>
                          <a:effectRef idx="0"/>
                          <a:fontRef idx="minor"/>
                        </wps:style>
                        <wps:txbx>
                          <w:txbxContent>
                            <w:p>
                              <w:pPr>
                                <w:overflowPunct w:val="false"/>
                                <w:spacing w:before="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ascii="Calibri" w:hAnsi="Calibri"/>
                                  <w:lang w:val="en-AU" w:eastAsia="en-AU"/>
                                </w:rPr>
                                <w:t>Turn it over and then hit it here</w:t>
                              </w:r>
                            </w:p>
                          </w:txbxContent>
                        </wps:txbx>
                        <wps:bodyPr>
                          <a:noAutofit/>
                        </wps:bodyPr>
                      </wps:wsp>
                    </wpg:wgp>
                  </a:graphicData>
                </a:graphic>
              </wp:anchor>
            </w:drawing>
          </mc:Choice>
          <mc:Fallback>
            <w:pict>
              <v:group id="shape_0" alt="Group 7" style="position:absolute;margin-left:339pt;margin-top:-0.05pt;width:144.75pt;height:118.5pt" coordorigin="6780,-1" coordsize="2895,2370">
                <v:oval id="shape_0" ID="Oval 11" fillcolor="white" stroked="t" style="position:absolute;left:6780;top:464;width:1243;height:1124">
                  <w10:wrap type="none"/>
                  <v:fill o:detectmouseclick="t" type="solid" color2="black"/>
                  <v:stroke color="black" weight="38160" joinstyle="round" endcap="flat"/>
                </v:oval>
                <v:shapetype id="shapetype_61" coordsize="21600,21600" o:spt="61" adj="13500,-4500" path="m,l@11,l@20@28l@12,l21600,l21600@15l@22@30l21600@16l21600,21600l@12,21600l@24@32l@11,21600l,21600l0@16l@18@26l0@15xe">
                  <v:stroke joinstyle="miter"/>
                  <v:formulas>
                    <v:f eqn="val #1"/>
                    <v:f eqn="val #0"/>
                    <v:f eqn="sum 10800 @0 0"/>
                    <v:f eqn="sum 10800 @1 0"/>
                    <v:f eqn="sum @2 0 10800"/>
                    <v:f eqn="sum @3 0 10800"/>
                    <v:f eqn="abs @1"/>
                    <v:f eqn="abs @0"/>
                    <v:f eqn="sum @6 0 @7"/>
                    <v:f eqn="if @0 7 2"/>
                    <v:f eqn="if @0 10 5"/>
                    <v:f eqn="prod 5400 @9 3"/>
                    <v:f eqn="prod 5400 @10 3"/>
                    <v:f eqn="if @1 7 2"/>
                    <v:f eqn="if @1 10 5"/>
                    <v:f eqn="prod 5400 @13 3"/>
                    <v:f eqn="prod 5400 @14 3"/>
                    <v:f eqn="if @0 0 @2"/>
                    <v:f eqn="if @8 0 @17"/>
                    <v:f eqn="if @1 @11 @2"/>
                    <v:f eqn="if @8 @19 @11"/>
                    <v:f eqn="if @0 @2 width"/>
                    <v:f eqn="if @8 width @21"/>
                    <v:f eqn="if @1 @2 @11"/>
                    <v:f eqn="if @8 @23 @11"/>
                    <v:f eqn="if @0 @15 @3"/>
                    <v:f eqn="if @8 @15 @25"/>
                    <v:f eqn="if @1 0 @3"/>
                    <v:f eqn="if @8 @27 0"/>
                    <v:f eqn="if @0 @3 @15"/>
                    <v:f eqn="if @8 @15 @29"/>
                    <v:f eqn="if @1 @3 height"/>
                    <v:f eqn="if @8 @31 height"/>
                  </v:formulas>
                  <v:path gradientshapeok="t" o:connecttype="rect" textboxrect="0,0,21600,21600"/>
                  <v:handles>
                    <v:h position="@2,@3"/>
                  </v:handles>
                </v:shapetype>
                <v:shape id="shape_0" ID="AutoShape 12" fillcolor="white" stroked="t" style="position:absolute;left:8220;top:-1;width:1454;height:1229" type="shapetype_61">
                  <v:textbox>
                    <w:txbxContent>
                      <w:p>
                        <w:pPr>
                          <w:overflowPunct w:val="false"/>
                          <w:spacing w:before="0" w:after="0" w:lineRule="auto" w:line="240"/>
                          <w:jc w:val="center"/>
                          <w:rPr/>
                        </w:pPr>
                        <w:r>
                          <w:rPr>
                            <w:smallCaps w:val="false"/>
                            <w:caps w:val="false"/>
                            <w:sz w:val="20"/>
                            <w:u w:val="none"/>
                            <w:dstrike w:val="false"/>
                            <w:strike w:val="false"/>
                            <w:i w:val="false"/>
                            <w:vertAlign w:val="baseline"/>
                            <w:position w:val="0"/>
                            <w:spacing w:val="0"/>
                            <w:szCs w:val="20"/>
                            <w:bCs w:val="false"/>
                            <w:iCs w:val="false"/>
                            <w:b w:val="false"/>
                            <w:rFonts w:ascii="Calibri" w:hAnsi="Calibri"/>
                            <w:lang w:val="en-AU" w:eastAsia="en-AU"/>
                          </w:rPr>
                          <w:t>Using your Cold Chisel hit the retainer</w:t>
                        </w:r>
                        <w:r>
                          <w:rPr>
                            <w:smallCaps w:val="false"/>
                            <w:caps w:val="false"/>
                            <w:u w:val="none"/>
                            <w:dstrike w:val="false"/>
                            <w:strike w:val="false"/>
                            <w:i w:val="false"/>
                            <w:vertAlign w:val="baseline"/>
                            <w:position w:val="0"/>
                            <w:sz w:val="24"/>
                            <w:spacing w:val="0"/>
                            <w:bCs w:val="false"/>
                            <w:iCs w:val="false"/>
                            <w:b w:val="false"/>
                            <w:sz w:val="24"/>
                            <w:szCs w:val="24"/>
                            <w:rFonts w:ascii="Calibri" w:hAnsi="Calibri"/>
                            <w:lang w:val="en-AU" w:eastAsia="en-AU"/>
                          </w:rPr>
                          <w:t xml:space="preserve"> </w:t>
                        </w:r>
                        <w:r>
                          <w:rPr>
                            <w:smallCaps w:val="false"/>
                            <w:caps w:val="false"/>
                            <w:u w:val="none"/>
                            <w:dstrike w:val="false"/>
                            <w:strike w:val="false"/>
                            <w:i w:val="false"/>
                            <w:vertAlign w:val="baseline"/>
                            <w:position w:val="0"/>
                            <w:sz w:val="20"/>
                            <w:spacing w:val="0"/>
                            <w:bCs w:val="false"/>
                            <w:iCs w:val="false"/>
                            <w:b w:val="false"/>
                            <w:sz w:val="20"/>
                            <w:szCs w:val="20"/>
                            <w:rFonts w:ascii="Calibri" w:hAnsi="Calibri"/>
                            <w:lang w:val="en-AU" w:eastAsia="en-AU"/>
                          </w:rPr>
                          <w:t>here</w:t>
                        </w:r>
                      </w:p>
                    </w:txbxContent>
                  </v:textbox>
                  <w10:wrap type="square"/>
                  <v:fill o:detectmouseclick="t" type="solid" color2="black"/>
                  <v:stroke color="black" weight="9360" joinstyle="miter" endcap="flat"/>
                </v:shape>
                <v:shape id="shape_0" ID="AutoShape 13" fillcolor="white" stroked="t" style="position:absolute;left:8220;top:1515;width:1454;height:853" type="shapetype_61">
                  <v:textbox>
                    <w:txbxContent>
                      <w:p>
                        <w:pPr>
                          <w:overflowPunct w:val="false"/>
                          <w:spacing w:before="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ascii="Calibri" w:hAnsi="Calibri"/>
                            <w:lang w:val="en-AU" w:eastAsia="en-AU"/>
                          </w:rPr>
                          <w:t>Turn it over and then hit it here</w:t>
                        </w:r>
                      </w:p>
                    </w:txbxContent>
                  </v:textbox>
                  <w10:wrap type="square"/>
                  <v:fill o:detectmouseclick="t" type="solid" color2="black"/>
                  <v:stroke color="black" weight="9360" joinstyle="miter" endcap="flat"/>
                </v:shape>
              </v:group>
            </w:pict>
          </mc:Fallback>
        </mc:AlternateContent>
      </w:r>
      <w:r>
        <w:rPr>
          <w:sz w:val="20"/>
          <w:szCs w:val="20"/>
          <w:lang w:val="en-AU"/>
        </w:rPr>
        <w:t>If this procedure does not work you will need to remove the stub axle or axle and take it to a third party with a press. Trying to remove the bearing doing anything further on site is putting you at serious risk of injury</w:t>
      </w:r>
    </w:p>
    <w:p>
      <w:pPr>
        <w:pStyle w:val="Normal"/>
        <w:rPr>
          <w:sz w:val="20"/>
          <w:szCs w:val="20"/>
          <w:lang w:val="en-AU"/>
        </w:rPr>
      </w:pPr>
      <w:r>
        <w:rPr>
          <w:sz w:val="20"/>
          <w:szCs w:val="20"/>
          <w:lang w:val="en-AU"/>
        </w:rPr>
      </w:r>
    </w:p>
    <w:p>
      <w:pPr>
        <w:pStyle w:val="Normal"/>
        <w:rPr>
          <w:sz w:val="20"/>
          <w:szCs w:val="20"/>
          <w:lang w:val="en-AU"/>
        </w:rPr>
      </w:pPr>
      <w:r>
        <w:rPr>
          <w:sz w:val="20"/>
          <w:szCs w:val="20"/>
          <w:lang w:val="en-AU"/>
        </w:rPr>
        <w:t>You can remove the rear wheel bearings off axles the same way</w:t>
      </w:r>
    </w:p>
    <w:p>
      <w:pPr>
        <w:pStyle w:val="Normal"/>
        <w:numPr>
          <w:ilvl w:val="0"/>
          <w:numId w:val="92"/>
        </w:numPr>
        <w:rPr>
          <w:sz w:val="20"/>
          <w:szCs w:val="20"/>
          <w:lang w:val="en-AU"/>
        </w:rPr>
      </w:pPr>
      <w:r>
        <w:rPr>
          <w:sz w:val="20"/>
          <w:szCs w:val="20"/>
          <w:lang w:val="en-AU"/>
        </w:rPr>
        <w:t>Place the axle in your vice with the bearing retainer sitting on the top and the axle running down through the vice then using the cold chisel place it on the bearing retainer (Mild steel) and hit it hard twice, then turn the axle around 180 deg and do it again. The retainer will now be stretched so it just falls off or drops off with a small amount of help</w:t>
      </w:r>
    </w:p>
    <w:p>
      <w:pPr>
        <w:pStyle w:val="Normal"/>
        <w:numPr>
          <w:ilvl w:val="0"/>
          <w:numId w:val="92"/>
        </w:numPr>
        <w:rPr>
          <w:sz w:val="20"/>
          <w:szCs w:val="20"/>
          <w:lang w:val="en-AU"/>
        </w:rPr>
      </w:pPr>
      <w:r>
        <mc:AlternateContent>
          <mc:Choice Requires="wpg">
            <w:drawing>
              <wp:anchor behindDoc="1" distT="0" distB="0" distL="114300" distR="113665" simplePos="0" locked="0" layoutInCell="1" allowOverlap="1" relativeHeight="11">
                <wp:simplePos x="0" y="0"/>
                <wp:positionH relativeFrom="column">
                  <wp:posOffset>3943985</wp:posOffset>
                </wp:positionH>
                <wp:positionV relativeFrom="paragraph">
                  <wp:posOffset>43180</wp:posOffset>
                </wp:positionV>
                <wp:extent cx="2092960" cy="1486535"/>
                <wp:effectExtent l="22225" t="8890" r="9525" b="10160"/>
                <wp:wrapTight wrapText="bothSides">
                  <wp:wrapPolygon edited="0">
                    <wp:start x="9427" y="-138"/>
                    <wp:lineTo x="7755" y="2077"/>
                    <wp:lineTo x="3533" y="3323"/>
                    <wp:lineTo x="1475" y="4015"/>
                    <wp:lineTo x="688" y="4985"/>
                    <wp:lineTo x="295" y="5815"/>
                    <wp:lineTo x="295" y="6508"/>
                    <wp:lineTo x="-98" y="7615"/>
                    <wp:lineTo x="-197" y="8169"/>
                    <wp:lineTo x="-197" y="10938"/>
                    <wp:lineTo x="590" y="13154"/>
                    <wp:lineTo x="688" y="14400"/>
                    <wp:lineTo x="4418" y="15369"/>
                    <wp:lineTo x="9328" y="15369"/>
                    <wp:lineTo x="9328" y="21462"/>
                    <wp:lineTo x="21108" y="21462"/>
                    <wp:lineTo x="21305" y="9415"/>
                    <wp:lineTo x="20518" y="9277"/>
                    <wp:lineTo x="8837" y="8723"/>
                    <wp:lineTo x="18165" y="8723"/>
                    <wp:lineTo x="21698" y="8169"/>
                    <wp:lineTo x="21698" y="-138"/>
                    <wp:lineTo x="9427" y="-138"/>
                  </wp:wrapPolygon>
                </wp:wrapTight>
                <wp:docPr id="11" name="Group 2"/>
                <a:graphic xmlns:a="http://schemas.openxmlformats.org/drawingml/2006/main">
                  <a:graphicData uri="http://schemas.microsoft.com/office/word/2010/wordprocessingGroup">
                    <wpg:wgp>
                      <wpg:cNvGrpSpPr/>
                      <wpg:grpSpPr>
                        <a:xfrm>
                          <a:off x="0" y="0"/>
                          <a:ext cx="2092320" cy="1486080"/>
                        </a:xfrm>
                      </wpg:grpSpPr>
                      <wps:wsp>
                        <wps:cNvSpPr/>
                        <wps:spPr>
                          <a:xfrm>
                            <a:off x="15840" y="295200"/>
                            <a:ext cx="789840" cy="714240"/>
                          </a:xfrm>
                          <a:prstGeom prst="ellipse">
                            <a:avLst/>
                          </a:prstGeom>
                          <a:solidFill>
                            <a:srgbClr val="000000"/>
                          </a:solidFill>
                          <a:ln w="76320">
                            <a:solidFill>
                              <a:srgbClr val="000000"/>
                            </a:solidFill>
                            <a:round/>
                          </a:ln>
                        </wps:spPr>
                        <wps:style>
                          <a:lnRef idx="0"/>
                          <a:fillRef idx="0"/>
                          <a:effectRef idx="0"/>
                          <a:fontRef idx="minor"/>
                        </wps:style>
                        <wps:bodyPr/>
                      </wps:wsp>
                      <wps:wsp>
                        <wps:cNvSpPr/>
                        <wps:spPr>
                          <a:xfrm>
                            <a:off x="0" y="211320"/>
                            <a:ext cx="794520" cy="214560"/>
                          </a:xfrm>
                          <a:custGeom>
                            <a:avLst/>
                            <a:gdLst/>
                            <a:ahLst/>
                            <a:rect l="l" t="t" r="r" b="b"/>
                            <a:pathLst>
                              <a:path w="1252" h="339">
                                <a:moveTo>
                                  <a:pt x="145" y="297"/>
                                </a:moveTo>
                                <a:cubicBezTo>
                                  <a:pt x="290" y="324"/>
                                  <a:pt x="1018" y="339"/>
                                  <a:pt x="1135" y="297"/>
                                </a:cubicBezTo>
                                <a:cubicBezTo>
                                  <a:pt x="1252" y="255"/>
                                  <a:pt x="945" y="84"/>
                                  <a:pt x="850" y="42"/>
                                </a:cubicBezTo>
                                <a:cubicBezTo>
                                  <a:pt x="755" y="0"/>
                                  <a:pt x="662" y="27"/>
                                  <a:pt x="565" y="42"/>
                                </a:cubicBezTo>
                                <a:cubicBezTo>
                                  <a:pt x="468" y="57"/>
                                  <a:pt x="335" y="90"/>
                                  <a:pt x="265" y="132"/>
                                </a:cubicBezTo>
                                <a:cubicBezTo>
                                  <a:pt x="195" y="174"/>
                                  <a:pt x="0" y="270"/>
                                  <a:pt x="145" y="297"/>
                                </a:cubicBezTo>
                                <a:close/>
                              </a:path>
                            </a:pathLst>
                          </a:custGeom>
                          <a:solidFill>
                            <a:srgbClr val="ffffff"/>
                          </a:solidFill>
                          <a:ln>
                            <a:noFill/>
                          </a:ln>
                        </wps:spPr>
                        <wps:style>
                          <a:lnRef idx="0"/>
                          <a:fillRef idx="0"/>
                          <a:effectRef idx="0"/>
                          <a:fontRef idx="minor"/>
                        </wps:style>
                        <wps:bodyPr/>
                      </wps:wsp>
                      <wps:wsp>
                        <wps:cNvSpPr/>
                        <wps:spPr>
                          <a:xfrm>
                            <a:off x="930240" y="0"/>
                            <a:ext cx="1162080" cy="561240"/>
                          </a:xfrm>
                          <a:prstGeom prst="wedgeRectCallout">
                            <a:avLst>
                              <a:gd name="adj1" fmla="val -87648"/>
                              <a:gd name="adj2" fmla="val -4917"/>
                            </a:avLst>
                          </a:prstGeom>
                          <a:solidFill>
                            <a:srgbClr val="ffffff"/>
                          </a:solidFill>
                          <a:ln w="9360">
                            <a:solidFill>
                              <a:srgbClr val="000000"/>
                            </a:solidFill>
                            <a:miter/>
                          </a:ln>
                        </wps:spPr>
                        <wps:style>
                          <a:lnRef idx="0"/>
                          <a:fillRef idx="0"/>
                          <a:effectRef idx="0"/>
                          <a:fontRef idx="minor"/>
                        </wps:style>
                        <wps:txbx>
                          <w:txbxContent>
                            <w:p>
                              <w:pPr>
                                <w:overflowPunct w:val="false"/>
                                <w:spacing w:before="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ascii="Calibri" w:hAnsi="Calibri"/>
                                  <w:lang w:val="en-AU" w:eastAsia="en-AU"/>
                                </w:rPr>
                                <w:t>Grind the bearing cone/cup down until it is very thin</w:t>
                              </w:r>
                            </w:p>
                          </w:txbxContent>
                        </wps:txbx>
                        <wps:bodyPr>
                          <a:noAutofit/>
                        </wps:bodyPr>
                      </wps:wsp>
                      <wps:wsp>
                        <wps:cNvSpPr/>
                        <wps:spPr>
                          <a:xfrm>
                            <a:off x="930240" y="657360"/>
                            <a:ext cx="1104840" cy="828720"/>
                          </a:xfrm>
                          <a:prstGeom prst="wedgeRectCallout">
                            <a:avLst>
                              <a:gd name="adj1" fmla="val -99944"/>
                              <a:gd name="adj2" fmla="val -79194"/>
                            </a:avLst>
                          </a:prstGeom>
                          <a:solidFill>
                            <a:srgbClr val="ffffff"/>
                          </a:solidFill>
                          <a:ln w="9360">
                            <a:solidFill>
                              <a:srgbClr val="000000"/>
                            </a:solidFill>
                            <a:miter/>
                          </a:ln>
                        </wps:spPr>
                        <wps:style>
                          <a:lnRef idx="0"/>
                          <a:fillRef idx="0"/>
                          <a:effectRef idx="0"/>
                          <a:fontRef idx="minor"/>
                        </wps:style>
                        <wps:txbx>
                          <w:txbxContent>
                            <w:p>
                              <w:pPr>
                                <w:overflowPunct w:val="false"/>
                                <w:spacing w:before="0" w:after="0" w:lineRule="auto" w:line="240"/>
                                <w:jc w:val="center"/>
                                <w:rPr/>
                              </w:pPr>
                              <w:r>
                                <w:rPr>
                                  <w:b w:val="false"/>
                                  <w:smallCaps w:val="false"/>
                                  <w:caps w:val="false"/>
                                  <w:iCs w:val="false"/>
                                  <w:bCs w:val="false"/>
                                  <w:szCs w:val="20"/>
                                  <w:spacing w:val="0"/>
                                  <w:vertAlign w:val="baseline"/>
                                  <w:position w:val="0"/>
                                  <w:sz w:val="20"/>
                                  <w:i w:val="false"/>
                                  <w:dstrike w:val="false"/>
                                  <w:strike w:val="false"/>
                                  <w:u w:val="none"/>
                                  <w:sz w:val="20"/>
                                  <w:rFonts w:ascii="Calibri" w:hAnsi="Calibri"/>
                                  <w:lang w:val="en-AU" w:eastAsia="en-AU"/>
                                </w:rPr>
                                <w:t>Then tap it here with the cold chisel causing it to crack making it easy to remove. it over and then hi</w:t>
                              </w:r>
                              <w:r>
                                <w:rPr>
                                  <w:b w:val="false"/>
                                  <w:smallCaps w:val="false"/>
                                  <w:caps w:val="false"/>
                                  <w:iCs w:val="false"/>
                                  <w:bCs w:val="false"/>
                                  <w:spacing w:val="0"/>
                                  <w:vertAlign w:val="baseline"/>
                                  <w:position w:val="0"/>
                                  <w:sz w:val="24"/>
                                  <w:i w:val="false"/>
                                  <w:dstrike w:val="false"/>
                                  <w:strike w:val="false"/>
                                  <w:u w:val="none"/>
                                  <w:sz w:val="24"/>
                                  <w:szCs w:val="24"/>
                                  <w:rFonts w:ascii="Calibri" w:hAnsi="Calibri"/>
                                  <w:lang w:val="en-AU" w:eastAsia="en-AU"/>
                                </w:rPr>
                                <w:t>t it here</w:t>
                              </w:r>
                            </w:p>
                          </w:txbxContent>
                        </wps:txbx>
                        <wps:bodyPr>
                          <a:noAutofit/>
                        </wps:bodyPr>
                      </wps:wsp>
                    </wpg:wgp>
                  </a:graphicData>
                </a:graphic>
              </wp:anchor>
            </w:drawing>
          </mc:Choice>
          <mc:Fallback>
            <w:pict>
              <v:group id="shape_0" alt="Group 2" style="position:absolute;margin-left:310.55pt;margin-top:3.4pt;width:164.75pt;height:117pt" coordorigin="6211,68" coordsize="3295,2340">
                <v:oval id="shape_0" ID="Oval 15" fillcolor="black" stroked="t" style="position:absolute;left:6236;top:533;width:1243;height:1124">
                  <w10:wrap type="none"/>
                  <v:fill o:detectmouseclick="t" type="solid" color2="white"/>
                  <v:stroke color="black" weight="76320" joinstyle="round" endcap="flat"/>
                </v:oval>
                <v:shape id="shape_0" ID="AutoShape 17" fillcolor="white" stroked="t" style="position:absolute;left:7676;top:68;width:1829;height:883" type="shapetype_61">
                  <v:textbox>
                    <w:txbxContent>
                      <w:p>
                        <w:pPr>
                          <w:overflowPunct w:val="false"/>
                          <w:spacing w:before="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ascii="Calibri" w:hAnsi="Calibri"/>
                            <w:lang w:val="en-AU" w:eastAsia="en-AU"/>
                          </w:rPr>
                          <w:t>Grind the bearing cone/cup down until it is very thin</w:t>
                        </w:r>
                      </w:p>
                    </w:txbxContent>
                  </v:textbox>
                  <w10:wrap type="square"/>
                  <v:fill o:detectmouseclick="t" type="solid" color2="black"/>
                  <v:stroke color="black" weight="9360" joinstyle="miter" endcap="flat"/>
                </v:shape>
                <v:shape id="shape_0" ID="AutoShape 18" fillcolor="white" stroked="t" style="position:absolute;left:7676;top:1103;width:1739;height:1304" type="shapetype_61">
                  <v:textbox>
                    <w:txbxContent>
                      <w:p>
                        <w:pPr>
                          <w:overflowPunct w:val="false"/>
                          <w:spacing w:before="0" w:after="0" w:lineRule="auto" w:line="240"/>
                          <w:jc w:val="center"/>
                          <w:rPr/>
                        </w:pPr>
                        <w:r>
                          <w:rPr>
                            <w:b w:val="false"/>
                            <w:smallCaps w:val="false"/>
                            <w:caps w:val="false"/>
                            <w:iCs w:val="false"/>
                            <w:bCs w:val="false"/>
                            <w:szCs w:val="20"/>
                            <w:spacing w:val="0"/>
                            <w:vertAlign w:val="baseline"/>
                            <w:position w:val="0"/>
                            <w:sz w:val="20"/>
                            <w:i w:val="false"/>
                            <w:dstrike w:val="false"/>
                            <w:strike w:val="false"/>
                            <w:u w:val="none"/>
                            <w:sz w:val="20"/>
                            <w:rFonts w:ascii="Calibri" w:hAnsi="Calibri"/>
                            <w:lang w:val="en-AU" w:eastAsia="en-AU"/>
                          </w:rPr>
                          <w:t>Then tap it here with the cold chisel causing it to crack making it easy to remove. it over and then hi</w:t>
                        </w:r>
                        <w:r>
                          <w:rPr>
                            <w:b w:val="false"/>
                            <w:smallCaps w:val="false"/>
                            <w:caps w:val="false"/>
                            <w:iCs w:val="false"/>
                            <w:bCs w:val="false"/>
                            <w:spacing w:val="0"/>
                            <w:vertAlign w:val="baseline"/>
                            <w:position w:val="0"/>
                            <w:sz w:val="24"/>
                            <w:i w:val="false"/>
                            <w:dstrike w:val="false"/>
                            <w:strike w:val="false"/>
                            <w:u w:val="none"/>
                            <w:sz w:val="24"/>
                            <w:szCs w:val="24"/>
                            <w:rFonts w:ascii="Calibri" w:hAnsi="Calibri"/>
                            <w:lang w:val="en-AU" w:eastAsia="en-AU"/>
                          </w:rPr>
                          <w:t>t it here</w:t>
                        </w:r>
                      </w:p>
                    </w:txbxContent>
                  </v:textbox>
                  <w10:wrap type="square"/>
                  <v:fill o:detectmouseclick="t" type="solid" color2="black"/>
                  <v:stroke color="black" weight="9360" joinstyle="miter" endcap="flat"/>
                </v:shape>
              </v:group>
            </w:pict>
          </mc:Fallback>
        </mc:AlternateContent>
      </w:r>
      <w:r>
        <w:rPr>
          <w:sz w:val="20"/>
          <w:szCs w:val="20"/>
          <w:lang w:val="en-AU"/>
        </w:rPr>
        <w:t xml:space="preserve"> </w:t>
      </w:r>
      <w:r>
        <w:rPr>
          <w:sz w:val="20"/>
          <w:szCs w:val="20"/>
          <w:lang w:val="en-AU"/>
        </w:rPr>
        <w:t>Using a tool you break the outside bearing race, remove the balls or rollers and then grind down the cone until it is very thin.</w:t>
      </w:r>
    </w:p>
    <w:p>
      <w:pPr>
        <w:pStyle w:val="Normal"/>
        <w:numPr>
          <w:ilvl w:val="0"/>
          <w:numId w:val="92"/>
        </w:numPr>
        <w:rPr>
          <w:sz w:val="20"/>
          <w:szCs w:val="20"/>
          <w:lang w:val="en-AU"/>
        </w:rPr>
      </w:pPr>
      <w:r>
        <w:rPr>
          <w:sz w:val="20"/>
          <w:szCs w:val="20"/>
          <w:lang w:val="en-AU"/>
        </w:rPr>
        <w:t>Then with a small hit with the cold chisel the race should crack and fall off with a small amount of help.</w:t>
      </w:r>
    </w:p>
    <w:p>
      <w:pPr>
        <w:pStyle w:val="Normal"/>
        <w:rPr>
          <w:sz w:val="20"/>
          <w:szCs w:val="20"/>
          <w:lang w:val="en-AU"/>
        </w:rPr>
      </w:pPr>
      <w:r>
        <w:rPr>
          <w:sz w:val="20"/>
          <w:szCs w:val="20"/>
          <w:lang w:val="en-AU"/>
        </w:rPr>
        <w:t xml:space="preserve"> </w:t>
      </w:r>
    </w:p>
    <w:p>
      <w:pPr>
        <w:pStyle w:val="Normal"/>
        <w:rPr>
          <w:sz w:val="20"/>
          <w:szCs w:val="20"/>
          <w:lang w:val="en-AU"/>
        </w:rPr>
      </w:pPr>
      <w:r>
        <w:rPr>
          <w:sz w:val="20"/>
          <w:szCs w:val="20"/>
          <w:lang w:val="en-AU"/>
        </w:rPr>
        <w:t>At no time while performing this task are you hitting the cold chisel against any hardened material with anything but a small tap and therefore you will never cause the Hardened material to splinter.</w:t>
      </w:r>
    </w:p>
    <w:p>
      <w:pPr>
        <w:pStyle w:val="Normal"/>
        <w:ind w:left="283" w:hanging="0"/>
        <w:rPr>
          <w:sz w:val="20"/>
          <w:szCs w:val="20"/>
          <w:lang w:val="en-AU"/>
        </w:rPr>
      </w:pPr>
      <w:r>
        <w:rPr>
          <w:sz w:val="20"/>
          <w:szCs w:val="20"/>
          <w:lang w:val="en-AU"/>
        </w:rPr>
      </w:r>
    </w:p>
    <w:p>
      <w:pPr>
        <w:pStyle w:val="Normal"/>
        <w:numPr>
          <w:ilvl w:val="0"/>
          <w:numId w:val="4"/>
        </w:numPr>
        <w:rPr>
          <w:szCs w:val="20"/>
          <w:lang w:val="en-AU"/>
        </w:rPr>
      </w:pPr>
      <w:r>
        <w:rPr>
          <w:b/>
          <w:szCs w:val="20"/>
          <w:lang w:val="en-AU"/>
        </w:rPr>
        <w:t>In the interests of Your Safety Lube Mobile requires you to adhere to this Policy.</w:t>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bCs/>
          <w:sz w:val="20"/>
          <w:lang w:val="en-AU"/>
        </w:rPr>
      </w:pPr>
      <w:r>
        <w:rPr>
          <w:b/>
          <w:bCs/>
          <w:sz w:val="20"/>
          <w:lang w:val="en-AU"/>
        </w:rPr>
        <w:t>LUBE   MOBILE   WORKING   SAFELY</w:t>
      </w:r>
    </w:p>
    <w:p>
      <w:pPr>
        <w:pStyle w:val="Normal"/>
        <w:rPr>
          <w:b/>
          <w:b/>
          <w:bCs/>
          <w:szCs w:val="20"/>
          <w:lang w:val="en-AU"/>
        </w:rPr>
      </w:pPr>
      <w:r>
        <w:rPr>
          <w:b/>
          <w:bCs/>
          <w:szCs w:val="20"/>
          <w:lang w:val="en-AU"/>
        </w:rPr>
        <w:t xml:space="preserve">        </w:t>
      </w:r>
      <w:r>
        <w:rPr>
          <w:b/>
          <w:bCs/>
          <w:szCs w:val="20"/>
          <w:lang w:val="en-AU"/>
        </w:rPr>
        <w:t xml:space="preserve">Version 1                                                                                        08/12/2017         </w:t>
      </w:r>
    </w:p>
    <w:p>
      <w:pPr>
        <w:pStyle w:val="Normal"/>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rPr>
          <w:rFonts w:ascii="Geometr231 Hv BT" w:hAnsi="Geometr231 Hv BT" w:cs="Geometr231 Hv BT"/>
          <w:b/>
          <w:b/>
          <w:bCs/>
          <w:caps/>
          <w:sz w:val="44"/>
          <w:szCs w:val="44"/>
          <w:lang w:val="en-AU"/>
        </w:rPr>
      </w:pPr>
      <w:r>
        <w:rPr>
          <w:rFonts w:cs="Geometr231 Hv BT" w:ascii="Geometr231 Hv BT" w:hAnsi="Geometr231 Hv BT"/>
          <w:b/>
          <w:bCs/>
          <w:caps/>
          <w:sz w:val="44"/>
          <w:szCs w:val="44"/>
          <w:lang w:val="en-AU"/>
        </w:rPr>
      </w:r>
    </w:p>
    <w:p>
      <w:pPr>
        <w:pStyle w:val="Normal"/>
        <w:rPr>
          <w:lang w:val="en-AU"/>
        </w:rPr>
      </w:pPr>
      <w:r>
        <w:rPr>
          <w:rFonts w:cs="Geometr231 Hv BT" w:ascii="Geometr231 Hv BT" w:hAnsi="Geometr231 Hv BT"/>
          <w:b/>
          <w:bCs/>
          <w:caps/>
          <w:sz w:val="44"/>
          <w:szCs w:val="44"/>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cs="Arial"/>
          <w:sz w:val="36"/>
          <w:szCs w:val="36"/>
          <w:lang w:val="en-AU"/>
        </w:rPr>
      </w:pPr>
      <w:r>
        <w:rPr>
          <w:rFonts w:cs="Arial" w:ascii="Arial" w:hAnsi="Arial"/>
          <w:sz w:val="28"/>
          <w:szCs w:val="28"/>
          <w:lang w:val="en-AU"/>
        </w:rPr>
        <w:t>THE MOBILE MECHANICS</w:t>
      </w:r>
      <w:r>
        <w:rPr>
          <w:rFonts w:cs="Arial" w:ascii="Arial" w:hAnsi="Arial"/>
          <w:sz w:val="36"/>
          <w:szCs w:val="36"/>
          <w:lang w:val="en-AU"/>
        </w:rPr>
        <w:t xml:space="preserve">  </w:t>
      </w:r>
    </w:p>
    <w:p>
      <w:pPr>
        <w:pStyle w:val="Normal"/>
        <w:keepNext w:val="true"/>
        <w:numPr>
          <w:ilvl w:val="0"/>
          <w:numId w:val="0"/>
        </w:numPr>
        <w:jc w:val="center"/>
        <w:outlineLvl w:val="0"/>
        <w:rPr>
          <w:rFonts w:ascii="Geometr231 Hv BT" w:hAnsi="Geometr231 Hv BT" w:cs="Geometr231 Hv BT"/>
          <w:b/>
          <w:b/>
          <w:bCs/>
          <w:lang w:val="en-AU"/>
        </w:rPr>
      </w:pPr>
      <w:r>
        <w:rPr>
          <w:rFonts w:cs="Geometr231 Hv BT" w:ascii="Geometr231 Hv BT" w:hAnsi="Geometr231 Hv BT"/>
          <w:b/>
          <w:bCs/>
          <w:lang w:val="en-AU"/>
        </w:rPr>
        <w:t>SAFETY STANDARDS   POLICY</w:t>
      </w:r>
    </w:p>
    <w:p>
      <w:pPr>
        <w:pStyle w:val="Normal"/>
        <w:rPr>
          <w:b/>
          <w:b/>
          <w:bCs/>
          <w:lang w:val="en-AU"/>
        </w:rPr>
      </w:pPr>
      <w:r>
        <w:rPr>
          <w:b/>
          <w:bCs/>
          <w:lang w:val="en-AU"/>
        </w:rPr>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10" w:color="auto" w:fill="CCFFCC"/>
        <w:jc w:val="center"/>
        <w:outlineLvl w:val="1"/>
        <w:rPr>
          <w:rFonts w:ascii="Geometr231 Hv BT" w:hAnsi="Geometr231 Hv BT" w:cs="Geometr231 Hv BT"/>
          <w:sz w:val="28"/>
          <w:szCs w:val="28"/>
          <w:lang w:val="en-AU"/>
        </w:rPr>
      </w:pPr>
      <w:r>
        <w:rPr>
          <w:rFonts w:cs="Geometr231 Hv BT" w:ascii="Geometr231 Hv BT" w:hAnsi="Geometr231 Hv BT"/>
          <w:sz w:val="28"/>
          <w:szCs w:val="28"/>
          <w:lang w:val="en-AU"/>
        </w:rPr>
        <w:t>HANATECH SCAN TOOL PROCEDURE</w:t>
      </w:r>
    </w:p>
    <w:p>
      <w:pPr>
        <w:pStyle w:val="Normal"/>
        <w:rPr>
          <w:lang w:val="en-AU"/>
        </w:rPr>
      </w:pPr>
      <w:r>
        <w:rPr>
          <w:lang w:val="en-AU"/>
        </w:rPr>
        <w:t>There are a number of Safety risks that must be taken in to account, and eliminated, when using the Scanner, they are: -</w:t>
      </w:r>
    </w:p>
    <w:p>
      <w:pPr>
        <w:pStyle w:val="Normal"/>
        <w:rPr>
          <w:lang w:val="en-AU"/>
        </w:rPr>
      </w:pPr>
      <w:r>
        <w:rPr>
          <w:lang w:val="en-AU"/>
        </w:rPr>
      </w:r>
    </w:p>
    <w:p>
      <w:pPr>
        <w:pStyle w:val="Normal"/>
        <w:rPr>
          <w:b/>
          <w:b/>
          <w:bCs/>
          <w:lang w:val="en-AU"/>
        </w:rPr>
      </w:pPr>
      <w:r>
        <w:rPr>
          <w:b/>
          <w:bCs/>
          <w:lang w:val="en-AU"/>
        </w:rPr>
        <w:t>Workshop</w:t>
      </w:r>
    </w:p>
    <w:p>
      <w:pPr>
        <w:pStyle w:val="Normal"/>
        <w:rPr>
          <w:lang w:val="en-AU"/>
        </w:rPr>
      </w:pPr>
      <w:r>
        <w:rPr>
          <w:lang w:val="en-AU"/>
        </w:rPr>
        <w:t xml:space="preserve">When an engine is running, the exhaust should be attached to an exhaust removal system or, if not available, you should only use a well-ventilated area. Engines produce carbon monoxide, an odourless and poisonous gas that causes slower reaction time and may lead to serious injury or death. </w:t>
      </w:r>
    </w:p>
    <w:p>
      <w:pPr>
        <w:pStyle w:val="Normal"/>
        <w:rPr>
          <w:lang w:val="en-AU"/>
        </w:rPr>
      </w:pPr>
      <w:r>
        <w:rPr>
          <w:lang w:val="en-AU"/>
        </w:rPr>
      </w:r>
    </w:p>
    <w:p>
      <w:pPr>
        <w:pStyle w:val="Normal"/>
        <w:rPr>
          <w:lang w:val="en-AU"/>
        </w:rPr>
      </w:pPr>
      <w:r>
        <w:rPr>
          <w:b/>
          <w:bCs/>
          <w:lang w:val="en-AU"/>
        </w:rPr>
        <w:t>Brakes and Wheel blocks</w:t>
      </w:r>
      <w:r>
        <w:rPr>
          <w:lang w:val="en-AU"/>
        </w:rPr>
        <w:t>.</w:t>
      </w:r>
    </w:p>
    <w:p>
      <w:pPr>
        <w:pStyle w:val="Normal"/>
        <w:rPr>
          <w:lang w:val="en-AU"/>
        </w:rPr>
      </w:pPr>
      <w:r>
        <w:rPr>
          <w:lang w:val="en-AU"/>
        </w:rPr>
        <w:t>You must apply the hand brake and block the wheels before using the equipment. You need to block the wheels because the handbrake may not hold, especially in front wheel drive vehicles.</w:t>
      </w:r>
    </w:p>
    <w:p>
      <w:pPr>
        <w:pStyle w:val="Normal"/>
        <w:rPr>
          <w:lang w:val="en-AU"/>
        </w:rPr>
      </w:pPr>
      <w:r>
        <w:rPr>
          <w:lang w:val="en-AU"/>
        </w:rPr>
      </w:r>
    </w:p>
    <w:p>
      <w:pPr>
        <w:pStyle w:val="Normal"/>
        <w:rPr>
          <w:b/>
          <w:b/>
          <w:bCs/>
          <w:lang w:val="en-AU"/>
        </w:rPr>
      </w:pPr>
      <w:r>
        <w:rPr>
          <w:b/>
          <w:bCs/>
          <w:lang w:val="en-AU"/>
        </w:rPr>
        <w:t>Test Driving</w:t>
      </w:r>
    </w:p>
    <w:p>
      <w:pPr>
        <w:pStyle w:val="Normal"/>
        <w:rPr>
          <w:lang w:val="en-AU"/>
        </w:rPr>
      </w:pPr>
      <w:r>
        <w:rPr>
          <w:lang w:val="en-AU"/>
        </w:rPr>
        <w:t>Never drive the vehicle and operate the test equipment at the same time, as you could be distracted and have an accident. If you must use the equipment mobile, you must have one person operate the equipment whilst the other person drives.</w:t>
      </w:r>
    </w:p>
    <w:p>
      <w:pPr>
        <w:pStyle w:val="Normal"/>
        <w:rPr>
          <w:lang w:val="en-AU"/>
        </w:rPr>
      </w:pPr>
      <w:r>
        <w:rPr>
          <w:lang w:val="en-AU"/>
        </w:rPr>
      </w:r>
    </w:p>
    <w:p>
      <w:pPr>
        <w:pStyle w:val="Normal"/>
        <w:rPr>
          <w:lang w:val="en-AU"/>
        </w:rPr>
      </w:pPr>
      <w:r>
        <w:rPr>
          <w:lang w:val="en-AU"/>
        </w:rPr>
        <w:t>Never place the equipment in front of you when driving the vehicle, because if the air bag inflated the equipment could cause serious injury.</w:t>
      </w:r>
    </w:p>
    <w:p>
      <w:pPr>
        <w:pStyle w:val="Normal"/>
        <w:rPr>
          <w:lang w:val="en-AU"/>
        </w:rPr>
      </w:pPr>
      <w:r>
        <w:rPr>
          <w:lang w:val="en-AU"/>
        </w:rPr>
      </w:r>
    </w:p>
    <w:p>
      <w:pPr>
        <w:pStyle w:val="Normal"/>
        <w:rPr>
          <w:b/>
          <w:b/>
          <w:bCs/>
          <w:lang w:val="en-AU"/>
        </w:rPr>
      </w:pPr>
      <w:r>
        <w:rPr>
          <w:b/>
          <w:bCs/>
          <w:lang w:val="en-AU"/>
        </w:rPr>
        <w:t>SRS</w:t>
      </w:r>
    </w:p>
    <w:p>
      <w:pPr>
        <w:pStyle w:val="Normal"/>
        <w:rPr>
          <w:b/>
          <w:b/>
          <w:bCs/>
          <w:lang w:val="en-AU"/>
        </w:rPr>
      </w:pPr>
      <w:r>
        <w:rPr>
          <w:b/>
          <w:bCs/>
          <w:lang w:val="en-AU"/>
        </w:rPr>
        <w:t>Never sit in the vehicle when entering the SRS section in the scan tool. Always stand outside the vehicle with the door closed.</w:t>
      </w:r>
    </w:p>
    <w:p>
      <w:pPr>
        <w:pStyle w:val="Normal"/>
        <w:rPr>
          <w:b/>
          <w:b/>
          <w:bCs/>
          <w:lang w:val="en-AU"/>
        </w:rPr>
      </w:pPr>
      <w:r>
        <w:rPr>
          <w:b/>
          <w:bCs/>
          <w:lang w:val="en-AU"/>
        </w:rPr>
        <w:t xml:space="preserve"> </w:t>
      </w:r>
    </w:p>
    <w:p>
      <w:pPr>
        <w:pStyle w:val="Normal"/>
        <w:rPr>
          <w:lang w:val="en-AU"/>
        </w:rPr>
      </w:pPr>
      <w:r>
        <w:rPr>
          <w:b/>
          <w:bCs/>
          <w:lang w:val="en-AU"/>
        </w:rPr>
        <w:t>Do not try to test the SRS Air Bag system while driving the vehicle as the air bag may inflate as a result</w:t>
      </w:r>
      <w:r>
        <w:rPr>
          <w:lang w:val="en-AU"/>
        </w:rPr>
        <w:t>.</w:t>
      </w:r>
    </w:p>
    <w:p>
      <w:pPr>
        <w:pStyle w:val="Normal"/>
        <w:rPr>
          <w:lang w:val="en-AU"/>
        </w:rPr>
      </w:pPr>
      <w:r>
        <w:rPr>
          <w:lang w:val="en-AU"/>
        </w:rPr>
      </w:r>
    </w:p>
    <w:p>
      <w:pPr>
        <w:pStyle w:val="Normal"/>
        <w:rPr>
          <w:b/>
          <w:b/>
          <w:bCs/>
          <w:lang w:val="en-AU"/>
        </w:rPr>
      </w:pPr>
      <w:r>
        <w:rPr>
          <w:b/>
          <w:bCs/>
          <w:lang w:val="en-AU"/>
        </w:rPr>
        <w:t>Engine Compartment</w:t>
      </w:r>
    </w:p>
    <w:p>
      <w:pPr>
        <w:pStyle w:val="Normal"/>
        <w:rPr>
          <w:lang w:val="en-AU"/>
        </w:rPr>
      </w:pPr>
      <w:r>
        <w:rPr>
          <w:lang w:val="en-AU"/>
        </w:rPr>
        <w:t>Moving components and belts may catch your hands, clothing, or the test cables.</w:t>
      </w:r>
    </w:p>
    <w:p>
      <w:pPr>
        <w:pStyle w:val="Normal"/>
        <w:rPr>
          <w:lang w:val="en-AU"/>
        </w:rPr>
      </w:pPr>
      <w:r>
        <w:rPr>
          <w:lang w:val="en-AU"/>
        </w:rPr>
        <w:t xml:space="preserve">Therefore, when using the equipment in the engine bay, you must maintain sufficient clearance between moving components. </w:t>
      </w:r>
    </w:p>
    <w:p>
      <w:pPr>
        <w:pStyle w:val="Normal"/>
        <w:rPr>
          <w:lang w:val="en-AU"/>
        </w:rPr>
      </w:pPr>
      <w:r>
        <w:rPr>
          <w:lang w:val="en-AU"/>
        </w:rPr>
      </w:r>
    </w:p>
    <w:p>
      <w:pPr>
        <w:pStyle w:val="Normal"/>
        <w:rPr>
          <w:b/>
          <w:b/>
          <w:bCs/>
          <w:lang w:val="en-AU"/>
        </w:rPr>
      </w:pPr>
      <w:r>
        <w:rPr>
          <w:b/>
          <w:bCs/>
          <w:lang w:val="en-AU"/>
        </w:rPr>
        <w:t>Vehicle Battery</w:t>
      </w:r>
    </w:p>
    <w:p>
      <w:pPr>
        <w:pStyle w:val="Normal"/>
        <w:rPr>
          <w:lang w:val="en-AU"/>
        </w:rPr>
      </w:pPr>
      <w:r>
        <w:rPr>
          <w:lang w:val="en-AU"/>
        </w:rPr>
        <w:t xml:space="preserve">The Scan tool is designed to prevent damage from reverse polarity battery cable connection, however it is highly recommended to always ensure correct polarity terminal connection. Never lay the equipment on the vehicle battery. You may short the terminals and hurt yourself, or damage the equipment or the battery. </w:t>
      </w:r>
    </w:p>
    <w:p>
      <w:pPr>
        <w:pStyle w:val="Normal"/>
        <w:rPr>
          <w:lang w:val="en-AU"/>
        </w:rPr>
      </w:pPr>
      <w:r>
        <w:rPr>
          <w:lang w:val="en-AU"/>
        </w:rPr>
        <w:t xml:space="preserve"> </w:t>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bCs/>
          <w:lang w:val="en-AU"/>
        </w:rPr>
      </w:pPr>
      <w:r>
        <w:rPr>
          <w:b/>
          <w:bCs/>
          <w:lang w:val="en-AU"/>
        </w:rPr>
        <w:t>LUBE   MOBILE   WORKING   SAFELY</w:t>
      </w:r>
    </w:p>
    <w:p>
      <w:pPr>
        <w:pStyle w:val="Normal"/>
        <w:rPr>
          <w:b/>
          <w:b/>
          <w:bCs/>
          <w:lang w:val="en-AU"/>
        </w:rPr>
      </w:pPr>
      <w:r>
        <w:rPr>
          <w:b/>
          <w:bCs/>
          <w:lang w:val="en-AU"/>
        </w:rPr>
        <w:t>Version 1                                                                                   08/12/2017</w:t>
      </w:r>
    </w:p>
    <w:p>
      <w:pPr>
        <w:pStyle w:val="Normal"/>
        <w:rPr>
          <w:rFonts w:ascii="Geometr231 Hv BT" w:hAnsi="Geometr231 Hv BT" w:cs="Geometr231 Hv BT"/>
          <w:sz w:val="44"/>
          <w:szCs w:val="44"/>
          <w:lang w:val="en-AU"/>
        </w:rPr>
      </w:pPr>
      <w:r>
        <w:rPr>
          <w:rFonts w:cs="Geometr231 Hv BT" w:ascii="Geometr231 Hv BT" w:hAnsi="Geometr231 Hv BT"/>
          <w:sz w:val="44"/>
          <w:szCs w:val="44"/>
          <w:lang w:val="en-AU"/>
        </w:rPr>
      </w:r>
    </w:p>
    <w:p>
      <w:pPr>
        <w:pStyle w:val="Normal"/>
        <w:rPr>
          <w:lang w:val="en-AU"/>
        </w:rPr>
      </w:pPr>
      <w:r>
        <w:rPr>
          <w:rFonts w:cs="Geometr231 Hv BT" w:ascii="Geometr231 Hv BT" w:hAnsi="Geometr231 Hv BT"/>
          <w:sz w:val="44"/>
          <w:szCs w:val="44"/>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cs="Arial"/>
          <w:sz w:val="36"/>
          <w:szCs w:val="36"/>
          <w:lang w:val="en-AU"/>
        </w:rPr>
      </w:pPr>
      <w:r>
        <w:rPr>
          <w:rFonts w:cs="Arial" w:ascii="Arial" w:hAnsi="Arial"/>
          <w:sz w:val="28"/>
          <w:szCs w:val="28"/>
          <w:lang w:val="en-AU"/>
        </w:rPr>
        <w:t>THE MOBILE MECHANICS</w:t>
      </w:r>
      <w:r>
        <w:rPr>
          <w:rFonts w:cs="Arial" w:ascii="Arial" w:hAnsi="Arial"/>
          <w:sz w:val="36"/>
          <w:szCs w:val="36"/>
          <w:lang w:val="en-AU"/>
        </w:rPr>
        <w:t xml:space="preserve">  </w:t>
      </w:r>
    </w:p>
    <w:p>
      <w:pPr>
        <w:pStyle w:val="Normal"/>
        <w:keepLines/>
        <w:rPr>
          <w:rFonts w:ascii="Geometr231 Hv BT" w:hAnsi="Geometr231 Hv BT" w:cs="Geometr231 Hv BT"/>
          <w:b/>
          <w:b/>
          <w:bCs/>
          <w:caps/>
          <w:sz w:val="16"/>
          <w:szCs w:val="16"/>
          <w:lang w:val="en-AU"/>
        </w:rPr>
      </w:pPr>
      <w:r>
        <w:rPr>
          <w:rFonts w:cs="Geometr231 Hv BT" w:ascii="Geometr231 Hv BT" w:hAnsi="Geometr231 Hv BT"/>
          <w:b/>
          <w:bCs/>
          <w:caps/>
          <w:sz w:val="16"/>
          <w:szCs w:val="16"/>
          <w:lang w:val="en-AU"/>
        </w:rPr>
      </w:r>
    </w:p>
    <w:p>
      <w:pPr>
        <w:pStyle w:val="Normal"/>
        <w:rPr>
          <w:b/>
          <w:b/>
          <w:bCs/>
          <w:lang w:val="en-AU"/>
        </w:rPr>
      </w:pPr>
      <w:r>
        <w:rPr>
          <w:b/>
          <w:bCs/>
          <w:lang w:val="en-AU"/>
        </w:rPr>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10" w:color="auto" w:fill="CCFFCC"/>
        <w:jc w:val="center"/>
        <w:outlineLvl w:val="1"/>
        <w:rPr>
          <w:rFonts w:ascii="Geometr231 Hv BT" w:hAnsi="Geometr231 Hv BT" w:cs="Geometr231 Hv BT"/>
          <w:sz w:val="28"/>
          <w:szCs w:val="28"/>
          <w:lang w:val="en-AU"/>
        </w:rPr>
      </w:pPr>
      <w:r>
        <w:rPr>
          <w:rFonts w:cs="Geometr231 Hv BT" w:ascii="Geometr231 Hv BT" w:hAnsi="Geometr231 Hv BT"/>
          <w:sz w:val="28"/>
          <w:szCs w:val="28"/>
          <w:lang w:val="en-AU"/>
        </w:rPr>
        <w:t xml:space="preserve">Waste Fluid Handling Procedure </w:t>
      </w:r>
    </w:p>
    <w:p>
      <w:pPr>
        <w:pStyle w:val="Normal"/>
        <w:rPr>
          <w:lang w:val="en-AU"/>
        </w:rPr>
      </w:pPr>
      <w:r>
        <w:rPr>
          <w:lang w:val="en-AU"/>
        </w:rPr>
      </w:r>
    </w:p>
    <w:p>
      <w:pPr>
        <w:pStyle w:val="Normal"/>
        <w:rPr>
          <w:lang w:val="en-AU"/>
        </w:rPr>
      </w:pPr>
      <w:r>
        <w:rPr>
          <w:lang w:val="en-AU"/>
        </w:rPr>
      </w:r>
    </w:p>
    <w:p>
      <w:pPr>
        <w:pStyle w:val="Normal"/>
        <w:rPr>
          <w:sz w:val="20"/>
          <w:szCs w:val="20"/>
          <w:lang w:val="en-AU"/>
        </w:rPr>
      </w:pPr>
      <w:r>
        <w:rPr>
          <w:sz w:val="20"/>
          <w:szCs w:val="20"/>
          <w:lang w:val="en-AU"/>
        </w:rPr>
        <w:t xml:space="preserve">Lube Mobile is committed to protecting the environment, therefore we need to manage the collection and disposal of Waste Fluids in an environmentally safe and responsible manner. </w:t>
      </w:r>
    </w:p>
    <w:p>
      <w:pPr>
        <w:pStyle w:val="Normal"/>
        <w:rPr>
          <w:sz w:val="20"/>
          <w:szCs w:val="20"/>
          <w:lang w:val="en-AU"/>
        </w:rPr>
      </w:pPr>
      <w:r>
        <w:rPr>
          <w:sz w:val="20"/>
          <w:szCs w:val="20"/>
          <w:lang w:val="en-AU"/>
        </w:rPr>
      </w:r>
    </w:p>
    <w:p>
      <w:pPr>
        <w:pStyle w:val="Normal"/>
        <w:rPr>
          <w:sz w:val="20"/>
          <w:szCs w:val="20"/>
          <w:lang w:val="en-AU"/>
        </w:rPr>
      </w:pPr>
      <w:r>
        <w:rPr>
          <w:sz w:val="20"/>
          <w:szCs w:val="20"/>
          <w:lang w:val="en-AU"/>
        </w:rPr>
        <w:t xml:space="preserve">Every van has been supplied with a </w:t>
      </w:r>
      <w:r>
        <w:rPr>
          <w:b/>
          <w:sz w:val="20"/>
          <w:szCs w:val="20"/>
          <w:lang w:val="en-AU"/>
        </w:rPr>
        <w:t>DRAIN TRAY, WASTE FLUID TANK</w:t>
      </w:r>
      <w:r>
        <w:rPr>
          <w:sz w:val="20"/>
          <w:szCs w:val="20"/>
          <w:lang w:val="en-AU"/>
        </w:rPr>
        <w:t xml:space="preserve">, </w:t>
      </w:r>
      <w:r>
        <w:rPr>
          <w:b/>
          <w:sz w:val="20"/>
          <w:szCs w:val="20"/>
          <w:lang w:val="en-AU"/>
        </w:rPr>
        <w:t>SPILL MAT</w:t>
      </w:r>
      <w:r>
        <w:rPr>
          <w:sz w:val="20"/>
          <w:szCs w:val="20"/>
          <w:lang w:val="en-AU"/>
        </w:rPr>
        <w:t xml:space="preserve">, and a </w:t>
      </w:r>
      <w:r>
        <w:rPr>
          <w:b/>
          <w:sz w:val="20"/>
          <w:szCs w:val="20"/>
          <w:lang w:val="en-AU"/>
        </w:rPr>
        <w:t>SPILL KIT</w:t>
      </w:r>
      <w:r>
        <w:rPr>
          <w:sz w:val="20"/>
          <w:szCs w:val="20"/>
          <w:lang w:val="en-AU"/>
        </w:rPr>
        <w:t>, to protect customer’s driveways, and property, and to prevent any waste entering drains and our waterways.</w:t>
      </w:r>
    </w:p>
    <w:p>
      <w:pPr>
        <w:pStyle w:val="Normal"/>
        <w:rPr>
          <w:sz w:val="20"/>
          <w:szCs w:val="20"/>
          <w:lang w:val="en-AU"/>
        </w:rPr>
      </w:pPr>
      <w:r>
        <w:rPr>
          <w:sz w:val="20"/>
          <w:szCs w:val="20"/>
          <w:lang w:val="en-AU"/>
        </w:rPr>
      </w:r>
    </w:p>
    <w:p>
      <w:pPr>
        <w:pStyle w:val="Normal"/>
        <w:rPr>
          <w:bCs/>
          <w:sz w:val="20"/>
          <w:szCs w:val="20"/>
          <w:lang w:val="en-AU"/>
        </w:rPr>
      </w:pPr>
      <w:r>
        <w:rPr>
          <w:bCs/>
          <w:sz w:val="20"/>
          <w:szCs w:val="20"/>
          <w:lang w:val="en-AU"/>
        </w:rPr>
        <w:t>The spill mat has been specially treated to stop any leakage, is sewn on the underside, and will hold up to 60Ltrs, not that we should experience a spill anywhere near that. The mat should be ROLLED UP, not folded, and stored in a safe and dry position in the van.</w:t>
      </w:r>
    </w:p>
    <w:p>
      <w:pPr>
        <w:pStyle w:val="Normal"/>
        <w:rPr>
          <w:bCs/>
          <w:sz w:val="20"/>
          <w:szCs w:val="20"/>
          <w:lang w:val="en-AU"/>
        </w:rPr>
      </w:pPr>
      <w:r>
        <w:rPr>
          <w:bCs/>
          <w:sz w:val="20"/>
          <w:szCs w:val="20"/>
          <w:lang w:val="en-AU"/>
        </w:rPr>
      </w:r>
    </w:p>
    <w:p>
      <w:pPr>
        <w:pStyle w:val="Normal"/>
        <w:rPr>
          <w:bCs/>
          <w:sz w:val="20"/>
          <w:szCs w:val="20"/>
          <w:lang w:val="en-AU"/>
        </w:rPr>
      </w:pPr>
      <w:r>
        <w:rPr>
          <w:bCs/>
          <w:sz w:val="20"/>
          <w:szCs w:val="20"/>
          <w:lang w:val="en-AU"/>
        </w:rPr>
        <w:t>The spill mat must be used at all times, no matter the type of repair or service. This is because spills are accidents, not planned, and the mat needs to be in place in case of a spill. The mat should be placed under the vehicle after the vehicle has been jacked up, stands in place, and trolley jack removed from the worksite. Drain tray then is placed on top of the spill mat. Do not place stands or run trolley jack over the spill mat, as this will damage it. You also need to take care to place new refill fluids (Brake fluid, Gear Oil, etc) on the mat in case they are knocked over.</w:t>
      </w:r>
    </w:p>
    <w:p>
      <w:pPr>
        <w:pStyle w:val="Normal"/>
        <w:rPr>
          <w:bCs/>
          <w:sz w:val="20"/>
          <w:szCs w:val="20"/>
          <w:lang w:val="en-AU"/>
        </w:rPr>
      </w:pPr>
      <w:r>
        <w:rPr>
          <w:bCs/>
          <w:sz w:val="20"/>
          <w:szCs w:val="20"/>
          <w:lang w:val="en-AU"/>
        </w:rPr>
      </w:r>
    </w:p>
    <w:p>
      <w:pPr>
        <w:pStyle w:val="Normal"/>
        <w:rPr>
          <w:bCs/>
          <w:sz w:val="20"/>
          <w:szCs w:val="20"/>
          <w:lang w:val="en-AU"/>
        </w:rPr>
      </w:pPr>
      <w:r>
        <w:rPr>
          <w:bCs/>
          <w:sz w:val="20"/>
          <w:szCs w:val="20"/>
          <w:lang w:val="en-AU"/>
        </w:rPr>
        <w:t>New or old oil/fluids should not be placed anywhere around the customers property. Once finished draining any fluid, the drain tray must be immediately emptied into the waste fluid tank, not rested next to a wall, or fence, and not in a position where you can trip over it.</w:t>
      </w:r>
    </w:p>
    <w:p>
      <w:pPr>
        <w:pStyle w:val="Normal"/>
        <w:rPr>
          <w:bCs/>
          <w:sz w:val="20"/>
          <w:szCs w:val="20"/>
          <w:lang w:val="en-AU"/>
        </w:rPr>
      </w:pPr>
      <w:r>
        <w:rPr>
          <w:bCs/>
          <w:sz w:val="20"/>
          <w:szCs w:val="20"/>
          <w:lang w:val="en-AU"/>
        </w:rPr>
      </w:r>
    </w:p>
    <w:p>
      <w:pPr>
        <w:pStyle w:val="Normal"/>
        <w:rPr>
          <w:bCs/>
          <w:sz w:val="20"/>
          <w:szCs w:val="20"/>
          <w:lang w:val="en-AU"/>
        </w:rPr>
      </w:pPr>
      <w:r>
        <w:rPr>
          <w:bCs/>
          <w:sz w:val="20"/>
          <w:szCs w:val="20"/>
          <w:lang w:val="en-AU"/>
        </w:rPr>
        <w:t>No old fluids are to be given to the customer – even if requested. We are responsible for its safe disposal.</w:t>
      </w:r>
    </w:p>
    <w:p>
      <w:pPr>
        <w:pStyle w:val="Normal"/>
        <w:rPr>
          <w:bCs/>
          <w:sz w:val="20"/>
          <w:szCs w:val="20"/>
          <w:lang w:val="en-AU"/>
        </w:rPr>
      </w:pPr>
      <w:r>
        <w:rPr>
          <w:bCs/>
          <w:sz w:val="20"/>
          <w:szCs w:val="20"/>
          <w:lang w:val="en-AU"/>
        </w:rPr>
      </w:r>
    </w:p>
    <w:p>
      <w:pPr>
        <w:pStyle w:val="Normal"/>
        <w:rPr>
          <w:bCs/>
          <w:sz w:val="20"/>
          <w:szCs w:val="20"/>
          <w:lang w:val="en-AU"/>
        </w:rPr>
      </w:pPr>
      <w:r>
        <w:rPr>
          <w:bCs/>
          <w:sz w:val="20"/>
          <w:szCs w:val="20"/>
          <w:lang w:val="en-AU"/>
        </w:rPr>
        <w:t xml:space="preserve">The Emergency spill kit contains </w:t>
      </w:r>
      <w:r>
        <w:rPr>
          <w:sz w:val="20"/>
          <w:szCs w:val="20"/>
          <w:lang w:val="en-AU"/>
        </w:rPr>
        <w:t xml:space="preserve">3 x 5 litre of specially treated absorbent material, a Brush &amp; Pan, 2 x 1.2 metre containment socks, 6 plastic bags and a pair of plastic gloves. </w:t>
      </w:r>
      <w:r>
        <w:rPr>
          <w:bCs/>
          <w:sz w:val="20"/>
          <w:szCs w:val="20"/>
          <w:lang w:val="en-AU"/>
        </w:rPr>
        <w:t xml:space="preserve">The Kit is to be stored in a safe and dry position in the van, and be accessible quickly in the event of a spill. The Kit is to be replenished from Base immediately after any item has been used. </w:t>
      </w:r>
    </w:p>
    <w:p>
      <w:pPr>
        <w:pStyle w:val="Normal"/>
        <w:rPr>
          <w:bCs/>
          <w:sz w:val="20"/>
          <w:szCs w:val="20"/>
          <w:lang w:val="en-AU"/>
        </w:rPr>
      </w:pPr>
      <w:r>
        <w:rPr>
          <w:bCs/>
          <w:sz w:val="20"/>
          <w:szCs w:val="20"/>
          <w:lang w:val="en-AU"/>
        </w:rPr>
      </w:r>
    </w:p>
    <w:p>
      <w:pPr>
        <w:pStyle w:val="Normal"/>
        <w:rPr>
          <w:bCs/>
          <w:sz w:val="20"/>
          <w:szCs w:val="20"/>
          <w:lang w:val="en-AU"/>
        </w:rPr>
      </w:pPr>
      <w:r>
        <w:rPr>
          <w:bCs/>
          <w:sz w:val="20"/>
          <w:szCs w:val="20"/>
          <w:lang w:val="en-AU"/>
        </w:rPr>
        <w:t>Should a fluid spill occur, pour sufficient absorbent to soak up the spill. The soiled absorbent should be swept up and placed in a plastic bag and disposed of at Base. The Spill mat can be cleaned with a rag and small amount of degreaser or detergent and the rag placed in a bag to be disposed of at Base.</w:t>
      </w:r>
    </w:p>
    <w:p>
      <w:pPr>
        <w:pStyle w:val="Normal"/>
        <w:rPr>
          <w:bCs/>
          <w:sz w:val="20"/>
          <w:szCs w:val="20"/>
          <w:lang w:val="en-AU"/>
        </w:rPr>
      </w:pPr>
      <w:r>
        <w:rPr>
          <w:bCs/>
          <w:sz w:val="20"/>
          <w:szCs w:val="20"/>
          <w:lang w:val="en-AU"/>
        </w:rPr>
      </w:r>
    </w:p>
    <w:p>
      <w:pPr>
        <w:pStyle w:val="Normal"/>
        <w:rPr>
          <w:bCs/>
          <w:sz w:val="20"/>
          <w:szCs w:val="20"/>
          <w:lang w:val="en-AU"/>
        </w:rPr>
      </w:pPr>
      <w:r>
        <w:rPr>
          <w:bCs/>
          <w:sz w:val="20"/>
          <w:szCs w:val="20"/>
          <w:lang w:val="en-AU"/>
        </w:rPr>
        <w:t>If the spill is large in volume ensure no run off occurs, use the containments socks, absorbent material, dirt or other material to stop the run off and contain the fluid giving you time to clean it up. If you require assistance or run out of absorbent material immediately contact your Manager. The dirt or other material is to be collected and bagged for disposal at Base.</w:t>
      </w:r>
    </w:p>
    <w:p>
      <w:pPr>
        <w:pStyle w:val="Normal"/>
        <w:rPr>
          <w:bCs/>
          <w:sz w:val="20"/>
          <w:szCs w:val="20"/>
          <w:lang w:val="en-AU"/>
        </w:rPr>
      </w:pPr>
      <w:r>
        <w:rPr>
          <w:bCs/>
          <w:sz w:val="20"/>
          <w:szCs w:val="20"/>
          <w:lang w:val="en-AU"/>
        </w:rPr>
      </w:r>
    </w:p>
    <w:p>
      <w:pPr>
        <w:pStyle w:val="Normal"/>
        <w:rPr>
          <w:bCs/>
          <w:sz w:val="20"/>
          <w:szCs w:val="20"/>
          <w:lang w:val="en-AU"/>
        </w:rPr>
      </w:pPr>
      <w:r>
        <w:rPr>
          <w:bCs/>
          <w:sz w:val="20"/>
          <w:szCs w:val="20"/>
          <w:lang w:val="en-AU"/>
        </w:rPr>
        <w:t>If you cannot contain the spill call the Fire Brigade on 000.</w:t>
      </w:r>
    </w:p>
    <w:p>
      <w:pPr>
        <w:pStyle w:val="Normal"/>
        <w:rPr>
          <w:bCs/>
          <w:sz w:val="20"/>
          <w:szCs w:val="20"/>
          <w:lang w:val="en-AU"/>
        </w:rPr>
      </w:pPr>
      <w:r>
        <w:rPr>
          <w:bCs/>
          <w:sz w:val="20"/>
          <w:szCs w:val="20"/>
          <w:lang w:val="en-AU"/>
        </w:rPr>
        <w:t xml:space="preserve"> </w:t>
      </w:r>
    </w:p>
    <w:p>
      <w:pPr>
        <w:pStyle w:val="Normal"/>
        <w:rPr>
          <w:bCs/>
          <w:sz w:val="20"/>
          <w:szCs w:val="20"/>
          <w:lang w:val="en-AU"/>
        </w:rPr>
      </w:pPr>
      <w:r>
        <w:rPr>
          <w:bCs/>
          <w:sz w:val="20"/>
          <w:szCs w:val="20"/>
          <w:lang w:val="en-AU"/>
        </w:rPr>
        <w:t>A supply of absorbent to replenish the 5ltr bags will be available at each workshop and for use in the workshop.</w:t>
      </w:r>
    </w:p>
    <w:p>
      <w:pPr>
        <w:pStyle w:val="Normal"/>
        <w:rPr>
          <w:sz w:val="20"/>
          <w:szCs w:val="20"/>
          <w:lang w:val="en-AU"/>
        </w:rPr>
      </w:pPr>
      <w:r>
        <w:rPr>
          <w:sz w:val="20"/>
          <w:szCs w:val="20"/>
          <w:lang w:val="en-AU"/>
        </w:rPr>
      </w:r>
    </w:p>
    <w:p>
      <w:pPr>
        <w:pStyle w:val="Normal"/>
        <w:rPr>
          <w:sz w:val="20"/>
          <w:szCs w:val="20"/>
          <w:lang w:val="en-AU"/>
        </w:rPr>
      </w:pPr>
      <w:r>
        <w:rPr>
          <w:sz w:val="20"/>
          <w:szCs w:val="20"/>
          <w:lang w:val="en-AU"/>
        </w:rPr>
      </w:r>
    </w:p>
    <w:p>
      <w:pPr>
        <w:pStyle w:val="Normal"/>
        <w:rPr>
          <w:sz w:val="20"/>
          <w:szCs w:val="20"/>
          <w:lang w:val="en-AU"/>
        </w:rPr>
      </w:pPr>
      <w:r>
        <w:rPr>
          <w:sz w:val="20"/>
          <w:szCs w:val="20"/>
          <w:lang w:val="en-AU"/>
        </w:rPr>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bCs/>
          <w:sz w:val="20"/>
          <w:szCs w:val="20"/>
          <w:lang w:val="en-AU"/>
        </w:rPr>
      </w:pPr>
      <w:r>
        <w:rPr>
          <w:b/>
          <w:bCs/>
          <w:sz w:val="20"/>
          <w:szCs w:val="20"/>
          <w:lang w:val="en-AU"/>
        </w:rPr>
        <w:t>LUBE   MOBILE   WORKING   SAFELY</w:t>
      </w:r>
    </w:p>
    <w:p>
      <w:pPr>
        <w:pStyle w:val="Normal"/>
        <w:rPr>
          <w:b/>
          <w:b/>
          <w:bCs/>
          <w:sz w:val="20"/>
          <w:szCs w:val="20"/>
          <w:lang w:val="en-AU"/>
        </w:rPr>
      </w:pPr>
      <w:r>
        <w:rPr>
          <w:b/>
          <w:bCs/>
          <w:sz w:val="20"/>
          <w:szCs w:val="20"/>
          <w:lang w:val="en-AU"/>
        </w:rPr>
      </w:r>
    </w:p>
    <w:p>
      <w:pPr>
        <w:pStyle w:val="Normal"/>
        <w:rPr>
          <w:b/>
          <w:b/>
          <w:bCs/>
          <w:sz w:val="20"/>
          <w:szCs w:val="20"/>
          <w:lang w:val="en-AU"/>
        </w:rPr>
      </w:pPr>
      <w:r>
        <w:rPr>
          <w:b/>
          <w:bCs/>
          <w:sz w:val="20"/>
          <w:szCs w:val="20"/>
          <w:lang w:val="en-AU"/>
        </w:rPr>
        <w:t>Version 3                                                                                   08/12/2017</w:t>
      </w:r>
    </w:p>
    <w:p>
      <w:pPr>
        <w:pStyle w:val="Normal"/>
        <w:rPr>
          <w:b/>
          <w:b/>
          <w:bCs/>
          <w:sz w:val="20"/>
          <w:szCs w:val="20"/>
          <w:lang w:val="en-AU"/>
        </w:rPr>
      </w:pPr>
      <w:r>
        <w:rPr>
          <w:b/>
          <w:bCs/>
          <w:sz w:val="20"/>
          <w:szCs w:val="20"/>
          <w:lang w:val="en-AU"/>
        </w:rPr>
      </w:r>
    </w:p>
    <w:p>
      <w:pPr>
        <w:pStyle w:val="Normal"/>
        <w:rPr>
          <w:rFonts w:ascii="Geometr231 Hv BT" w:hAnsi="Geometr231 Hv BT" w:cs="Geometr231 Hv BT"/>
          <w:sz w:val="44"/>
          <w:szCs w:val="44"/>
          <w:lang w:val="en-AU"/>
        </w:rPr>
      </w:pPr>
      <w:r>
        <w:rPr>
          <w:rFonts w:cs="Geometr231 Hv BT" w:ascii="Geometr231 Hv BT" w:hAnsi="Geometr231 Hv BT"/>
          <w:sz w:val="44"/>
          <w:szCs w:val="44"/>
          <w:lang w:val="en-AU"/>
        </w:rPr>
      </w:r>
    </w:p>
    <w:p>
      <w:pPr>
        <w:pStyle w:val="Normal"/>
        <w:rPr>
          <w:lang w:val="en-AU"/>
        </w:rPr>
      </w:pPr>
      <w:r>
        <w:rPr>
          <w:rFonts w:cs="Geometr231 Hv BT" w:ascii="Geometr231 Hv BT" w:hAnsi="Geometr231 Hv BT"/>
          <w:sz w:val="44"/>
          <w:szCs w:val="44"/>
          <w:lang w:val="en-AU"/>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cs="Arial"/>
          <w:sz w:val="36"/>
          <w:szCs w:val="36"/>
          <w:lang w:val="en-AU"/>
        </w:rPr>
      </w:pPr>
      <w:r>
        <w:rPr>
          <w:rFonts w:cs="Arial" w:ascii="Arial" w:hAnsi="Arial"/>
          <w:sz w:val="28"/>
          <w:szCs w:val="28"/>
          <w:lang w:val="en-AU"/>
        </w:rPr>
        <w:t>THE MOBILE MECHANICS</w:t>
      </w:r>
      <w:r>
        <w:rPr>
          <w:rFonts w:cs="Arial" w:ascii="Arial" w:hAnsi="Arial"/>
          <w:sz w:val="36"/>
          <w:szCs w:val="36"/>
          <w:lang w:val="en-AU"/>
        </w:rPr>
        <w:t xml:space="preserve">  </w:t>
      </w:r>
    </w:p>
    <w:p>
      <w:pPr>
        <w:pStyle w:val="Normal"/>
        <w:keepLines/>
        <w:rPr>
          <w:rFonts w:ascii="Geometr231 Hv BT" w:hAnsi="Geometr231 Hv BT" w:cs="Geometr231 Hv BT"/>
          <w:b/>
          <w:b/>
          <w:bCs/>
          <w:caps/>
          <w:sz w:val="16"/>
          <w:szCs w:val="16"/>
          <w:lang w:val="en-AU"/>
        </w:rPr>
      </w:pPr>
      <w:r>
        <w:rPr>
          <w:rFonts w:cs="Geometr231 Hv BT" w:ascii="Geometr231 Hv BT" w:hAnsi="Geometr231 Hv BT"/>
          <w:b/>
          <w:bCs/>
          <w:caps/>
          <w:sz w:val="16"/>
          <w:szCs w:val="16"/>
          <w:lang w:val="en-AU"/>
        </w:rPr>
      </w:r>
    </w:p>
    <w:p>
      <w:pPr>
        <w:pStyle w:val="Normal"/>
        <w:rPr>
          <w:b/>
          <w:b/>
          <w:bCs/>
          <w:lang w:val="en-AU"/>
        </w:rPr>
      </w:pPr>
      <w:r>
        <w:rPr>
          <w:b/>
          <w:bCs/>
          <w:lang w:val="en-AU"/>
        </w:rPr>
      </w:r>
    </w:p>
    <w:p>
      <w:pPr>
        <w:pStyle w:val="Normal"/>
        <w:rPr>
          <w:b/>
          <w:b/>
          <w:lang w:val="en-AU"/>
        </w:rPr>
      </w:pPr>
      <w:r>
        <w:rPr>
          <w:rFonts w:cs="Geometr231 Hv BT" w:ascii="Geometr231 Hv BT" w:hAnsi="Geometr231 Hv BT"/>
          <w:b/>
          <w:sz w:val="28"/>
          <w:szCs w:val="28"/>
          <w:lang w:val="en-AU"/>
        </w:rPr>
        <w:t>Lube Mobile Van Servicing and Repairs on Hoists</w:t>
      </w:r>
    </w:p>
    <w:p>
      <w:pPr>
        <w:pStyle w:val="Normal"/>
        <w:rPr>
          <w:lang w:val="en-AU"/>
        </w:rPr>
      </w:pPr>
      <w:r>
        <w:rPr>
          <w:lang w:val="en-AU"/>
        </w:rPr>
      </w:r>
    </w:p>
    <w:p>
      <w:pPr>
        <w:pStyle w:val="Normal"/>
        <w:rPr>
          <w:szCs w:val="20"/>
          <w:lang w:val="en-AU"/>
        </w:rPr>
      </w:pPr>
      <w:r>
        <w:rPr>
          <w:szCs w:val="20"/>
          <w:lang w:val="en-AU"/>
        </w:rPr>
        <w:t>Lube Mobile is committed to the goal of no injuries to our Employees and to prevent any accidents occurring as a result of our Work Practices.</w:t>
      </w:r>
    </w:p>
    <w:p>
      <w:pPr>
        <w:pStyle w:val="Normal"/>
        <w:rPr>
          <w:sz w:val="20"/>
          <w:szCs w:val="20"/>
          <w:lang w:val="en-AU"/>
        </w:rPr>
      </w:pPr>
      <w:r>
        <w:rPr>
          <w:sz w:val="20"/>
          <w:szCs w:val="20"/>
          <w:lang w:val="en-AU"/>
        </w:rPr>
      </w:r>
    </w:p>
    <w:p>
      <w:pPr>
        <w:pStyle w:val="Normal"/>
        <w:rPr>
          <w:szCs w:val="20"/>
          <w:lang w:val="en-AU"/>
        </w:rPr>
      </w:pPr>
      <w:r>
        <w:rPr>
          <w:szCs w:val="20"/>
          <w:lang w:val="en-AU"/>
        </w:rPr>
        <w:t>Due to the weight of our vans it is important to understand that all services and repairs that are carried out on our vans must be done either on a four-poster hoist or on the ground. If a four-poster hoist isn’t available then a two poster can be used but the van, as per all other cars must be reversed in and centred correctly. This is extremely important, as the front arms of a two-poster hoist can take far more weight of the engine etc. They are specifically designed this way.</w:t>
      </w:r>
    </w:p>
    <w:p>
      <w:pPr>
        <w:pStyle w:val="Normal"/>
        <w:rPr>
          <w:szCs w:val="20"/>
          <w:lang w:val="en-AU"/>
        </w:rPr>
      </w:pPr>
      <w:r>
        <w:rPr>
          <w:szCs w:val="20"/>
          <w:lang w:val="en-AU"/>
        </w:rPr>
      </w:r>
    </w:p>
    <w:p>
      <w:pPr>
        <w:pStyle w:val="Normal"/>
        <w:rPr>
          <w:szCs w:val="20"/>
          <w:lang w:val="en-AU"/>
        </w:rPr>
      </w:pPr>
      <w:r>
        <w:rPr>
          <w:szCs w:val="20"/>
          <w:lang w:val="en-AU"/>
        </w:rPr>
        <w:t>When using a hoist ensure you have cleared your work area before you commence and after you have finished your work.</w:t>
      </w:r>
    </w:p>
    <w:p>
      <w:pPr>
        <w:pStyle w:val="Normal"/>
        <w:rPr>
          <w:szCs w:val="20"/>
          <w:lang w:val="en-AU"/>
        </w:rPr>
      </w:pPr>
      <w:r>
        <w:rPr>
          <w:szCs w:val="20"/>
          <w:lang w:val="en-AU"/>
        </w:rPr>
      </w:r>
    </w:p>
    <w:p>
      <w:pPr>
        <w:pStyle w:val="Normal"/>
        <w:rPr>
          <w:szCs w:val="20"/>
          <w:lang w:val="en-AU"/>
        </w:rPr>
      </w:pPr>
      <w:r>
        <w:rPr>
          <w:szCs w:val="20"/>
          <w:lang w:val="en-AU"/>
        </w:rPr>
        <w:t>When using the hoist ensure you stay focused and watch it go up and down. Do not get distracted.</w:t>
      </w:r>
    </w:p>
    <w:p>
      <w:pPr>
        <w:pStyle w:val="Normal"/>
        <w:rPr>
          <w:szCs w:val="20"/>
          <w:lang w:val="en-AU"/>
        </w:rPr>
      </w:pPr>
      <w:r>
        <w:rPr>
          <w:szCs w:val="20"/>
          <w:lang w:val="en-AU"/>
        </w:rPr>
      </w:r>
    </w:p>
    <w:p>
      <w:pPr>
        <w:pStyle w:val="Normal"/>
        <w:rPr>
          <w:szCs w:val="20"/>
          <w:lang w:val="en-AU"/>
        </w:rPr>
      </w:pPr>
      <w:r>
        <w:rPr>
          <w:szCs w:val="20"/>
          <w:lang w:val="en-AU"/>
        </w:rPr>
        <w:t>When lowering or raising the hoist, ensure you have cleared everything away from the vicinity of the vehicle being raised or lowered.</w:t>
      </w:r>
    </w:p>
    <w:p>
      <w:pPr>
        <w:pStyle w:val="Normal"/>
        <w:rPr>
          <w:szCs w:val="20"/>
          <w:lang w:val="en-AU"/>
        </w:rPr>
      </w:pPr>
      <w:r>
        <w:rPr>
          <w:szCs w:val="20"/>
          <w:lang w:val="en-AU"/>
        </w:rPr>
      </w:r>
    </w:p>
    <w:p>
      <w:pPr>
        <w:pStyle w:val="Normal"/>
        <w:rPr>
          <w:szCs w:val="20"/>
          <w:lang w:val="en-AU"/>
        </w:rPr>
      </w:pPr>
      <w:r>
        <w:rPr>
          <w:szCs w:val="20"/>
          <w:lang w:val="en-AU"/>
        </w:rPr>
        <w:t xml:space="preserve">Ensure you do not have anyone standing too close to the hoist when it’s in operation. </w:t>
      </w:r>
    </w:p>
    <w:p>
      <w:pPr>
        <w:pStyle w:val="Normal"/>
        <w:rPr>
          <w:sz w:val="20"/>
          <w:szCs w:val="20"/>
          <w:lang w:val="en-AU"/>
        </w:rPr>
      </w:pPr>
      <w:r>
        <w:rPr>
          <w:sz w:val="20"/>
          <w:szCs w:val="20"/>
          <w:lang w:val="en-AU"/>
        </w:rPr>
      </w:r>
    </w:p>
    <w:p>
      <w:pPr>
        <w:pStyle w:val="Normal"/>
        <w:rPr>
          <w:sz w:val="20"/>
          <w:szCs w:val="20"/>
          <w:lang w:val="en-AU"/>
        </w:rPr>
      </w:pPr>
      <w:r>
        <w:rPr>
          <w:sz w:val="20"/>
          <w:szCs w:val="20"/>
          <w:lang w:val="en-AU"/>
        </w:rPr>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bCs/>
          <w:sz w:val="20"/>
          <w:szCs w:val="20"/>
          <w:lang w:val="en-AU"/>
        </w:rPr>
      </w:pPr>
      <w:r>
        <w:rPr>
          <w:b/>
          <w:bCs/>
          <w:sz w:val="20"/>
          <w:szCs w:val="20"/>
          <w:lang w:val="en-AU"/>
        </w:rPr>
        <w:t>LUBE   MOBILE   WORKING   SAFELY</w:t>
      </w:r>
    </w:p>
    <w:p>
      <w:pPr>
        <w:pStyle w:val="Normal"/>
        <w:rPr>
          <w:b/>
          <w:b/>
          <w:bCs/>
          <w:sz w:val="20"/>
          <w:szCs w:val="20"/>
          <w:lang w:val="en-AU"/>
        </w:rPr>
      </w:pPr>
      <w:r>
        <w:rPr>
          <w:b/>
          <w:bCs/>
          <w:sz w:val="20"/>
          <w:szCs w:val="20"/>
          <w:lang w:val="en-AU"/>
        </w:rPr>
      </w:r>
    </w:p>
    <w:p>
      <w:pPr>
        <w:pStyle w:val="Normal"/>
        <w:rPr>
          <w:b/>
          <w:b/>
          <w:bCs/>
          <w:sz w:val="20"/>
          <w:szCs w:val="20"/>
          <w:lang w:val="en-AU"/>
        </w:rPr>
      </w:pPr>
      <w:r>
        <w:rPr>
          <w:b/>
          <w:bCs/>
          <w:sz w:val="20"/>
          <w:szCs w:val="20"/>
          <w:lang w:val="en-AU"/>
        </w:rPr>
        <w:t>Version 1                                                                                   30/11/2017</w:t>
      </w:r>
    </w:p>
    <w:p>
      <w:pPr>
        <w:pStyle w:val="Normal"/>
        <w:rPr>
          <w:b/>
          <w:b/>
          <w:bCs/>
          <w:sz w:val="20"/>
          <w:szCs w:val="20"/>
          <w:lang w:val="en-AU"/>
        </w:rPr>
      </w:pPr>
      <w:r>
        <w:rPr>
          <w:b/>
          <w:bCs/>
          <w:sz w:val="20"/>
          <w:szCs w:val="20"/>
          <w:lang w:val="en-AU"/>
        </w:rPr>
      </w:r>
    </w:p>
    <w:p>
      <w:pPr>
        <w:pStyle w:val="Normal"/>
        <w:rPr>
          <w:b/>
          <w:b/>
          <w:bCs/>
          <w:sz w:val="20"/>
          <w:szCs w:val="20"/>
          <w:lang w:val="en-AU"/>
        </w:rPr>
      </w:pPr>
      <w:r>
        <w:rPr>
          <w:b/>
          <w:bCs/>
          <w:sz w:val="20"/>
          <w:szCs w:val="20"/>
          <w:lang w:val="en-AU"/>
        </w:rPr>
      </w:r>
    </w:p>
    <w:p>
      <w:pPr>
        <w:pStyle w:val="Normal"/>
        <w:rPr>
          <w:b/>
          <w:b/>
          <w:bCs/>
          <w:lang w:val="en-AU"/>
        </w:rPr>
      </w:pPr>
      <w:r>
        <w:rPr>
          <w:b/>
          <w:bCs/>
          <w:lang w:val="en-AU"/>
        </w:rPr>
      </w:r>
    </w:p>
    <w:p>
      <w:pPr>
        <w:pStyle w:val="Normal"/>
        <w:jc w:val="center"/>
        <w:rPr>
          <w:b/>
          <w:b/>
          <w:color w:val="FF0000"/>
          <w:sz w:val="40"/>
          <w:szCs w:val="40"/>
        </w:rPr>
      </w:pPr>
      <w:r>
        <w:rPr>
          <w:b/>
          <w:color w:val="FF0000"/>
          <w:sz w:val="40"/>
          <w:szCs w:val="40"/>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                                                  </w:t>
      </w:r>
    </w:p>
    <w:p>
      <w:pPr>
        <w:pStyle w:val="CompanyName"/>
        <w:rPr>
          <w:sz w:val="44"/>
          <w:szCs w:val="44"/>
        </w:rPr>
      </w:pPr>
      <w:r>
        <w:rPr>
          <w:rFonts w:cs="Geometr231 Hv BT" w:ascii="Geometr231 Hv BT" w:hAnsi="Geometr231 Hv BT"/>
          <w:sz w:val="44"/>
          <w:szCs w:val="44"/>
        </w:rPr>
        <w:t>LUBE Mobile</w:t>
      </w:r>
    </w:p>
    <w:p>
      <w:pPr>
        <w:pStyle w:val="ReturnAddress"/>
        <w:pBdr>
          <w:top w:val="single" w:sz="4" w:space="1" w:color="000000"/>
          <w:left w:val="single" w:sz="4" w:space="1" w:color="000000"/>
          <w:bottom w:val="single" w:sz="4" w:space="1" w:color="000000"/>
          <w:right w:val="single" w:sz="4" w:space="1" w:color="000000"/>
        </w:pBdr>
        <w:ind w:right="483" w:hanging="0"/>
        <w:rPr>
          <w:sz w:val="36"/>
          <w:szCs w:val="36"/>
        </w:rPr>
      </w:pPr>
      <w:r>
        <w:rPr>
          <w:sz w:val="28"/>
          <w:szCs w:val="28"/>
        </w:rPr>
        <w:t>THE MOBILE MECHANICS</w:t>
      </w:r>
      <w:r>
        <w:rPr>
          <w:sz w:val="36"/>
          <w:szCs w:val="36"/>
        </w:rPr>
        <w:t xml:space="preserve">  </w:t>
      </w:r>
    </w:p>
    <w:p>
      <w:pPr>
        <w:pStyle w:val="CompanyName"/>
        <w:keepNext w:val="false"/>
        <w:rPr>
          <w:rFonts w:ascii="Geometr231 Hv BT" w:hAnsi="Geometr231 Hv BT" w:cs="Geometr231 Hv BT"/>
          <w:sz w:val="16"/>
          <w:szCs w:val="16"/>
        </w:rPr>
      </w:pPr>
      <w:r>
        <w:rPr>
          <w:rFonts w:cs="Geometr231 Hv BT" w:ascii="Geometr231 Hv BT" w:hAnsi="Geometr231 Hv BT"/>
          <w:sz w:val="16"/>
          <w:szCs w:val="16"/>
        </w:rPr>
      </w:r>
    </w:p>
    <w:p>
      <w:pPr>
        <w:pStyle w:val="Heading1"/>
        <w:rPr>
          <w:sz w:val="20"/>
          <w:szCs w:val="20"/>
        </w:rPr>
      </w:pPr>
      <w:r>
        <w:rPr>
          <w:sz w:val="20"/>
          <w:szCs w:val="20"/>
        </w:rPr>
        <w:t>SAFETY STANDARDS POLICY:-</w:t>
      </w:r>
    </w:p>
    <w:p>
      <w:pPr>
        <w:pStyle w:val="Normal"/>
        <w:rPr>
          <w:b/>
          <w:b/>
          <w:bCs/>
        </w:rPr>
      </w:pPr>
      <w:r>
        <w:rPr>
          <w:b/>
          <w:bCs/>
        </w:rPr>
        <w:t xml:space="preserve">  </w:t>
      </w:r>
    </w:p>
    <w:p>
      <w:pPr>
        <w:pStyle w:val="Heading2"/>
        <w:rPr>
          <w:sz w:val="20"/>
          <w:szCs w:val="20"/>
        </w:rPr>
      </w:pPr>
      <w:r>
        <w:rPr>
          <w:sz w:val="20"/>
          <w:szCs w:val="20"/>
        </w:rPr>
        <w:t>For Carrying out Pro Stream Fuel Injection Service</w:t>
      </w:r>
    </w:p>
    <w:p>
      <w:pPr>
        <w:pStyle w:val="Normal"/>
        <w:rPr/>
      </w:pPr>
      <w:r>
        <w:rPr/>
      </w:r>
    </w:p>
    <w:p>
      <w:pPr>
        <w:pStyle w:val="Normal"/>
        <w:rPr/>
      </w:pPr>
      <w:r>
        <w:rPr/>
      </w:r>
    </w:p>
    <w:p>
      <w:pPr>
        <w:pStyle w:val="BodyText2"/>
        <w:rPr>
          <w:b/>
          <w:b/>
          <w:bCs/>
          <w:sz w:val="20"/>
          <w:szCs w:val="20"/>
        </w:rPr>
      </w:pPr>
      <w:r>
        <w:rPr>
          <w:b/>
          <w:bCs/>
          <w:sz w:val="20"/>
          <w:szCs w:val="20"/>
        </w:rPr>
        <w:t xml:space="preserve">Lube Mobile as part of our ongoing commitment to Employee safety,  is concerned with the unsafe work practices being used to carry out Pro Stream Fuel Injection Services, especially removing the fuel hose which has resulted in a number of injuries and vehicles catching fire. </w:t>
      </w:r>
    </w:p>
    <w:p>
      <w:pPr>
        <w:pStyle w:val="Normal"/>
        <w:ind w:left="283" w:hanging="0"/>
        <w:rPr/>
      </w:pPr>
      <w:r>
        <w:rPr/>
      </w:r>
    </w:p>
    <w:p>
      <w:pPr>
        <w:pStyle w:val="Heading5"/>
        <w:rPr>
          <w:sz w:val="20"/>
          <w:szCs w:val="20"/>
        </w:rPr>
      </w:pPr>
      <w:r>
        <w:rPr>
          <w:sz w:val="20"/>
          <w:szCs w:val="20"/>
        </w:rPr>
        <w:t>The following Operating procedure is to be used:-</w:t>
      </w:r>
    </w:p>
    <w:p>
      <w:pPr>
        <w:pStyle w:val="Normal"/>
        <w:rPr/>
      </w:pPr>
      <w:r>
        <w:rPr/>
        <w:t xml:space="preserve"> </w:t>
      </w:r>
    </w:p>
    <w:p>
      <w:pPr>
        <w:pStyle w:val="Normal"/>
        <w:numPr>
          <w:ilvl w:val="0"/>
          <w:numId w:val="63"/>
        </w:numPr>
        <w:rPr/>
      </w:pPr>
      <w:r>
        <w:rPr/>
        <w:t>Vehicle must be parked in a well-ventilated area.</w:t>
      </w:r>
    </w:p>
    <w:p>
      <w:pPr>
        <w:pStyle w:val="Normal"/>
        <w:rPr/>
      </w:pPr>
      <w:r>
        <w:rPr/>
      </w:r>
    </w:p>
    <w:p>
      <w:pPr>
        <w:pStyle w:val="Normal"/>
        <w:numPr>
          <w:ilvl w:val="0"/>
          <w:numId w:val="64"/>
        </w:numPr>
        <w:rPr>
          <w:b/>
          <w:b/>
          <w:bCs/>
        </w:rPr>
      </w:pPr>
      <w:r>
        <w:rPr>
          <w:b/>
          <w:bCs/>
        </w:rPr>
        <w:t>Safety Glasses and Safety Gloves must be worn</w:t>
      </w:r>
    </w:p>
    <w:p>
      <w:pPr>
        <w:pStyle w:val="Normal"/>
        <w:rPr/>
      </w:pPr>
      <w:r>
        <w:rPr/>
      </w:r>
    </w:p>
    <w:p>
      <w:pPr>
        <w:pStyle w:val="Normal"/>
        <w:numPr>
          <w:ilvl w:val="0"/>
          <w:numId w:val="60"/>
        </w:numPr>
        <w:tabs>
          <w:tab w:val="clear" w:pos="720"/>
        </w:tabs>
        <w:ind w:left="720" w:hanging="360"/>
        <w:rPr/>
      </w:pPr>
      <w:r>
        <w:rPr/>
        <w:t>Ensure the vehicle is at operating temperature.</w:t>
      </w:r>
    </w:p>
    <w:p>
      <w:pPr>
        <w:pStyle w:val="Normal"/>
        <w:numPr>
          <w:ilvl w:val="0"/>
          <w:numId w:val="60"/>
        </w:numPr>
        <w:tabs>
          <w:tab w:val="clear" w:pos="720"/>
        </w:tabs>
        <w:ind w:left="720" w:hanging="360"/>
        <w:rPr/>
      </w:pPr>
      <w:r>
        <w:rPr/>
        <w:t xml:space="preserve">Ensure that there is sufficient space around the vehicle to carry out the procedure, and there is clear access to the Van, and all children, animals and customers have been moved away from the service area.    </w:t>
      </w:r>
    </w:p>
    <w:p>
      <w:pPr>
        <w:pStyle w:val="Normal"/>
        <w:numPr>
          <w:ilvl w:val="0"/>
          <w:numId w:val="60"/>
        </w:numPr>
        <w:tabs>
          <w:tab w:val="clear" w:pos="720"/>
        </w:tabs>
        <w:ind w:left="720" w:hanging="360"/>
        <w:rPr/>
      </w:pPr>
      <w:r>
        <w:rPr/>
        <w:t>Disable fuel pump by either removing fuse, Relay or disconnecting the fuel pump harness.</w:t>
      </w:r>
    </w:p>
    <w:p>
      <w:pPr>
        <w:pStyle w:val="Normal"/>
        <w:numPr>
          <w:ilvl w:val="0"/>
          <w:numId w:val="60"/>
        </w:numPr>
        <w:tabs>
          <w:tab w:val="clear" w:pos="720"/>
        </w:tabs>
        <w:ind w:left="720" w:hanging="360"/>
        <w:rPr/>
      </w:pPr>
      <w:r>
        <w:rPr/>
        <w:t>Make sure the vehicle is in park or neutral and the handbrake is engaged.</w:t>
      </w:r>
    </w:p>
    <w:p>
      <w:pPr>
        <w:pStyle w:val="Normal"/>
        <w:numPr>
          <w:ilvl w:val="0"/>
          <w:numId w:val="60"/>
        </w:numPr>
        <w:tabs>
          <w:tab w:val="clear" w:pos="720"/>
        </w:tabs>
        <w:ind w:left="720" w:hanging="360"/>
        <w:rPr/>
      </w:pPr>
      <w:r>
        <w:rPr/>
        <w:t>Disable the ignition system and crank motor for at least 10-15 seconds (this removes fuel from the fuel rail).</w:t>
      </w:r>
    </w:p>
    <w:p>
      <w:pPr>
        <w:pStyle w:val="Normal"/>
        <w:numPr>
          <w:ilvl w:val="0"/>
          <w:numId w:val="60"/>
        </w:numPr>
        <w:tabs>
          <w:tab w:val="clear" w:pos="720"/>
        </w:tabs>
        <w:ind w:left="720" w:hanging="360"/>
        <w:rPr/>
      </w:pPr>
      <w:r>
        <w:rPr/>
        <w:t>Undo the fuel hose clamp using a wet rag to prevent fuel spilling over the motor. Then remove the hose.</w:t>
      </w:r>
    </w:p>
    <w:p>
      <w:pPr>
        <w:pStyle w:val="Normal"/>
        <w:numPr>
          <w:ilvl w:val="0"/>
          <w:numId w:val="60"/>
        </w:numPr>
        <w:tabs>
          <w:tab w:val="clear" w:pos="720"/>
        </w:tabs>
        <w:ind w:left="720" w:hanging="360"/>
        <w:rPr/>
      </w:pPr>
      <w:r>
        <w:rPr/>
        <w:t xml:space="preserve">Fit Pro Stream connection to the fuel rail. (Look for an easy hook-up thou banjo fittings on filters, cold start banjo on fuel rail etc.). </w:t>
      </w:r>
    </w:p>
    <w:p>
      <w:pPr>
        <w:pStyle w:val="Normal"/>
        <w:numPr>
          <w:ilvl w:val="0"/>
          <w:numId w:val="60"/>
        </w:numPr>
        <w:tabs>
          <w:tab w:val="clear" w:pos="720"/>
        </w:tabs>
        <w:ind w:left="720" w:hanging="360"/>
        <w:rPr/>
      </w:pPr>
      <w:r>
        <w:rPr/>
        <w:t>Block off return line (if fitted) by using a clamp or Loop.</w:t>
      </w:r>
    </w:p>
    <w:p>
      <w:pPr>
        <w:pStyle w:val="Normal"/>
        <w:numPr>
          <w:ilvl w:val="0"/>
          <w:numId w:val="60"/>
        </w:numPr>
        <w:tabs>
          <w:tab w:val="clear" w:pos="720"/>
        </w:tabs>
        <w:ind w:left="720" w:hanging="360"/>
        <w:rPr/>
      </w:pPr>
      <w:r>
        <w:rPr/>
        <w:t>Screw can of IC200 to the Pro Stream tool and hang under the bonnet using the supplied hook so the can is inverted.</w:t>
      </w:r>
    </w:p>
    <w:p>
      <w:pPr>
        <w:pStyle w:val="Normal"/>
        <w:numPr>
          <w:ilvl w:val="0"/>
          <w:numId w:val="60"/>
        </w:numPr>
        <w:tabs>
          <w:tab w:val="clear" w:pos="720"/>
        </w:tabs>
        <w:ind w:left="720" w:hanging="360"/>
        <w:rPr/>
      </w:pPr>
      <w:r>
        <w:rPr/>
        <w:t>Open lower tap canister releasing mix slowly into rail.</w:t>
      </w:r>
    </w:p>
    <w:p>
      <w:pPr>
        <w:pStyle w:val="Normal"/>
        <w:numPr>
          <w:ilvl w:val="0"/>
          <w:numId w:val="60"/>
        </w:numPr>
        <w:tabs>
          <w:tab w:val="clear" w:pos="720"/>
        </w:tabs>
        <w:ind w:left="720" w:hanging="360"/>
        <w:rPr/>
      </w:pPr>
      <w:r>
        <w:rPr/>
        <w:t>Start engine and allow can to run out – (approx. 15 minutes).</w:t>
      </w:r>
    </w:p>
    <w:p>
      <w:pPr>
        <w:pStyle w:val="Normal"/>
        <w:numPr>
          <w:ilvl w:val="0"/>
          <w:numId w:val="60"/>
        </w:numPr>
        <w:tabs>
          <w:tab w:val="clear" w:pos="720"/>
        </w:tabs>
        <w:ind w:left="720" w:hanging="360"/>
        <w:rPr/>
      </w:pPr>
      <w:r>
        <w:rPr/>
        <w:t>When Pro Stream has been carried out Pressure may remain in the can and fuel rail.</w:t>
      </w:r>
    </w:p>
    <w:p>
      <w:pPr>
        <w:pStyle w:val="Normal"/>
        <w:rPr/>
      </w:pPr>
      <w:r>
        <w:rPr/>
      </w:r>
    </w:p>
    <w:p>
      <w:pPr>
        <w:pStyle w:val="Normal"/>
        <w:rPr/>
      </w:pPr>
      <w:r>
        <w:rPr/>
      </w:r>
    </w:p>
    <w:p>
      <w:pPr>
        <w:pStyle w:val="Normal"/>
        <w:numPr>
          <w:ilvl w:val="0"/>
          <w:numId w:val="60"/>
        </w:numPr>
        <w:tabs>
          <w:tab w:val="clear" w:pos="720"/>
        </w:tabs>
        <w:ind w:left="720" w:hanging="360"/>
        <w:rPr>
          <w:b/>
          <w:b/>
          <w:bCs/>
        </w:rPr>
      </w:pPr>
      <w:r>
        <w:rPr>
          <w:b/>
          <w:bCs/>
          <w:i/>
          <w:iCs/>
        </w:rPr>
        <w:t>TO SAFELY REDUCE PRESSURE THE FOLLOWING PROCEDURE IS TO BE FOLLOWED</w:t>
      </w:r>
      <w:r>
        <w:rPr>
          <w:b/>
          <w:bCs/>
        </w:rPr>
        <w:t xml:space="preserve"> :-</w:t>
      </w:r>
    </w:p>
    <w:p>
      <w:pPr>
        <w:pStyle w:val="Normal"/>
        <w:numPr>
          <w:ilvl w:val="0"/>
          <w:numId w:val="0"/>
        </w:numPr>
        <w:rPr/>
      </w:pPr>
      <w:r>
        <w:rPr/>
      </w:r>
    </w:p>
    <w:p>
      <w:pPr>
        <w:pStyle w:val="Normal"/>
        <w:numPr>
          <w:ilvl w:val="0"/>
          <w:numId w:val="62"/>
        </w:numPr>
        <w:rPr/>
      </w:pPr>
      <w:r>
        <w:rPr/>
        <w:t xml:space="preserve">Shut off the tap. </w:t>
      </w:r>
    </w:p>
    <w:p>
      <w:pPr>
        <w:pStyle w:val="Normal"/>
        <w:numPr>
          <w:ilvl w:val="0"/>
          <w:numId w:val="62"/>
        </w:numPr>
        <w:rPr/>
      </w:pPr>
      <w:r>
        <w:rPr/>
        <w:t>Remove the can from Pro Stream tool.</w:t>
      </w:r>
    </w:p>
    <w:p>
      <w:pPr>
        <w:pStyle w:val="Normal"/>
        <w:ind w:left="360" w:hanging="0"/>
        <w:rPr/>
      </w:pPr>
      <w:r>
        <w:rPr/>
      </w:r>
    </w:p>
    <w:p>
      <w:pPr>
        <w:pStyle w:val="Normal"/>
        <w:numPr>
          <w:ilvl w:val="0"/>
          <w:numId w:val="62"/>
        </w:numPr>
        <w:rPr/>
      </w:pPr>
      <w:r>
        <w:rPr/>
        <w:t>Slowly open tap to release any remaining pressure.in fuel rail.</w:t>
      </w:r>
    </w:p>
    <w:p>
      <w:pPr>
        <w:pStyle w:val="Normal"/>
        <w:numPr>
          <w:ilvl w:val="0"/>
          <w:numId w:val="61"/>
        </w:numPr>
        <w:rPr/>
      </w:pPr>
      <w:r>
        <w:rPr/>
        <w:t>Shut off Lower Tap.</w:t>
      </w:r>
    </w:p>
    <w:p>
      <w:pPr>
        <w:pStyle w:val="Normal"/>
        <w:numPr>
          <w:ilvl w:val="0"/>
          <w:numId w:val="60"/>
        </w:numPr>
        <w:tabs>
          <w:tab w:val="clear" w:pos="720"/>
        </w:tabs>
        <w:ind w:left="720" w:hanging="360"/>
        <w:rPr/>
      </w:pPr>
      <w:r>
        <w:rPr/>
        <w:t xml:space="preserve">Slowly remove all hoses and connections and restore the fuel system. </w:t>
      </w:r>
    </w:p>
    <w:p>
      <w:pPr>
        <w:pStyle w:val="Normal"/>
        <w:numPr>
          <w:ilvl w:val="0"/>
          <w:numId w:val="0"/>
        </w:numPr>
        <w:rPr/>
      </w:pPr>
      <w:r>
        <w:rPr/>
      </w:r>
    </w:p>
    <w:p>
      <w:pPr>
        <w:pStyle w:val="Heading4"/>
        <w:rPr>
          <w:sz w:val="20"/>
          <w:szCs w:val="20"/>
        </w:rPr>
      </w:pPr>
      <w:r>
        <w:rPr>
          <w:sz w:val="20"/>
          <w:szCs w:val="20"/>
        </w:rPr>
        <w:t>THEN TO CARRY OUT ENGINE DECARBONISING</w:t>
      </w:r>
    </w:p>
    <w:p>
      <w:pPr>
        <w:pStyle w:val="Normal"/>
        <w:rPr/>
      </w:pPr>
      <w:r>
        <w:rPr/>
      </w:r>
    </w:p>
    <w:p>
      <w:pPr>
        <w:pStyle w:val="Normal"/>
        <w:numPr>
          <w:ilvl w:val="0"/>
          <w:numId w:val="60"/>
        </w:numPr>
        <w:tabs>
          <w:tab w:val="clear" w:pos="720"/>
        </w:tabs>
        <w:ind w:left="720" w:hanging="360"/>
        <w:rPr/>
      </w:pPr>
      <w:r>
        <w:rPr/>
        <w:t>Vehicle must be parked in a well-ventilated area.</w:t>
      </w:r>
    </w:p>
    <w:p>
      <w:pPr>
        <w:pStyle w:val="Normal"/>
        <w:numPr>
          <w:ilvl w:val="0"/>
          <w:numId w:val="60"/>
        </w:numPr>
        <w:tabs>
          <w:tab w:val="clear" w:pos="720"/>
        </w:tabs>
        <w:ind w:left="720" w:hanging="360"/>
        <w:rPr>
          <w:b/>
          <w:b/>
        </w:rPr>
      </w:pPr>
      <w:r>
        <w:rPr>
          <w:b/>
        </w:rPr>
        <w:t>Safety Glasses and Safety Gloves must be worn</w:t>
      </w:r>
    </w:p>
    <w:p>
      <w:pPr>
        <w:pStyle w:val="Normal"/>
        <w:numPr>
          <w:ilvl w:val="0"/>
          <w:numId w:val="60"/>
        </w:numPr>
        <w:tabs>
          <w:tab w:val="clear" w:pos="720"/>
        </w:tabs>
        <w:ind w:left="720" w:hanging="360"/>
        <w:rPr/>
      </w:pPr>
      <w:r>
        <w:rPr/>
        <w:t>Ensure the tap of the Pro Stream tool is in the off position and fit spray wand to the Pro Stream tool.</w:t>
      </w:r>
    </w:p>
    <w:p>
      <w:pPr>
        <w:pStyle w:val="Normal"/>
        <w:numPr>
          <w:ilvl w:val="0"/>
          <w:numId w:val="60"/>
        </w:numPr>
        <w:tabs>
          <w:tab w:val="clear" w:pos="720"/>
        </w:tabs>
        <w:ind w:left="720" w:hanging="360"/>
        <w:rPr/>
      </w:pPr>
      <w:r>
        <w:rPr/>
        <w:t>Screw can of TB400 onto the Pro Stream tool and hang under the bonnet using the supplied hook.</w:t>
      </w:r>
    </w:p>
    <w:p>
      <w:pPr>
        <w:pStyle w:val="Normal"/>
        <w:numPr>
          <w:ilvl w:val="0"/>
          <w:numId w:val="60"/>
        </w:numPr>
        <w:tabs>
          <w:tab w:val="clear" w:pos="720"/>
        </w:tabs>
        <w:ind w:left="720" w:hanging="360"/>
        <w:rPr/>
      </w:pPr>
      <w:r>
        <w:rPr/>
        <w:t>Disconnect the air hose going to the throttle body and place the wand in place and refit the hose ensuring the wand does not foul on the throttle plate.</w:t>
      </w:r>
    </w:p>
    <w:p>
      <w:pPr>
        <w:pStyle w:val="Normal"/>
        <w:numPr>
          <w:ilvl w:val="0"/>
          <w:numId w:val="60"/>
        </w:numPr>
        <w:tabs>
          <w:tab w:val="clear" w:pos="720"/>
        </w:tabs>
        <w:ind w:left="720" w:hanging="360"/>
        <w:rPr>
          <w:b/>
          <w:b/>
          <w:bCs/>
        </w:rPr>
      </w:pPr>
      <w:r>
        <w:rPr/>
        <w:t>Start engine, increase idle to 2000RPM using the supplied throttle tool between the pedal and steering wheel, slowly open the tap and allow the can to run through.</w:t>
      </w:r>
    </w:p>
    <w:p>
      <w:pPr>
        <w:pStyle w:val="Normal"/>
        <w:numPr>
          <w:ilvl w:val="0"/>
          <w:numId w:val="60"/>
        </w:numPr>
        <w:tabs>
          <w:tab w:val="clear" w:pos="720"/>
        </w:tabs>
        <w:ind w:left="720" w:hanging="360"/>
        <w:rPr/>
      </w:pPr>
      <w:r>
        <w:rPr/>
        <w:t>As soon as the product has run out, turn off the engine.</w:t>
      </w:r>
    </w:p>
    <w:p>
      <w:pPr>
        <w:pStyle w:val="Normal"/>
        <w:numPr>
          <w:ilvl w:val="0"/>
          <w:numId w:val="60"/>
        </w:numPr>
        <w:tabs>
          <w:tab w:val="clear" w:pos="720"/>
        </w:tabs>
        <w:ind w:left="720" w:hanging="360"/>
        <w:rPr/>
      </w:pPr>
      <w:r>
        <w:rPr/>
        <w:t>Shut off the tap.</w:t>
      </w:r>
    </w:p>
    <w:p>
      <w:pPr>
        <w:pStyle w:val="Normal"/>
        <w:numPr>
          <w:ilvl w:val="0"/>
          <w:numId w:val="0"/>
        </w:numPr>
        <w:tabs>
          <w:tab w:val="clear" w:pos="720"/>
          <w:tab w:val="left" w:pos="1140" w:leader="none"/>
        </w:tabs>
        <w:ind w:left="283" w:hanging="283"/>
        <w:rPr/>
      </w:pPr>
      <w:r>
        <w:rPr/>
        <w:t xml:space="preserve">     </w:t>
      </w:r>
    </w:p>
    <w:p>
      <w:pPr>
        <w:pStyle w:val="Normal"/>
        <w:numPr>
          <w:ilvl w:val="0"/>
          <w:numId w:val="60"/>
        </w:numPr>
        <w:tabs>
          <w:tab w:val="clear" w:pos="720"/>
        </w:tabs>
        <w:ind w:left="720" w:hanging="360"/>
        <w:rPr/>
      </w:pPr>
      <w:r>
        <w:rPr/>
        <w:t xml:space="preserve">Unscrew the empty can and remove the Pro Stream tool from intake hose. </w:t>
      </w:r>
    </w:p>
    <w:p>
      <w:pPr>
        <w:pStyle w:val="Normal"/>
        <w:numPr>
          <w:ilvl w:val="0"/>
          <w:numId w:val="0"/>
        </w:numPr>
        <w:ind w:left="283" w:hanging="283"/>
        <w:rPr/>
      </w:pPr>
      <w:r>
        <w:rPr/>
      </w:r>
    </w:p>
    <w:p>
      <w:pPr>
        <w:pStyle w:val="Normal"/>
        <w:numPr>
          <w:ilvl w:val="0"/>
          <w:numId w:val="60"/>
        </w:numPr>
        <w:tabs>
          <w:tab w:val="clear" w:pos="720"/>
        </w:tabs>
        <w:ind w:left="720" w:hanging="360"/>
        <w:rPr/>
      </w:pPr>
      <w:r>
        <w:rPr/>
        <w:t>Drive the vehicle for a minimum of 5klms to clear the system and avoid heavy acceleration at first so as to not bring up an engine light, then reset mixtures, idle, computer codes etc.</w:t>
      </w:r>
    </w:p>
    <w:p>
      <w:pPr>
        <w:pStyle w:val="Normal"/>
        <w:numPr>
          <w:ilvl w:val="0"/>
          <w:numId w:val="0"/>
        </w:numPr>
        <w:ind w:left="283" w:hanging="283"/>
        <w:rPr/>
      </w:pPr>
      <w:r>
        <w:rPr/>
      </w:r>
    </w:p>
    <w:p>
      <w:pPr>
        <w:pStyle w:val="Normal"/>
        <w:numPr>
          <w:ilvl w:val="0"/>
          <w:numId w:val="60"/>
        </w:numPr>
        <w:tabs>
          <w:tab w:val="clear" w:pos="720"/>
        </w:tabs>
        <w:ind w:left="720" w:hanging="360"/>
        <w:rPr/>
      </w:pPr>
      <w:r>
        <w:rPr/>
        <w:t>Finally, after every Injector / decarb service you must add 1 bottle of D900 to the fuel tank.  FUEL FILTER must be replaced.</w:t>
      </w:r>
    </w:p>
    <w:p>
      <w:pPr>
        <w:pStyle w:val="Normal"/>
        <w:numPr>
          <w:ilvl w:val="0"/>
          <w:numId w:val="0"/>
        </w:numPr>
        <w:rPr/>
      </w:pPr>
      <w:r>
        <w:rPr/>
      </w:r>
    </w:p>
    <w:p>
      <w:pPr>
        <w:pStyle w:val="BodyText2"/>
        <w:rPr>
          <w:sz w:val="20"/>
          <w:szCs w:val="20"/>
        </w:rPr>
      </w:pPr>
      <w:r>
        <w:rPr>
          <w:sz w:val="20"/>
          <w:szCs w:val="20"/>
        </w:rPr>
      </w:r>
    </w:p>
    <w:p>
      <w:pPr>
        <w:pStyle w:val="BodyText2"/>
        <w:rPr>
          <w:sz w:val="20"/>
          <w:szCs w:val="20"/>
        </w:rPr>
      </w:pPr>
      <w:r>
        <w:rPr>
          <w:sz w:val="20"/>
          <w:szCs w:val="20"/>
        </w:rPr>
        <w:t>In the interests of your safety Lube Mobile requires you to adhere to this procedure.</w:t>
      </w:r>
    </w:p>
    <w:p>
      <w:pPr>
        <w:pStyle w:val="Normal"/>
        <w:rPr>
          <w:b/>
          <w:b/>
          <w:bCs/>
        </w:rPr>
      </w:pPr>
      <w:r>
        <w:rPr>
          <w:b/>
          <w:bCs/>
        </w:rPr>
      </w:r>
    </w:p>
    <w:p>
      <w:pPr>
        <w:pStyle w:val="Heading3"/>
        <w:rPr>
          <w:sz w:val="20"/>
          <w:szCs w:val="20"/>
        </w:rPr>
      </w:pPr>
      <w:r>
        <w:rPr>
          <w:sz w:val="20"/>
          <w:szCs w:val="20"/>
        </w:rPr>
        <w:t>LUBE   MOBILE   WORKING   SAFELY</w:t>
      </w:r>
    </w:p>
    <w:p>
      <w:pPr>
        <w:pStyle w:val="Normal"/>
        <w:rPr/>
      </w:pPr>
      <w:r>
        <w:rPr/>
      </w:r>
    </w:p>
    <w:p>
      <w:pPr>
        <w:pStyle w:val="Normal"/>
        <w:rPr>
          <w:b/>
          <w:b/>
          <w:bCs/>
        </w:rPr>
      </w:pPr>
      <w:r>
        <w:rPr>
          <w:b/>
          <w:bCs/>
        </w:rPr>
        <w:t>Version 1                                                                                        17/10/2017</w:t>
      </w:r>
    </w:p>
    <w:p>
      <w:pPr>
        <w:pStyle w:val="Normal"/>
        <w:rPr/>
      </w:pPr>
      <w:r>
        <w:rPr/>
        <w:t xml:space="preserve"> </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 xml:space="preserve">                                                 </w:t>
      </w:r>
    </w:p>
    <w:p>
      <w:pPr>
        <w:pStyle w:val="Normal"/>
        <w:rPr/>
      </w:pPr>
      <w:r>
        <w:rPr>
          <w:rFonts w:cs="Geometr231 Hv BT" w:ascii="Geometr231 Hv BT" w:hAnsi="Geometr231 Hv BT"/>
          <w:sz w:val="44"/>
          <w:szCs w:val="44"/>
        </w:rPr>
        <w:t>LUBE MOBILE</w:t>
      </w:r>
    </w:p>
    <w:p>
      <w:pPr>
        <w:pStyle w:val="ReturnAddress"/>
        <w:pBdr>
          <w:top w:val="single" w:sz="4" w:space="1" w:color="000000"/>
          <w:left w:val="single" w:sz="4" w:space="1" w:color="000000"/>
          <w:bottom w:val="single" w:sz="4" w:space="1" w:color="000000"/>
          <w:right w:val="single" w:sz="4" w:space="1" w:color="000000"/>
        </w:pBdr>
        <w:ind w:right="483" w:hanging="0"/>
        <w:rPr>
          <w:sz w:val="36"/>
          <w:szCs w:val="36"/>
        </w:rPr>
      </w:pPr>
      <w:r>
        <w:rPr>
          <w:sz w:val="28"/>
          <w:szCs w:val="28"/>
        </w:rPr>
        <w:t>THE MOBILE MECHANICS</w:t>
      </w:r>
      <w:r>
        <w:rPr>
          <w:sz w:val="36"/>
          <w:szCs w:val="36"/>
        </w:rPr>
        <w:t xml:space="preserve">  </w:t>
      </w:r>
    </w:p>
    <w:p>
      <w:pPr>
        <w:pStyle w:val="CompanyName"/>
        <w:keepNext w:val="false"/>
        <w:rPr>
          <w:rFonts w:ascii="Geometr231 Hv BT" w:hAnsi="Geometr231 Hv BT" w:cs="Geometr231 Hv BT"/>
          <w:sz w:val="16"/>
          <w:szCs w:val="16"/>
        </w:rPr>
      </w:pPr>
      <w:r>
        <w:rPr>
          <w:rFonts w:cs="Geometr231 Hv BT" w:ascii="Geometr231 Hv BT" w:hAnsi="Geometr231 Hv BT"/>
          <w:sz w:val="16"/>
          <w:szCs w:val="16"/>
        </w:rPr>
      </w:r>
    </w:p>
    <w:p>
      <w:pPr>
        <w:pStyle w:val="Heading1"/>
        <w:rPr/>
      </w:pPr>
      <w:r>
        <w:rPr/>
        <w:t>SAFETY STANDARDS POLICY:-</w:t>
      </w:r>
    </w:p>
    <w:p>
      <w:pPr>
        <w:pStyle w:val="Normal"/>
        <w:rPr>
          <w:b/>
          <w:b/>
          <w:bCs/>
        </w:rPr>
      </w:pPr>
      <w:r>
        <w:rPr>
          <w:b/>
          <w:bCs/>
        </w:rPr>
        <w:t xml:space="preserve">  </w:t>
      </w:r>
    </w:p>
    <w:p>
      <w:pPr>
        <w:pStyle w:val="Heading2"/>
        <w:rPr/>
      </w:pPr>
      <w:r>
        <w:rPr/>
        <w:t>Procedure For Carrying out Diesel Pro Stream Service</w:t>
      </w:r>
    </w:p>
    <w:p>
      <w:pPr>
        <w:pStyle w:val="Normal"/>
        <w:rPr/>
      </w:pPr>
      <w:r>
        <w:rPr/>
      </w:r>
    </w:p>
    <w:p>
      <w:pPr>
        <w:pStyle w:val="BodyText2"/>
        <w:rPr>
          <w:b/>
          <w:b/>
          <w:sz w:val="20"/>
          <w:szCs w:val="20"/>
        </w:rPr>
      </w:pPr>
      <w:r>
        <w:rPr>
          <w:b/>
          <w:sz w:val="20"/>
          <w:szCs w:val="20"/>
        </w:rPr>
        <w:t xml:space="preserve">Lube Mobile, as part of our ongoing commitment to Employee safety, is concerned with the unsafe work practices that could be used to carry out Diesel Pro Stream Services. </w:t>
      </w:r>
    </w:p>
    <w:p>
      <w:pPr>
        <w:pStyle w:val="Normal"/>
        <w:ind w:left="283" w:hanging="0"/>
        <w:rPr/>
      </w:pPr>
      <w:r>
        <w:rPr/>
      </w:r>
    </w:p>
    <w:p>
      <w:pPr>
        <w:pStyle w:val="Heading4"/>
        <w:rPr/>
      </w:pPr>
      <w:r>
        <w:rPr/>
        <w:t>The following Operating procedure is to be used:-</w:t>
      </w:r>
    </w:p>
    <w:p>
      <w:pPr>
        <w:pStyle w:val="Normal"/>
        <w:rPr/>
      </w:pPr>
      <w:r>
        <w:rPr/>
        <w:t xml:space="preserve"> </w:t>
      </w:r>
    </w:p>
    <w:p>
      <w:pPr>
        <w:pStyle w:val="Normal"/>
        <w:numPr>
          <w:ilvl w:val="0"/>
          <w:numId w:val="59"/>
        </w:numPr>
        <w:rPr/>
      </w:pPr>
      <w:r>
        <w:rPr/>
        <w:t>Vehicle must be parked in a well-ventilated area.</w:t>
      </w:r>
    </w:p>
    <w:p>
      <w:pPr>
        <w:pStyle w:val="Normal"/>
        <w:rPr/>
      </w:pPr>
      <w:r>
        <w:rPr/>
      </w:r>
    </w:p>
    <w:p>
      <w:pPr>
        <w:pStyle w:val="Heading4"/>
        <w:numPr>
          <w:ilvl w:val="0"/>
          <w:numId w:val="59"/>
        </w:numPr>
        <w:spacing w:before="0" w:after="0"/>
        <w:rPr>
          <w:b w:val="false"/>
          <w:b w:val="false"/>
        </w:rPr>
      </w:pPr>
      <w:r>
        <w:rPr>
          <w:b w:val="false"/>
        </w:rPr>
        <w:t>Safety Glasses and Safety Gloves must be worn</w:t>
      </w:r>
    </w:p>
    <w:p>
      <w:pPr>
        <w:pStyle w:val="Normal"/>
        <w:rPr/>
      </w:pPr>
      <w:r>
        <w:rPr/>
      </w:r>
    </w:p>
    <w:p>
      <w:pPr>
        <w:pStyle w:val="Normal"/>
        <w:numPr>
          <w:ilvl w:val="0"/>
          <w:numId w:val="59"/>
        </w:numPr>
        <w:rPr/>
      </w:pPr>
      <w:r>
        <w:rPr/>
        <w:t xml:space="preserve">Ensure that there is sufficient space around the vehicle to carry out the procedure and </w:t>
      </w:r>
    </w:p>
    <w:p>
      <w:pPr>
        <w:pStyle w:val="Normal"/>
        <w:rPr/>
      </w:pPr>
      <w:r>
        <w:rPr/>
        <w:t xml:space="preserve">      </w:t>
      </w:r>
      <w:r>
        <w:rPr/>
        <w:t xml:space="preserve">there is clear access to the van. Ensure all children, animals and customers have been </w:t>
      </w:r>
    </w:p>
    <w:p>
      <w:pPr>
        <w:pStyle w:val="Normal"/>
        <w:rPr/>
      </w:pPr>
      <w:r>
        <w:rPr/>
        <w:t xml:space="preserve">      </w:t>
      </w:r>
      <w:r>
        <w:rPr/>
        <w:t xml:space="preserve">moved away from the service area. </w:t>
      </w:r>
    </w:p>
    <w:p>
      <w:pPr>
        <w:pStyle w:val="Normal"/>
        <w:rPr/>
      </w:pPr>
      <w:r>
        <w:rPr/>
      </w:r>
    </w:p>
    <w:p>
      <w:pPr>
        <w:pStyle w:val="Normal"/>
        <w:numPr>
          <w:ilvl w:val="0"/>
          <w:numId w:val="59"/>
        </w:numPr>
        <w:rPr/>
      </w:pPr>
      <w:r>
        <w:rPr/>
        <w:t>Ensure the vehicle is at operating temperature</w:t>
      </w:r>
    </w:p>
    <w:p>
      <w:pPr>
        <w:pStyle w:val="Normal"/>
        <w:rPr/>
      </w:pPr>
      <w:r>
        <w:rPr/>
      </w:r>
    </w:p>
    <w:p>
      <w:pPr>
        <w:pStyle w:val="Normal"/>
        <w:numPr>
          <w:ilvl w:val="0"/>
          <w:numId w:val="59"/>
        </w:numPr>
        <w:rPr/>
      </w:pPr>
      <w:r>
        <w:rPr/>
        <w:t xml:space="preserve">Pour the entire bottle of </w:t>
      </w:r>
      <w:r>
        <w:rPr>
          <w:b/>
        </w:rPr>
        <w:t>CD500</w:t>
      </w:r>
      <w:r>
        <w:rPr/>
        <w:t xml:space="preserve"> into the Pro Stream diesel machine.</w:t>
      </w:r>
    </w:p>
    <w:p>
      <w:pPr>
        <w:pStyle w:val="Normal"/>
        <w:rPr/>
      </w:pPr>
      <w:r>
        <w:rPr/>
      </w:r>
    </w:p>
    <w:p>
      <w:pPr>
        <w:pStyle w:val="Normal"/>
        <w:numPr>
          <w:ilvl w:val="0"/>
          <w:numId w:val="59"/>
        </w:numPr>
        <w:rPr/>
      </w:pPr>
      <w:r>
        <w:rPr/>
        <w:t xml:space="preserve">Remove the duct pipe from the throttle body and place the wand in the intake and refit the duct. </w:t>
      </w:r>
    </w:p>
    <w:p>
      <w:pPr>
        <w:pStyle w:val="Normal"/>
        <w:rPr/>
      </w:pPr>
      <w:r>
        <w:rPr/>
      </w:r>
    </w:p>
    <w:p>
      <w:pPr>
        <w:pStyle w:val="Normal"/>
        <w:numPr>
          <w:ilvl w:val="0"/>
          <w:numId w:val="59"/>
        </w:numPr>
        <w:rPr/>
      </w:pPr>
      <w:r>
        <w:rPr/>
        <w:t>Make sure the vehicle is in park or neutral and the handbrake is engaged.</w:t>
      </w:r>
    </w:p>
    <w:p>
      <w:pPr>
        <w:pStyle w:val="Normal"/>
        <w:rPr/>
      </w:pPr>
      <w:r>
        <w:rPr/>
      </w:r>
    </w:p>
    <w:p>
      <w:pPr>
        <w:pStyle w:val="Normal"/>
        <w:numPr>
          <w:ilvl w:val="0"/>
          <w:numId w:val="59"/>
        </w:numPr>
        <w:rPr/>
      </w:pPr>
      <w:r>
        <w:rPr/>
        <w:t xml:space="preserve">Start the vehicle and run </w:t>
      </w:r>
      <w:r>
        <w:rPr>
          <w:b/>
        </w:rPr>
        <w:t xml:space="preserve">800ml </w:t>
      </w:r>
      <w:r>
        <w:rPr/>
        <w:t xml:space="preserve">of fluid </w:t>
      </w:r>
      <w:r>
        <w:rPr>
          <w:b/>
        </w:rPr>
        <w:t>at 2,500RPM</w:t>
      </w:r>
      <w:r>
        <w:rPr/>
        <w:t xml:space="preserve"> through the throttle.</w:t>
      </w:r>
    </w:p>
    <w:p>
      <w:pPr>
        <w:pStyle w:val="ListParagraph"/>
        <w:rPr/>
      </w:pPr>
      <w:r>
        <w:rPr/>
      </w:r>
    </w:p>
    <w:p>
      <w:pPr>
        <w:pStyle w:val="Normal"/>
        <w:numPr>
          <w:ilvl w:val="0"/>
          <w:numId w:val="59"/>
        </w:numPr>
        <w:rPr/>
      </w:pPr>
      <w:r>
        <w:rPr/>
        <w:t>Turn the engine off.</w:t>
      </w:r>
    </w:p>
    <w:p>
      <w:pPr>
        <w:pStyle w:val="Normal"/>
        <w:rPr/>
      </w:pPr>
      <w:r>
        <w:rPr/>
      </w:r>
    </w:p>
    <w:p>
      <w:pPr>
        <w:pStyle w:val="Normal"/>
        <w:numPr>
          <w:ilvl w:val="0"/>
          <w:numId w:val="59"/>
        </w:numPr>
        <w:rPr/>
      </w:pPr>
      <w:r>
        <w:rPr/>
        <w:t>Remove the wand from the intake and refit and secure the duct</w:t>
      </w:r>
    </w:p>
    <w:p>
      <w:pPr>
        <w:pStyle w:val="ListParagraph"/>
        <w:rPr/>
      </w:pPr>
      <w:r>
        <w:rPr/>
      </w:r>
    </w:p>
    <w:p>
      <w:pPr>
        <w:pStyle w:val="Normal"/>
        <w:numPr>
          <w:ilvl w:val="0"/>
          <w:numId w:val="59"/>
        </w:numPr>
        <w:rPr/>
      </w:pPr>
      <w:r>
        <w:rPr/>
        <w:t>Remove the duct now before the turbo and place the wand in and refit the duct.</w:t>
      </w:r>
    </w:p>
    <w:p>
      <w:pPr>
        <w:pStyle w:val="Normal"/>
        <w:rPr/>
      </w:pPr>
      <w:r>
        <w:rPr/>
      </w:r>
    </w:p>
    <w:p>
      <w:pPr>
        <w:pStyle w:val="Normal"/>
        <w:numPr>
          <w:ilvl w:val="0"/>
          <w:numId w:val="59"/>
        </w:numPr>
        <w:rPr/>
      </w:pPr>
      <w:r>
        <w:rPr/>
        <w:t xml:space="preserve">Restart the engine and allow the remaining </w:t>
      </w:r>
      <w:r>
        <w:rPr>
          <w:b/>
        </w:rPr>
        <w:t xml:space="preserve">200ml </w:t>
      </w:r>
      <w:r>
        <w:rPr/>
        <w:t xml:space="preserve">to run through the turbo at </w:t>
      </w:r>
      <w:r>
        <w:rPr>
          <w:b/>
        </w:rPr>
        <w:t>2,500RPM</w:t>
      </w:r>
      <w:r>
        <w:rPr/>
        <w:t>.</w:t>
      </w:r>
    </w:p>
    <w:p>
      <w:pPr>
        <w:pStyle w:val="Normal"/>
        <w:rPr/>
      </w:pPr>
      <w:r>
        <w:rPr/>
      </w:r>
    </w:p>
    <w:p>
      <w:pPr>
        <w:pStyle w:val="Normal"/>
        <w:numPr>
          <w:ilvl w:val="0"/>
          <w:numId w:val="59"/>
        </w:numPr>
        <w:rPr/>
      </w:pPr>
      <w:r>
        <w:rPr/>
        <w:t>Turn off the engine and remove the wand and refit and secure the duct.</w:t>
      </w:r>
    </w:p>
    <w:p>
      <w:pPr>
        <w:pStyle w:val="Normal"/>
        <w:rPr/>
      </w:pPr>
      <w:r>
        <w:rPr/>
      </w:r>
    </w:p>
    <w:p>
      <w:pPr>
        <w:pStyle w:val="Normal"/>
        <w:numPr>
          <w:ilvl w:val="0"/>
          <w:numId w:val="59"/>
        </w:numPr>
        <w:rPr/>
      </w:pPr>
      <w:r>
        <w:rPr/>
        <w:t>Allow vehicle to sit for 10 minutes.</w:t>
      </w:r>
    </w:p>
    <w:p>
      <w:pPr>
        <w:pStyle w:val="Normal"/>
        <w:rPr/>
      </w:pPr>
      <w:r>
        <w:rPr/>
      </w:r>
    </w:p>
    <w:p>
      <w:pPr>
        <w:pStyle w:val="Normal"/>
        <w:numPr>
          <w:ilvl w:val="0"/>
          <w:numId w:val="59"/>
        </w:numPr>
        <w:rPr/>
      </w:pPr>
      <w:r>
        <w:rPr/>
        <w:t>Test drive the vehicle for a minimum of 5klms and going through the rev range.</w:t>
      </w:r>
    </w:p>
    <w:p>
      <w:pPr>
        <w:pStyle w:val="ListParagraph"/>
        <w:rPr/>
      </w:pPr>
      <w:r>
        <w:rPr/>
      </w:r>
    </w:p>
    <w:p>
      <w:pPr>
        <w:pStyle w:val="Normal"/>
        <w:numPr>
          <w:ilvl w:val="0"/>
          <w:numId w:val="59"/>
        </w:numPr>
        <w:rPr/>
      </w:pPr>
      <w:r>
        <w:rPr/>
        <w:t>Clear any check engine lights.</w:t>
      </w:r>
    </w:p>
    <w:p>
      <w:pPr>
        <w:pStyle w:val="Normal"/>
        <w:rPr/>
      </w:pPr>
      <w:r>
        <w:rPr/>
      </w:r>
    </w:p>
    <w:p>
      <w:pPr>
        <w:pStyle w:val="Normal"/>
        <w:numPr>
          <w:ilvl w:val="0"/>
          <w:numId w:val="59"/>
        </w:numPr>
        <w:rPr/>
      </w:pPr>
      <w:r>
        <w:rPr/>
        <w:t xml:space="preserve">Finally add a bottle of </w:t>
      </w:r>
      <w:r>
        <w:rPr>
          <w:b/>
        </w:rPr>
        <w:t xml:space="preserve">D9000 </w:t>
      </w:r>
      <w:r>
        <w:rPr/>
        <w:t xml:space="preserve">to the fuel tank. </w:t>
      </w:r>
    </w:p>
    <w:p>
      <w:pPr>
        <w:pStyle w:val="Normal"/>
        <w:rPr/>
      </w:pPr>
      <w:r>
        <w:rPr/>
      </w:r>
    </w:p>
    <w:p>
      <w:pPr>
        <w:pStyle w:val="Normal"/>
        <w:rPr/>
      </w:pPr>
      <w:r>
        <w:rPr/>
      </w:r>
    </w:p>
    <w:p>
      <w:pPr>
        <w:pStyle w:val="Normal"/>
        <w:rPr/>
      </w:pPr>
      <w:r>
        <w:rPr>
          <w:b/>
          <w:bCs/>
        </w:rPr>
        <w:t>In the interests of your safety Lube Mobile requires you to adhere to this procedure.</w:t>
      </w:r>
    </w:p>
    <w:p>
      <w:pPr>
        <w:pStyle w:val="Normal"/>
        <w:rPr>
          <w:b/>
          <w:b/>
          <w:bCs/>
        </w:rPr>
      </w:pPr>
      <w:r>
        <w:rPr>
          <w:b/>
          <w:bCs/>
        </w:rPr>
      </w:r>
    </w:p>
    <w:p>
      <w:pPr>
        <w:pStyle w:val="Heading3"/>
        <w:rPr>
          <w:sz w:val="20"/>
          <w:szCs w:val="20"/>
        </w:rPr>
      </w:pPr>
      <w:r>
        <w:rPr>
          <w:sz w:val="20"/>
          <w:szCs w:val="20"/>
        </w:rPr>
        <w:t>LUBE   MOBILE   WORKING   SAFELY</w:t>
      </w:r>
    </w:p>
    <w:p>
      <w:pPr>
        <w:pStyle w:val="Normal"/>
        <w:rPr>
          <w:b/>
          <w:b/>
          <w:bCs/>
        </w:rPr>
      </w:pPr>
      <w:r>
        <w:rPr/>
        <w:t xml:space="preserve"> </w:t>
      </w:r>
      <w:r>
        <w:rPr>
          <w:b/>
          <w:bCs/>
        </w:rPr>
        <w:t xml:space="preserve">Version 2                                                                                                     08/12/2017 </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Fonts w:cs="Geometr231 Hv BT" w:ascii="Geometr231 Hv BT" w:hAnsi="Geometr231 Hv BT"/>
          <w:sz w:val="44"/>
          <w:szCs w:val="44"/>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cs="Arial"/>
          <w:sz w:val="36"/>
          <w:szCs w:val="36"/>
        </w:rPr>
      </w:pPr>
      <w:r>
        <w:rPr>
          <w:rFonts w:cs="Arial" w:ascii="Arial" w:hAnsi="Arial"/>
          <w:sz w:val="28"/>
          <w:szCs w:val="28"/>
        </w:rPr>
        <w:t>THE MOBILE MECHANICS</w:t>
      </w:r>
      <w:r>
        <w:rPr>
          <w:rFonts w:cs="Arial" w:ascii="Arial" w:hAnsi="Arial"/>
          <w:sz w:val="36"/>
          <w:szCs w:val="36"/>
        </w:rPr>
        <w:t xml:space="preserve">  </w:t>
      </w:r>
    </w:p>
    <w:p>
      <w:pPr>
        <w:pStyle w:val="Normal"/>
        <w:keepLines/>
        <w:rPr>
          <w:rFonts w:ascii="Geometr231 Hv BT" w:hAnsi="Geometr231 Hv BT" w:cs="Geometr231 Hv BT"/>
          <w:b/>
          <w:b/>
          <w:bCs/>
          <w:caps/>
          <w:sz w:val="16"/>
          <w:szCs w:val="16"/>
        </w:rPr>
      </w:pPr>
      <w:r>
        <w:rPr>
          <w:rFonts w:cs="Geometr231 Hv BT" w:ascii="Geometr231 Hv BT" w:hAnsi="Geometr231 Hv BT"/>
          <w:b/>
          <w:bCs/>
          <w:caps/>
          <w:sz w:val="16"/>
          <w:szCs w:val="16"/>
        </w:rPr>
      </w:r>
    </w:p>
    <w:p>
      <w:pPr>
        <w:pStyle w:val="Normal"/>
        <w:keepNext w:val="true"/>
        <w:numPr>
          <w:ilvl w:val="0"/>
          <w:numId w:val="0"/>
        </w:numPr>
        <w:jc w:val="center"/>
        <w:outlineLvl w:val="0"/>
        <w:rPr>
          <w:rFonts w:ascii="Geometr231 Hv BT" w:hAnsi="Geometr231 Hv BT" w:cs="Geometr231 Hv BT"/>
          <w:b/>
          <w:b/>
          <w:bCs/>
          <w:sz w:val="28"/>
          <w:szCs w:val="28"/>
        </w:rPr>
      </w:pPr>
      <w:r>
        <w:rPr>
          <w:b/>
          <w:bCs/>
          <w:sz w:val="28"/>
          <w:szCs w:val="28"/>
        </w:rPr>
        <w:t>SAFETY STANDARDS POLICY</w:t>
      </w:r>
    </w:p>
    <w:p>
      <w:pPr>
        <w:pStyle w:val="Normal"/>
        <w:rPr>
          <w:b/>
          <w:b/>
          <w:bCs/>
        </w:rPr>
      </w:pPr>
      <w:r>
        <w:rPr>
          <w:b/>
          <w:bCs/>
        </w:rPr>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10" w:color="auto" w:fill="CCFFCC"/>
        <w:jc w:val="center"/>
        <w:outlineLvl w:val="1"/>
        <w:rPr>
          <w:rFonts w:ascii="Geometr231 Hv BT" w:hAnsi="Geometr231 Hv BT" w:cs="Geometr231 Hv BT"/>
          <w:sz w:val="28"/>
          <w:szCs w:val="28"/>
        </w:rPr>
      </w:pPr>
      <w:r>
        <w:rPr>
          <w:rFonts w:cs="Geometr231 Hv BT" w:ascii="Geometr231 Hv BT" w:hAnsi="Geometr231 Hv BT"/>
          <w:sz w:val="28"/>
          <w:szCs w:val="28"/>
        </w:rPr>
        <w:t xml:space="preserve">Safe Use of an engine hoist </w:t>
      </w:r>
      <w:bookmarkStart w:id="1" w:name="_Hlk500749426"/>
      <w:bookmarkEnd w:id="1"/>
    </w:p>
    <w:p>
      <w:pPr>
        <w:pStyle w:val="Normal"/>
        <w:rPr/>
      </w:pPr>
      <w:r>
        <w:rPr/>
      </w:r>
    </w:p>
    <w:p>
      <w:pPr>
        <w:pStyle w:val="Normal"/>
        <w:rPr/>
      </w:pPr>
      <w:r>
        <w:rPr/>
      </w:r>
    </w:p>
    <w:p>
      <w:pPr>
        <w:pStyle w:val="Normal"/>
        <w:numPr>
          <w:ilvl w:val="0"/>
          <w:numId w:val="0"/>
        </w:numPr>
        <w:shd w:val="clear" w:color="auto" w:fill="FFFFFF"/>
        <w:spacing w:before="0" w:after="240"/>
        <w:textAlignment w:val="baseline"/>
        <w:outlineLvl w:val="1"/>
        <w:rPr>
          <w:rFonts w:ascii="Arial" w:hAnsi="Arial" w:cs="Arial"/>
          <w:b/>
          <w:b/>
          <w:bCs/>
          <w:color w:val="565656"/>
          <w:lang w:val="en-AU" w:eastAsia="en-AU"/>
        </w:rPr>
      </w:pPr>
      <w:r>
        <w:rPr>
          <w:rFonts w:cs="Arial" w:ascii="Arial" w:hAnsi="Arial"/>
          <w:b/>
          <w:bCs/>
          <w:color w:val="565656"/>
          <w:lang w:val="en-AU" w:eastAsia="en-AU"/>
        </w:rPr>
        <w:t>Due to recent accidents involving the use of the engine lifting hoist, and the risk of severe injury even death, Lube Mobile have put in place the following policy that must be adhered to when using this equipment.</w:t>
      </w:r>
    </w:p>
    <w:p>
      <w:pPr>
        <w:pStyle w:val="Normal"/>
        <w:numPr>
          <w:ilvl w:val="0"/>
          <w:numId w:val="0"/>
        </w:numPr>
        <w:shd w:val="clear" w:color="auto" w:fill="FFFFFF"/>
        <w:spacing w:before="0" w:after="240"/>
        <w:textAlignment w:val="baseline"/>
        <w:outlineLvl w:val="1"/>
        <w:rPr>
          <w:rFonts w:ascii="Arial" w:hAnsi="Arial" w:cs="Arial"/>
          <w:b/>
          <w:b/>
          <w:bCs/>
          <w:color w:val="565656"/>
          <w:sz w:val="41"/>
          <w:szCs w:val="41"/>
          <w:lang w:val="en-AU" w:eastAsia="en-AU"/>
        </w:rPr>
      </w:pPr>
      <w:r>
        <w:rPr>
          <w:rFonts w:cs="Arial" w:ascii="Arial" w:hAnsi="Arial"/>
          <w:b/>
          <w:bCs/>
          <w:color w:val="565656"/>
          <w:sz w:val="41"/>
          <w:szCs w:val="41"/>
          <w:lang w:val="en-AU" w:eastAsia="en-AU"/>
        </w:rPr>
        <w:drawing>
          <wp:anchor behindDoc="0" distT="0" distB="635" distL="114300" distR="114300" simplePos="0" locked="0" layoutInCell="1" allowOverlap="1" relativeHeight="12">
            <wp:simplePos x="0" y="0"/>
            <wp:positionH relativeFrom="column">
              <wp:posOffset>1590675</wp:posOffset>
            </wp:positionH>
            <wp:positionV relativeFrom="paragraph">
              <wp:posOffset>44450</wp:posOffset>
            </wp:positionV>
            <wp:extent cx="2400300" cy="1999615"/>
            <wp:effectExtent l="0" t="0" r="0" b="0"/>
            <wp:wrapTight wrapText="bothSides">
              <wp:wrapPolygon edited="0">
                <wp:start x="-40" y="0"/>
                <wp:lineTo x="-40" y="21362"/>
                <wp:lineTo x="21424" y="21362"/>
                <wp:lineTo x="21424" y="0"/>
                <wp:lineTo x="-40" y="0"/>
              </wp:wrapPolygon>
            </wp:wrapTight>
            <wp:docPr id="12" name="Picture 20" descr="engine-hoist-safety-feat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0" descr="engine-hoist-safety-featured"/>
                    <pic:cNvPicPr>
                      <a:picLocks noChangeAspect="1" noChangeArrowheads="1"/>
                    </pic:cNvPicPr>
                  </pic:nvPicPr>
                  <pic:blipFill>
                    <a:blip r:embed="rId2"/>
                    <a:stretch>
                      <a:fillRect/>
                    </a:stretch>
                  </pic:blipFill>
                  <pic:spPr bwMode="auto">
                    <a:xfrm>
                      <a:off x="0" y="0"/>
                      <a:ext cx="2400300" cy="1999615"/>
                    </a:xfrm>
                    <a:prstGeom prst="rect">
                      <a:avLst/>
                    </a:prstGeom>
                  </pic:spPr>
                </pic:pic>
              </a:graphicData>
            </a:graphic>
          </wp:anchor>
        </w:drawing>
      </w:r>
    </w:p>
    <w:p>
      <w:pPr>
        <w:pStyle w:val="Normal"/>
        <w:numPr>
          <w:ilvl w:val="0"/>
          <w:numId w:val="0"/>
        </w:numPr>
        <w:shd w:val="clear" w:color="auto" w:fill="FFFFFF"/>
        <w:spacing w:before="0" w:after="240"/>
        <w:textAlignment w:val="baseline"/>
        <w:outlineLvl w:val="1"/>
        <w:rPr>
          <w:rFonts w:ascii="Arial" w:hAnsi="Arial" w:cs="Arial"/>
          <w:b/>
          <w:b/>
          <w:bCs/>
          <w:color w:val="565656"/>
          <w:sz w:val="41"/>
          <w:szCs w:val="41"/>
          <w:lang w:val="en-AU" w:eastAsia="en-AU"/>
        </w:rPr>
      </w:pPr>
      <w:r>
        <w:rPr>
          <w:rFonts w:cs="Arial" w:ascii="Arial" w:hAnsi="Arial"/>
          <w:b/>
          <w:bCs/>
          <w:color w:val="565656"/>
          <w:sz w:val="41"/>
          <w:szCs w:val="41"/>
          <w:lang w:val="en-AU" w:eastAsia="en-AU"/>
        </w:rPr>
      </w:r>
    </w:p>
    <w:p>
      <w:pPr>
        <w:pStyle w:val="Normal"/>
        <w:numPr>
          <w:ilvl w:val="0"/>
          <w:numId w:val="0"/>
        </w:numPr>
        <w:shd w:val="clear" w:color="auto" w:fill="FFFFFF"/>
        <w:spacing w:before="0" w:after="240"/>
        <w:textAlignment w:val="baseline"/>
        <w:outlineLvl w:val="1"/>
        <w:rPr>
          <w:rFonts w:ascii="Arial" w:hAnsi="Arial" w:cs="Arial"/>
          <w:b/>
          <w:b/>
          <w:bCs/>
          <w:color w:val="565656"/>
          <w:sz w:val="41"/>
          <w:szCs w:val="41"/>
          <w:lang w:val="en-AU" w:eastAsia="en-AU"/>
        </w:rPr>
      </w:pPr>
      <w:r>
        <w:rPr>
          <w:rFonts w:cs="Arial" w:ascii="Arial" w:hAnsi="Arial"/>
          <w:b/>
          <w:bCs/>
          <w:color w:val="565656"/>
          <w:sz w:val="41"/>
          <w:szCs w:val="41"/>
          <w:lang w:val="en-AU" w:eastAsia="en-AU"/>
        </w:rPr>
      </w:r>
    </w:p>
    <w:p>
      <w:pPr>
        <w:pStyle w:val="Normal"/>
        <w:numPr>
          <w:ilvl w:val="0"/>
          <w:numId w:val="0"/>
        </w:numPr>
        <w:shd w:val="clear" w:color="auto" w:fill="FFFFFF"/>
        <w:spacing w:before="0" w:after="240"/>
        <w:textAlignment w:val="baseline"/>
        <w:outlineLvl w:val="1"/>
        <w:rPr>
          <w:rFonts w:ascii="Arial" w:hAnsi="Arial" w:cs="Arial"/>
          <w:b/>
          <w:b/>
          <w:bCs/>
          <w:color w:val="565656"/>
          <w:sz w:val="41"/>
          <w:szCs w:val="41"/>
          <w:lang w:val="en-AU" w:eastAsia="en-AU"/>
        </w:rPr>
      </w:pPr>
      <w:r>
        <w:rPr>
          <w:rFonts w:cs="Arial" w:ascii="Arial" w:hAnsi="Arial"/>
          <w:b/>
          <w:bCs/>
          <w:color w:val="565656"/>
          <w:sz w:val="41"/>
          <w:szCs w:val="41"/>
          <w:lang w:val="en-AU" w:eastAsia="en-AU"/>
        </w:rPr>
      </w:r>
    </w:p>
    <w:p>
      <w:pPr>
        <w:pStyle w:val="Normal"/>
        <w:numPr>
          <w:ilvl w:val="0"/>
          <w:numId w:val="0"/>
        </w:numPr>
        <w:shd w:val="clear" w:color="auto" w:fill="FFFFFF"/>
        <w:spacing w:before="0" w:after="240"/>
        <w:textAlignment w:val="baseline"/>
        <w:outlineLvl w:val="1"/>
        <w:rPr>
          <w:rFonts w:ascii="Arial" w:hAnsi="Arial" w:cs="Arial"/>
          <w:b/>
          <w:b/>
          <w:bCs/>
          <w:color w:val="565656"/>
          <w:sz w:val="41"/>
          <w:szCs w:val="41"/>
          <w:lang w:val="en-AU" w:eastAsia="en-AU"/>
        </w:rPr>
      </w:pPr>
      <w:r>
        <w:rPr>
          <w:rFonts w:cs="Arial" w:ascii="Arial" w:hAnsi="Arial"/>
          <w:b/>
          <w:bCs/>
          <w:color w:val="565656"/>
          <w:sz w:val="41"/>
          <w:szCs w:val="41"/>
          <w:lang w:val="en-AU" w:eastAsia="en-AU"/>
        </w:rPr>
      </w:r>
    </w:p>
    <w:p>
      <w:pPr>
        <w:pStyle w:val="Normal"/>
        <w:numPr>
          <w:ilvl w:val="0"/>
          <w:numId w:val="0"/>
        </w:numPr>
        <w:shd w:val="clear" w:color="auto" w:fill="FFFFFF"/>
        <w:spacing w:before="0" w:after="240"/>
        <w:textAlignment w:val="baseline"/>
        <w:outlineLvl w:val="1"/>
        <w:rPr>
          <w:rFonts w:ascii="Arial" w:hAnsi="Arial" w:cs="Arial"/>
          <w:b/>
          <w:b/>
          <w:bCs/>
          <w:color w:val="565656"/>
          <w:sz w:val="41"/>
          <w:szCs w:val="41"/>
          <w:lang w:val="en-AU" w:eastAsia="en-AU"/>
        </w:rPr>
      </w:pPr>
      <w:r>
        <w:rPr>
          <w:rFonts w:cs="Arial" w:ascii="Arial" w:hAnsi="Arial"/>
          <w:b/>
          <w:bCs/>
          <w:color w:val="565656"/>
          <w:sz w:val="41"/>
          <w:szCs w:val="41"/>
          <w:lang w:val="en-AU" w:eastAsia="en-AU"/>
        </w:rPr>
        <w:t>General safety instructions</w:t>
      </w:r>
    </w:p>
    <w:p>
      <w:pPr>
        <w:pStyle w:val="Normal"/>
        <w:numPr>
          <w:ilvl w:val="0"/>
          <w:numId w:val="94"/>
        </w:numPr>
        <w:shd w:val="clear" w:color="auto" w:fill="FFFFFF"/>
        <w:tabs>
          <w:tab w:val="left" w:pos="720" w:leader="none"/>
        </w:tabs>
        <w:spacing w:lineRule="auto" w:line="276" w:before="0" w:after="200"/>
        <w:ind w:left="720" w:hanging="360"/>
        <w:textAlignment w:val="baseline"/>
        <w:rPr>
          <w:rFonts w:ascii="inherit" w:hAnsi="inherit" w:cs="Arial"/>
          <w:color w:val="565656"/>
          <w:sz w:val="22"/>
          <w:szCs w:val="22"/>
          <w:lang w:val="en-AU" w:eastAsia="en-AU"/>
        </w:rPr>
      </w:pPr>
      <w:r>
        <w:rPr>
          <w:rFonts w:cs="Arial" w:ascii="inherit" w:hAnsi="inherit"/>
          <w:b/>
          <w:bCs/>
          <w:color w:val="565656"/>
          <w:sz w:val="22"/>
          <w:szCs w:val="22"/>
          <w:lang w:val="en-AU" w:eastAsia="en-AU"/>
        </w:rPr>
        <w:t>Always read all usage and safety instructions</w:t>
      </w:r>
      <w:r>
        <w:rPr>
          <w:rFonts w:cs="Arial" w:ascii="inherit" w:hAnsi="inherit"/>
          <w:color w:val="565656"/>
          <w:sz w:val="22"/>
          <w:szCs w:val="22"/>
          <w:lang w:val="en-AU" w:eastAsia="en-AU"/>
        </w:rPr>
        <w:t> of the hoist and make sure you understand every part of it. If something is unclear, contact the manufacturer of the hoist or ask to a certified store for help.</w:t>
      </w:r>
    </w:p>
    <w:p>
      <w:pPr>
        <w:pStyle w:val="Normal"/>
        <w:numPr>
          <w:ilvl w:val="0"/>
          <w:numId w:val="94"/>
        </w:numPr>
        <w:shd w:val="clear" w:color="auto" w:fill="FFFFFF"/>
        <w:tabs>
          <w:tab w:val="left" w:pos="720" w:leader="none"/>
        </w:tabs>
        <w:spacing w:lineRule="auto" w:line="276" w:before="0" w:after="200"/>
        <w:ind w:left="720" w:hanging="360"/>
        <w:textAlignment w:val="baseline"/>
        <w:rPr>
          <w:rFonts w:ascii="inherit" w:hAnsi="inherit" w:cs="Arial"/>
          <w:color w:val="565656"/>
          <w:sz w:val="22"/>
          <w:szCs w:val="22"/>
          <w:lang w:val="en-AU" w:eastAsia="en-AU"/>
        </w:rPr>
      </w:pPr>
      <w:r>
        <w:rPr>
          <w:rFonts w:cs="Arial" w:ascii="inherit" w:hAnsi="inherit"/>
          <w:color w:val="565656"/>
          <w:sz w:val="22"/>
          <w:szCs w:val="22"/>
          <w:lang w:val="en-AU" w:eastAsia="en-AU"/>
        </w:rPr>
        <w:t>Use hoist </w:t>
      </w:r>
      <w:r>
        <w:rPr>
          <w:rFonts w:cs="Arial" w:ascii="inherit" w:hAnsi="inherit"/>
          <w:b/>
          <w:bCs/>
          <w:color w:val="565656"/>
          <w:sz w:val="22"/>
          <w:szCs w:val="22"/>
          <w:lang w:val="en-AU" w:eastAsia="en-AU"/>
        </w:rPr>
        <w:t>only for activities indicated by the manufacturer</w:t>
      </w:r>
      <w:r>
        <w:rPr>
          <w:rFonts w:cs="Arial" w:ascii="inherit" w:hAnsi="inherit"/>
          <w:color w:val="565656"/>
          <w:sz w:val="22"/>
          <w:szCs w:val="22"/>
          <w:lang w:val="en-AU" w:eastAsia="en-AU"/>
        </w:rPr>
        <w:t> in hoists usage instruction.</w:t>
      </w:r>
    </w:p>
    <w:p>
      <w:pPr>
        <w:pStyle w:val="Normal"/>
        <w:numPr>
          <w:ilvl w:val="0"/>
          <w:numId w:val="94"/>
        </w:numPr>
        <w:shd w:val="clear" w:color="auto" w:fill="FFFFFF"/>
        <w:tabs>
          <w:tab w:val="left" w:pos="720" w:leader="none"/>
        </w:tabs>
        <w:spacing w:lineRule="auto" w:line="276" w:before="0" w:after="200"/>
        <w:ind w:left="720" w:hanging="360"/>
        <w:textAlignment w:val="baseline"/>
        <w:rPr>
          <w:rFonts w:ascii="inherit" w:hAnsi="inherit" w:cs="Arial"/>
          <w:color w:val="565656"/>
          <w:sz w:val="22"/>
          <w:szCs w:val="22"/>
          <w:lang w:val="en-AU" w:eastAsia="en-AU"/>
        </w:rPr>
      </w:pPr>
      <w:r>
        <w:rPr>
          <w:rFonts w:cs="Arial" w:ascii="inherit" w:hAnsi="inherit"/>
          <w:color w:val="565656"/>
          <w:sz w:val="22"/>
          <w:szCs w:val="22"/>
          <w:lang w:val="en-AU" w:eastAsia="en-AU"/>
        </w:rPr>
        <w:t>Hoist can be operated only by </w:t>
      </w:r>
      <w:r>
        <w:rPr>
          <w:rFonts w:cs="Arial" w:ascii="inherit" w:hAnsi="inherit"/>
          <w:b/>
          <w:bCs/>
          <w:color w:val="565656"/>
          <w:sz w:val="22"/>
          <w:szCs w:val="22"/>
          <w:lang w:val="en-AU" w:eastAsia="en-AU"/>
        </w:rPr>
        <w:t>trained professionals</w:t>
      </w:r>
      <w:r>
        <w:rPr>
          <w:rFonts w:cs="Arial" w:ascii="inherit" w:hAnsi="inherit"/>
          <w:color w:val="565656"/>
          <w:sz w:val="22"/>
          <w:szCs w:val="22"/>
          <w:lang w:val="en-AU" w:eastAsia="en-AU"/>
        </w:rPr>
        <w:t>.</w:t>
      </w:r>
    </w:p>
    <w:p>
      <w:pPr>
        <w:pStyle w:val="Normal"/>
        <w:numPr>
          <w:ilvl w:val="0"/>
          <w:numId w:val="94"/>
        </w:numPr>
        <w:shd w:val="clear" w:color="auto" w:fill="FFFFFF"/>
        <w:tabs>
          <w:tab w:val="left" w:pos="720" w:leader="none"/>
        </w:tabs>
        <w:spacing w:lineRule="auto" w:line="276" w:before="0" w:after="200"/>
        <w:ind w:left="720" w:hanging="360"/>
        <w:textAlignment w:val="baseline"/>
        <w:rPr>
          <w:rFonts w:ascii="inherit" w:hAnsi="inherit" w:cs="Arial"/>
          <w:color w:val="565656"/>
          <w:sz w:val="22"/>
          <w:szCs w:val="22"/>
          <w:lang w:val="en-AU" w:eastAsia="en-AU"/>
        </w:rPr>
      </w:pPr>
      <w:r>
        <w:rPr>
          <w:rFonts w:cs="Arial" w:ascii="inherit" w:hAnsi="inherit"/>
          <w:b/>
          <w:bCs/>
          <w:color w:val="565656"/>
          <w:sz w:val="22"/>
          <w:szCs w:val="22"/>
          <w:lang w:val="en-AU" w:eastAsia="en-AU"/>
        </w:rPr>
        <w:t>Inspect all technical aspects of an engine hoist</w:t>
      </w:r>
      <w:r>
        <w:rPr>
          <w:rFonts w:cs="Arial" w:ascii="inherit" w:hAnsi="inherit"/>
          <w:color w:val="565656"/>
          <w:sz w:val="22"/>
          <w:szCs w:val="22"/>
          <w:lang w:val="en-AU" w:eastAsia="en-AU"/>
        </w:rPr>
        <w:t> such as the load limit, maximum and minimum lifting heights, length of adjustable boom and legs.</w:t>
      </w:r>
    </w:p>
    <w:p>
      <w:pPr>
        <w:pStyle w:val="Normal"/>
        <w:numPr>
          <w:ilvl w:val="0"/>
          <w:numId w:val="94"/>
        </w:numPr>
        <w:shd w:val="clear" w:color="auto" w:fill="FFFFFF"/>
        <w:tabs>
          <w:tab w:val="left" w:pos="720" w:leader="none"/>
        </w:tabs>
        <w:spacing w:lineRule="auto" w:line="276" w:before="0" w:after="200"/>
        <w:ind w:left="720" w:hanging="360"/>
        <w:textAlignment w:val="baseline"/>
        <w:rPr>
          <w:rFonts w:ascii="inherit" w:hAnsi="inherit" w:cs="Arial"/>
          <w:color w:val="565656"/>
          <w:sz w:val="22"/>
          <w:szCs w:val="22"/>
          <w:lang w:val="en-AU" w:eastAsia="en-AU"/>
        </w:rPr>
      </w:pPr>
      <w:r>
        <w:rPr>
          <w:rFonts w:cs="Arial" w:ascii="inherit" w:hAnsi="inherit"/>
          <w:b/>
          <w:bCs/>
          <w:color w:val="565656"/>
          <w:sz w:val="22"/>
          <w:szCs w:val="22"/>
          <w:lang w:val="en-AU" w:eastAsia="en-AU"/>
        </w:rPr>
        <w:t>Never use hoist for lifting loads heavier than allowed </w:t>
      </w:r>
      <w:r>
        <w:rPr>
          <w:rFonts w:cs="Arial" w:ascii="inherit" w:hAnsi="inherit"/>
          <w:color w:val="565656"/>
          <w:sz w:val="22"/>
          <w:szCs w:val="22"/>
          <w:lang w:val="en-AU" w:eastAsia="en-AU"/>
        </w:rPr>
        <w:t>by the manufacturer.</w:t>
      </w:r>
    </w:p>
    <w:p>
      <w:pPr>
        <w:pStyle w:val="Normal"/>
        <w:numPr>
          <w:ilvl w:val="0"/>
          <w:numId w:val="94"/>
        </w:numPr>
        <w:shd w:val="clear" w:color="auto" w:fill="FFFFFF"/>
        <w:tabs>
          <w:tab w:val="left" w:pos="720" w:leader="none"/>
        </w:tabs>
        <w:spacing w:lineRule="auto" w:line="276" w:before="0" w:after="200"/>
        <w:ind w:left="720" w:hanging="360"/>
        <w:textAlignment w:val="baseline"/>
        <w:rPr>
          <w:rFonts w:ascii="inherit" w:hAnsi="inherit" w:cs="Arial"/>
          <w:color w:val="565656"/>
          <w:sz w:val="22"/>
          <w:szCs w:val="22"/>
          <w:lang w:val="en-AU" w:eastAsia="en-AU"/>
        </w:rPr>
      </w:pPr>
      <w:r>
        <w:rPr>
          <w:rFonts w:cs="Arial" w:ascii="inherit" w:hAnsi="inherit"/>
          <w:color w:val="565656"/>
          <w:sz w:val="22"/>
          <w:szCs w:val="22"/>
          <w:lang w:val="en-AU" w:eastAsia="en-AU"/>
        </w:rPr>
        <w:t>Engine lifters with </w:t>
      </w:r>
      <w:r>
        <w:rPr>
          <w:rFonts w:cs="Arial" w:ascii="inherit" w:hAnsi="inherit"/>
          <w:b/>
          <w:bCs/>
          <w:color w:val="565656"/>
          <w:sz w:val="22"/>
          <w:szCs w:val="22"/>
          <w:lang w:val="en-AU" w:eastAsia="en-AU"/>
        </w:rPr>
        <w:t>adjustable boom have different allowed load limits for different adjustment positions</w:t>
      </w:r>
      <w:r>
        <w:rPr>
          <w:rFonts w:cs="Arial" w:ascii="inherit" w:hAnsi="inherit"/>
          <w:color w:val="565656"/>
          <w:sz w:val="22"/>
          <w:szCs w:val="22"/>
          <w:lang w:val="en-AU" w:eastAsia="en-AU"/>
        </w:rPr>
        <w:t>. If boom gets extended the allowed lifting limit decreases. These limits are usually indicated on the side of the boom and in usage instructions of the hoist. Always take into account these lifting limits before lifting a load with the adjustable boom.</w:t>
      </w:r>
    </w:p>
    <w:p>
      <w:pPr>
        <w:pStyle w:val="Normal"/>
        <w:numPr>
          <w:ilvl w:val="0"/>
          <w:numId w:val="94"/>
        </w:numPr>
        <w:shd w:val="clear" w:color="auto" w:fill="FFFFFF"/>
        <w:tabs>
          <w:tab w:val="left" w:pos="720" w:leader="none"/>
        </w:tabs>
        <w:spacing w:lineRule="auto" w:line="276" w:before="0" w:after="200"/>
        <w:ind w:left="720" w:hanging="360"/>
        <w:textAlignment w:val="baseline"/>
        <w:rPr>
          <w:rFonts w:ascii="inherit" w:hAnsi="inherit" w:cs="Arial"/>
          <w:color w:val="565656"/>
          <w:sz w:val="22"/>
          <w:szCs w:val="22"/>
          <w:lang w:val="en-AU" w:eastAsia="en-AU"/>
        </w:rPr>
      </w:pPr>
      <w:r>
        <w:rPr>
          <w:rFonts w:cs="Arial" w:ascii="inherit" w:hAnsi="inherit"/>
          <w:color w:val="565656"/>
          <w:sz w:val="22"/>
          <w:szCs w:val="22"/>
          <w:lang w:val="en-AU" w:eastAsia="en-AU"/>
        </w:rPr>
        <w:t>Remember that a </w:t>
      </w:r>
      <w:r>
        <w:rPr>
          <w:rFonts w:cs="Arial" w:ascii="inherit" w:hAnsi="inherit"/>
          <w:b/>
          <w:bCs/>
          <w:color w:val="565656"/>
          <w:sz w:val="22"/>
          <w:szCs w:val="22"/>
          <w:lang w:val="en-AU" w:eastAsia="en-AU"/>
        </w:rPr>
        <w:t>dynamic load can put a lot more weight on the lifter than a static load</w:t>
      </w:r>
      <w:r>
        <w:rPr>
          <w:rFonts w:cs="Arial" w:ascii="inherit" w:hAnsi="inherit"/>
          <w:color w:val="565656"/>
          <w:sz w:val="22"/>
          <w:szCs w:val="22"/>
          <w:lang w:val="en-AU" w:eastAsia="en-AU"/>
        </w:rPr>
        <w:t>. Before lifting a dynamic load that can swing or wobble, count in an additional weight that the hoist will need to hold.</w:t>
      </w:r>
    </w:p>
    <w:p>
      <w:pPr>
        <w:pStyle w:val="Normal"/>
        <w:numPr>
          <w:ilvl w:val="0"/>
          <w:numId w:val="94"/>
        </w:numPr>
        <w:shd w:val="clear" w:color="auto" w:fill="FFFFFF"/>
        <w:tabs>
          <w:tab w:val="left" w:pos="720" w:leader="none"/>
        </w:tabs>
        <w:spacing w:lineRule="auto" w:line="276" w:before="0" w:after="200"/>
        <w:ind w:left="720" w:hanging="360"/>
        <w:textAlignment w:val="baseline"/>
        <w:rPr>
          <w:rFonts w:ascii="inherit" w:hAnsi="inherit" w:cs="Arial"/>
          <w:color w:val="565656"/>
          <w:sz w:val="22"/>
          <w:szCs w:val="22"/>
          <w:lang w:val="en-AU" w:eastAsia="en-AU"/>
        </w:rPr>
      </w:pPr>
      <w:r>
        <w:rPr>
          <w:rFonts w:cs="Arial" w:ascii="inherit" w:hAnsi="inherit"/>
          <w:b/>
          <w:bCs/>
          <w:color w:val="565656"/>
          <w:sz w:val="22"/>
          <w:szCs w:val="22"/>
          <w:lang w:val="en-AU" w:eastAsia="en-AU"/>
        </w:rPr>
        <w:t>Do not use an engine lifter under influence of alcohol, drugs or other intoxicants.</w:t>
      </w:r>
    </w:p>
    <w:p>
      <w:pPr>
        <w:pStyle w:val="Normal"/>
        <w:rPr/>
      </w:pPr>
      <w:r>
        <w:rPr>
          <w:rFonts w:cs="Geometr231 Hv BT" w:ascii="Geometr231 Hv BT" w:hAnsi="Geometr231 Hv BT"/>
          <w:sz w:val="44"/>
          <w:szCs w:val="44"/>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cs="Arial"/>
          <w:sz w:val="36"/>
          <w:szCs w:val="36"/>
        </w:rPr>
      </w:pPr>
      <w:r>
        <w:rPr>
          <w:rFonts w:cs="Arial" w:ascii="Arial" w:hAnsi="Arial"/>
          <w:sz w:val="28"/>
          <w:szCs w:val="28"/>
        </w:rPr>
        <w:t>THE MOBILE MECHANICS</w:t>
      </w:r>
      <w:r>
        <w:rPr>
          <w:rFonts w:cs="Arial" w:ascii="Arial" w:hAnsi="Arial"/>
          <w:sz w:val="36"/>
          <w:szCs w:val="36"/>
        </w:rPr>
        <w:t xml:space="preserve">  </w:t>
      </w:r>
    </w:p>
    <w:p>
      <w:pPr>
        <w:pStyle w:val="Normal"/>
        <w:keepLines/>
        <w:rPr>
          <w:rFonts w:ascii="Geometr231 Hv BT" w:hAnsi="Geometr231 Hv BT" w:cs="Geometr231 Hv BT"/>
          <w:b/>
          <w:b/>
          <w:bCs/>
          <w:caps/>
          <w:sz w:val="16"/>
          <w:szCs w:val="16"/>
        </w:rPr>
      </w:pPr>
      <w:r>
        <w:rPr>
          <w:rFonts w:cs="Geometr231 Hv BT" w:ascii="Geometr231 Hv BT" w:hAnsi="Geometr231 Hv BT"/>
          <w:b/>
          <w:bCs/>
          <w:caps/>
          <w:sz w:val="16"/>
          <w:szCs w:val="16"/>
        </w:rPr>
      </w:r>
    </w:p>
    <w:p>
      <w:pPr>
        <w:pStyle w:val="Normal"/>
        <w:keepNext w:val="true"/>
        <w:numPr>
          <w:ilvl w:val="0"/>
          <w:numId w:val="0"/>
        </w:numPr>
        <w:jc w:val="center"/>
        <w:outlineLvl w:val="0"/>
        <w:rPr>
          <w:rFonts w:ascii="Geometr231 Hv BT" w:hAnsi="Geometr231 Hv BT" w:cs="Geometr231 Hv BT"/>
          <w:b/>
          <w:b/>
          <w:bCs/>
          <w:sz w:val="28"/>
          <w:szCs w:val="28"/>
        </w:rPr>
      </w:pPr>
      <w:r>
        <w:rPr>
          <w:b/>
          <w:bCs/>
          <w:sz w:val="28"/>
          <w:szCs w:val="28"/>
        </w:rPr>
        <w:t>SAFETY STANDARDS POLICY</w:t>
      </w:r>
    </w:p>
    <w:p>
      <w:pPr>
        <w:pStyle w:val="Normal"/>
        <w:rPr>
          <w:b/>
          <w:b/>
          <w:bCs/>
        </w:rPr>
      </w:pPr>
      <w:r>
        <w:rPr>
          <w:b/>
          <w:bCs/>
        </w:rPr>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10" w:color="auto" w:fill="CCFFCC"/>
        <w:jc w:val="center"/>
        <w:outlineLvl w:val="1"/>
        <w:rPr>
          <w:rFonts w:ascii="Geometr231 Hv BT" w:hAnsi="Geometr231 Hv BT" w:cs="Geometr231 Hv BT"/>
          <w:sz w:val="28"/>
          <w:szCs w:val="28"/>
        </w:rPr>
      </w:pPr>
      <w:r>
        <w:rPr>
          <w:rFonts w:cs="Geometr231 Hv BT" w:ascii="Geometr231 Hv BT" w:hAnsi="Geometr231 Hv BT"/>
          <w:sz w:val="28"/>
          <w:szCs w:val="28"/>
        </w:rPr>
        <w:t xml:space="preserve">Safe Use of an engine hoist </w:t>
      </w:r>
    </w:p>
    <w:p>
      <w:pPr>
        <w:pStyle w:val="Normal"/>
        <w:shd w:val="clear" w:color="auto" w:fill="FFFFFF"/>
        <w:spacing w:lineRule="auto" w:line="276" w:before="0" w:after="200"/>
        <w:ind w:left="360" w:hanging="0"/>
        <w:textAlignment w:val="baseline"/>
        <w:rPr>
          <w:rFonts w:ascii="inherit" w:hAnsi="inherit" w:cs="Arial"/>
          <w:color w:val="565656"/>
          <w:sz w:val="22"/>
          <w:szCs w:val="22"/>
          <w:lang w:val="en-AU" w:eastAsia="en-AU"/>
        </w:rPr>
      </w:pPr>
      <w:r>
        <w:rPr>
          <w:rFonts w:cs="Arial" w:ascii="inherit" w:hAnsi="inherit"/>
          <w:color w:val="565656"/>
          <w:sz w:val="22"/>
          <w:szCs w:val="22"/>
          <w:lang w:val="en-AU" w:eastAsia="en-AU"/>
        </w:rPr>
      </w:r>
    </w:p>
    <w:p>
      <w:pPr>
        <w:pStyle w:val="Normal"/>
        <w:shd w:val="clear" w:color="auto" w:fill="FFFFFF"/>
        <w:spacing w:lineRule="auto" w:line="276" w:before="0" w:after="200"/>
        <w:ind w:left="720" w:hanging="0"/>
        <w:textAlignment w:val="baseline"/>
        <w:rPr>
          <w:rFonts w:ascii="inherit" w:hAnsi="inherit" w:cs="Arial"/>
          <w:color w:val="565656"/>
          <w:sz w:val="22"/>
          <w:szCs w:val="22"/>
          <w:lang w:val="en-AU" w:eastAsia="en-AU"/>
        </w:rPr>
      </w:pPr>
      <w:r>
        <w:rPr>
          <w:rFonts w:cs="Arial" w:ascii="inherit" w:hAnsi="inherit"/>
          <w:color w:val="565656"/>
          <w:sz w:val="22"/>
          <w:szCs w:val="22"/>
          <w:lang w:val="en-AU" w:eastAsia="en-AU"/>
        </w:rPr>
      </w:r>
    </w:p>
    <w:p>
      <w:pPr>
        <w:pStyle w:val="Normal"/>
        <w:numPr>
          <w:ilvl w:val="0"/>
          <w:numId w:val="94"/>
        </w:numPr>
        <w:shd w:val="clear" w:color="auto" w:fill="FFFFFF"/>
        <w:tabs>
          <w:tab w:val="left" w:pos="720" w:leader="none"/>
        </w:tabs>
        <w:spacing w:lineRule="auto" w:line="276" w:before="0" w:after="200"/>
        <w:ind w:left="720" w:hanging="360"/>
        <w:textAlignment w:val="baseline"/>
        <w:rPr>
          <w:rFonts w:ascii="inherit" w:hAnsi="inherit" w:cs="Arial"/>
          <w:color w:val="565656"/>
          <w:sz w:val="22"/>
          <w:szCs w:val="22"/>
          <w:lang w:val="en-AU" w:eastAsia="en-AU"/>
        </w:rPr>
      </w:pPr>
      <w:r>
        <w:rPr>
          <w:rFonts w:cs="Arial" w:ascii="inherit" w:hAnsi="inherit"/>
          <w:color w:val="565656"/>
          <w:sz w:val="22"/>
          <w:szCs w:val="22"/>
          <w:lang w:val="en-AU" w:eastAsia="en-AU"/>
        </w:rPr>
        <w:t>If working with extremely heavy loads, </w:t>
      </w:r>
      <w:r>
        <w:rPr>
          <w:rFonts w:cs="Arial" w:ascii="inherit" w:hAnsi="inherit"/>
          <w:b/>
          <w:bCs/>
          <w:color w:val="565656"/>
          <w:sz w:val="22"/>
          <w:szCs w:val="22"/>
          <w:lang w:val="en-AU" w:eastAsia="en-AU"/>
        </w:rPr>
        <w:t>make sure there is another person to help you</w:t>
      </w:r>
      <w:r>
        <w:rPr>
          <w:rFonts w:cs="Arial" w:ascii="inherit" w:hAnsi="inherit"/>
          <w:color w:val="565656"/>
          <w:sz w:val="22"/>
          <w:szCs w:val="22"/>
          <w:lang w:val="en-AU" w:eastAsia="en-AU"/>
        </w:rPr>
        <w:t> in case of any problems or accidents.</w:t>
      </w:r>
    </w:p>
    <w:p>
      <w:pPr>
        <w:pStyle w:val="Normal"/>
        <w:numPr>
          <w:ilvl w:val="0"/>
          <w:numId w:val="94"/>
        </w:numPr>
        <w:shd w:val="clear" w:color="auto" w:fill="FFFFFF"/>
        <w:tabs>
          <w:tab w:val="left" w:pos="720" w:leader="none"/>
        </w:tabs>
        <w:spacing w:lineRule="auto" w:line="276" w:before="0" w:after="200"/>
        <w:ind w:left="720" w:hanging="360"/>
        <w:textAlignment w:val="baseline"/>
        <w:rPr>
          <w:rFonts w:ascii="inherit" w:hAnsi="inherit" w:cs="Arial"/>
          <w:color w:val="565656"/>
          <w:sz w:val="22"/>
          <w:szCs w:val="22"/>
          <w:lang w:val="en-AU" w:eastAsia="en-AU"/>
        </w:rPr>
      </w:pPr>
      <w:r>
        <w:rPr>
          <w:rFonts w:cs="Arial" w:ascii="inherit" w:hAnsi="inherit"/>
          <w:b/>
          <w:bCs/>
          <w:color w:val="565656"/>
          <w:sz w:val="22"/>
          <w:szCs w:val="22"/>
          <w:lang w:val="en-AU" w:eastAsia="en-AU"/>
        </w:rPr>
        <w:t>Use proper clothing</w:t>
      </w:r>
      <w:r>
        <w:rPr>
          <w:rFonts w:cs="Arial" w:ascii="inherit" w:hAnsi="inherit"/>
          <w:color w:val="565656"/>
          <w:sz w:val="22"/>
          <w:szCs w:val="22"/>
          <w:lang w:val="en-AU" w:eastAsia="en-AU"/>
        </w:rPr>
        <w:t>, while working with an engine hoist. Avoid wearing lose clothes, jewellery or other type of clothing or accessories that can interfere operation with the hoist.</w:t>
      </w:r>
    </w:p>
    <w:p>
      <w:pPr>
        <w:pStyle w:val="Normal"/>
        <w:numPr>
          <w:ilvl w:val="0"/>
          <w:numId w:val="0"/>
        </w:numPr>
        <w:shd w:val="clear" w:color="auto" w:fill="FFFFFF"/>
        <w:spacing w:before="0" w:after="240"/>
        <w:textAlignment w:val="baseline"/>
        <w:outlineLvl w:val="1"/>
        <w:rPr>
          <w:rFonts w:ascii="Arial" w:hAnsi="Arial" w:cs="Arial"/>
          <w:b/>
          <w:b/>
          <w:bCs/>
          <w:color w:val="565656"/>
          <w:sz w:val="41"/>
          <w:szCs w:val="41"/>
          <w:lang w:val="en-AU" w:eastAsia="en-AU"/>
        </w:rPr>
      </w:pPr>
      <w:r>
        <w:rPr>
          <w:rFonts w:cs="Arial" w:ascii="Arial" w:hAnsi="Arial"/>
          <w:b/>
          <w:bCs/>
          <w:color w:val="565656"/>
          <w:sz w:val="41"/>
          <w:szCs w:val="41"/>
          <w:lang w:val="en-AU" w:eastAsia="en-AU"/>
        </w:rPr>
      </w:r>
    </w:p>
    <w:p>
      <w:pPr>
        <w:pStyle w:val="Normal"/>
        <w:shd w:val="clear" w:color="auto" w:fill="FFFFFF"/>
        <w:ind w:left="720" w:hanging="0"/>
        <w:textAlignment w:val="baseline"/>
        <w:rPr>
          <w:rFonts w:ascii="inherit" w:hAnsi="inherit" w:cs="Arial"/>
          <w:color w:val="565656"/>
          <w:sz w:val="22"/>
          <w:szCs w:val="22"/>
          <w:lang w:val="en-AU" w:eastAsia="en-AU"/>
        </w:rPr>
      </w:pPr>
      <w:r>
        <w:rPr>
          <w:rFonts w:cs="Arial" w:ascii="inherit" w:hAnsi="inherit"/>
          <w:color w:val="565656"/>
          <w:sz w:val="22"/>
          <w:szCs w:val="22"/>
          <w:lang w:val="en-AU" w:eastAsia="en-AU"/>
        </w:rPr>
      </w:r>
    </w:p>
    <w:p>
      <w:pPr>
        <w:pStyle w:val="Normal"/>
        <w:numPr>
          <w:ilvl w:val="0"/>
          <w:numId w:val="0"/>
        </w:numPr>
        <w:shd w:val="clear" w:color="auto" w:fill="FFFFFF"/>
        <w:spacing w:before="0" w:after="240"/>
        <w:textAlignment w:val="baseline"/>
        <w:outlineLvl w:val="1"/>
        <w:rPr>
          <w:rFonts w:ascii="Arial" w:hAnsi="Arial" w:cs="Arial"/>
          <w:b/>
          <w:b/>
          <w:bCs/>
          <w:color w:val="565656"/>
          <w:sz w:val="41"/>
          <w:szCs w:val="41"/>
          <w:lang w:val="en-AU" w:eastAsia="en-AU"/>
        </w:rPr>
      </w:pPr>
      <w:r>
        <w:rPr>
          <w:rFonts w:cs="Arial" w:ascii="Arial" w:hAnsi="Arial"/>
          <w:b/>
          <w:bCs/>
          <w:color w:val="565656"/>
          <w:sz w:val="41"/>
          <w:szCs w:val="41"/>
          <w:lang w:val="en-AU" w:eastAsia="en-AU"/>
        </w:rPr>
        <w:t>Before usage</w:t>
      </w:r>
    </w:p>
    <w:p>
      <w:pPr>
        <w:pStyle w:val="Normal"/>
        <w:numPr>
          <w:ilvl w:val="0"/>
          <w:numId w:val="95"/>
        </w:numPr>
        <w:shd w:val="clear" w:color="auto" w:fill="FFFFFF"/>
        <w:tabs>
          <w:tab w:val="left" w:pos="720" w:leader="none"/>
        </w:tabs>
        <w:spacing w:lineRule="auto" w:line="276" w:before="0" w:after="200"/>
        <w:ind w:left="720" w:hanging="360"/>
        <w:textAlignment w:val="baseline"/>
        <w:rPr>
          <w:rFonts w:ascii="inherit" w:hAnsi="inherit" w:cs="Arial"/>
          <w:color w:val="565656"/>
          <w:sz w:val="22"/>
          <w:szCs w:val="22"/>
          <w:lang w:val="en-AU" w:eastAsia="en-AU"/>
        </w:rPr>
      </w:pPr>
      <w:r>
        <w:rPr>
          <w:rFonts w:cs="Arial" w:ascii="inherit" w:hAnsi="inherit"/>
          <w:b/>
          <w:bCs/>
          <w:color w:val="565656"/>
          <w:sz w:val="22"/>
          <w:szCs w:val="22"/>
          <w:lang w:val="en-AU" w:eastAsia="en-AU"/>
        </w:rPr>
        <w:t>Read the user’s manual</w:t>
      </w:r>
      <w:r>
        <w:rPr>
          <w:rFonts w:cs="Arial" w:ascii="inherit" w:hAnsi="inherit"/>
          <w:color w:val="565656"/>
          <w:sz w:val="22"/>
          <w:szCs w:val="22"/>
          <w:lang w:val="en-AU" w:eastAsia="en-AU"/>
        </w:rPr>
        <w:t> of the hoist </w:t>
      </w:r>
      <w:r>
        <w:rPr>
          <w:rFonts w:cs="Arial" w:ascii="inherit" w:hAnsi="inherit"/>
          <w:b/>
          <w:bCs/>
          <w:color w:val="565656"/>
          <w:sz w:val="22"/>
          <w:szCs w:val="22"/>
          <w:lang w:val="en-AU" w:eastAsia="en-AU"/>
        </w:rPr>
        <w:t>before using it for the first time</w:t>
      </w:r>
      <w:r>
        <w:rPr>
          <w:rFonts w:cs="Arial" w:ascii="inherit" w:hAnsi="inherit"/>
          <w:color w:val="565656"/>
          <w:sz w:val="22"/>
          <w:szCs w:val="22"/>
          <w:lang w:val="en-AU" w:eastAsia="en-AU"/>
        </w:rPr>
        <w:t>. Make sure you know the maximum allowed weight limits of the hoist before using it.</w:t>
      </w:r>
    </w:p>
    <w:p>
      <w:pPr>
        <w:pStyle w:val="Normal"/>
        <w:numPr>
          <w:ilvl w:val="0"/>
          <w:numId w:val="95"/>
        </w:numPr>
        <w:shd w:val="clear" w:color="auto" w:fill="FFFFFF"/>
        <w:tabs>
          <w:tab w:val="left" w:pos="720" w:leader="none"/>
        </w:tabs>
        <w:spacing w:lineRule="auto" w:line="276" w:before="0" w:after="200"/>
        <w:ind w:left="720" w:hanging="360"/>
        <w:textAlignment w:val="baseline"/>
        <w:rPr>
          <w:rFonts w:ascii="inherit" w:hAnsi="inherit" w:cs="Arial"/>
          <w:color w:val="565656"/>
          <w:sz w:val="22"/>
          <w:szCs w:val="22"/>
          <w:lang w:val="en-AU" w:eastAsia="en-AU"/>
        </w:rPr>
      </w:pPr>
      <w:r>
        <w:rPr>
          <w:rFonts w:cs="Arial" w:ascii="inherit" w:hAnsi="inherit"/>
          <w:b/>
          <w:bCs/>
          <w:color w:val="565656"/>
          <w:sz w:val="22"/>
          <w:szCs w:val="22"/>
          <w:lang w:val="en-AU" w:eastAsia="en-AU"/>
        </w:rPr>
        <w:t>Carefully inspect the engine hoist for any damage or worn out parts before each usage</w:t>
      </w:r>
      <w:r>
        <w:rPr>
          <w:rFonts w:cs="Arial" w:ascii="inherit" w:hAnsi="inherit"/>
          <w:color w:val="565656"/>
          <w:sz w:val="22"/>
          <w:szCs w:val="22"/>
          <w:lang w:val="en-AU" w:eastAsia="en-AU"/>
        </w:rPr>
        <w:t>. If there are any damaged parts, DO NOT USE THE HOIST. Contact the manufacturer of the hoist or the closest official dealer for manufacturer certified spare parts.</w:t>
      </w:r>
    </w:p>
    <w:p>
      <w:pPr>
        <w:pStyle w:val="Normal"/>
        <w:numPr>
          <w:ilvl w:val="0"/>
          <w:numId w:val="95"/>
        </w:numPr>
        <w:shd w:val="clear" w:color="auto" w:fill="FFFFFF"/>
        <w:tabs>
          <w:tab w:val="left" w:pos="720" w:leader="none"/>
        </w:tabs>
        <w:spacing w:lineRule="auto" w:line="276" w:before="0" w:after="200"/>
        <w:ind w:left="720" w:hanging="360"/>
        <w:textAlignment w:val="baseline"/>
        <w:rPr>
          <w:rFonts w:ascii="inherit" w:hAnsi="inherit" w:cs="Arial"/>
          <w:color w:val="565656"/>
          <w:sz w:val="22"/>
          <w:szCs w:val="22"/>
          <w:lang w:val="en-AU" w:eastAsia="en-AU"/>
        </w:rPr>
      </w:pPr>
      <w:r>
        <w:rPr>
          <w:rFonts w:cs="Arial" w:ascii="inherit" w:hAnsi="inherit"/>
          <w:b/>
          <w:bCs/>
          <w:color w:val="565656"/>
          <w:sz w:val="22"/>
          <w:szCs w:val="22"/>
          <w:lang w:val="en-AU" w:eastAsia="en-AU"/>
        </w:rPr>
        <w:t>Always check the condition of the lifting chain and hook</w:t>
      </w:r>
      <w:r>
        <w:rPr>
          <w:rFonts w:cs="Arial" w:ascii="inherit" w:hAnsi="inherit"/>
          <w:color w:val="565656"/>
          <w:sz w:val="22"/>
          <w:szCs w:val="22"/>
          <w:lang w:val="en-AU" w:eastAsia="en-AU"/>
        </w:rPr>
        <w:t> that are located at the end of the hoists boom before lifting the load. Check for any cracks or bent parts. If found, do not use the hoist and replace damaged parts. Replacement parts need to have the same or higher load capacity as replaceable parts.</w:t>
      </w:r>
    </w:p>
    <w:p>
      <w:pPr>
        <w:pStyle w:val="Normal"/>
        <w:numPr>
          <w:ilvl w:val="0"/>
          <w:numId w:val="95"/>
        </w:numPr>
        <w:shd w:val="clear" w:color="auto" w:fill="FFFFFF"/>
        <w:tabs>
          <w:tab w:val="left" w:pos="720" w:leader="none"/>
        </w:tabs>
        <w:spacing w:lineRule="auto" w:line="276" w:before="0" w:after="200"/>
        <w:ind w:left="720" w:hanging="360"/>
        <w:textAlignment w:val="baseline"/>
        <w:rPr>
          <w:rFonts w:ascii="inherit" w:hAnsi="inherit" w:cs="Arial"/>
          <w:color w:val="565656"/>
          <w:sz w:val="22"/>
          <w:szCs w:val="22"/>
          <w:lang w:val="en-AU" w:eastAsia="en-AU"/>
        </w:rPr>
      </w:pPr>
      <w:r>
        <w:rPr>
          <w:rFonts w:cs="Arial" w:ascii="inherit" w:hAnsi="inherit"/>
          <w:color w:val="565656"/>
          <w:sz w:val="22"/>
          <w:szCs w:val="22"/>
          <w:lang w:val="en-AU" w:eastAsia="en-AU"/>
        </w:rPr>
        <w:t>Check if </w:t>
      </w:r>
      <w:r>
        <w:rPr>
          <w:rFonts w:cs="Arial" w:ascii="inherit" w:hAnsi="inherit"/>
          <w:b/>
          <w:bCs/>
          <w:color w:val="565656"/>
          <w:sz w:val="22"/>
          <w:szCs w:val="22"/>
          <w:lang w:val="en-AU" w:eastAsia="en-AU"/>
        </w:rPr>
        <w:t>all bolts and screws of the engine hoist are tightened</w:t>
      </w:r>
      <w:r>
        <w:rPr>
          <w:rFonts w:cs="Arial" w:ascii="inherit" w:hAnsi="inherit"/>
          <w:color w:val="565656"/>
          <w:sz w:val="22"/>
          <w:szCs w:val="22"/>
          <w:lang w:val="en-AU" w:eastAsia="en-AU"/>
        </w:rPr>
        <w:t> before each usage.</w:t>
      </w:r>
    </w:p>
    <w:p>
      <w:pPr>
        <w:pStyle w:val="Normal"/>
        <w:numPr>
          <w:ilvl w:val="0"/>
          <w:numId w:val="95"/>
        </w:numPr>
        <w:shd w:val="clear" w:color="auto" w:fill="FFFFFF"/>
        <w:tabs>
          <w:tab w:val="left" w:pos="720" w:leader="none"/>
        </w:tabs>
        <w:spacing w:lineRule="auto" w:line="276" w:before="0" w:after="200"/>
        <w:ind w:left="720" w:hanging="360"/>
        <w:textAlignment w:val="baseline"/>
        <w:rPr>
          <w:rFonts w:ascii="inherit" w:hAnsi="inherit" w:cs="Arial"/>
          <w:color w:val="565656"/>
          <w:sz w:val="22"/>
          <w:szCs w:val="22"/>
          <w:lang w:val="en-AU" w:eastAsia="en-AU"/>
        </w:rPr>
      </w:pPr>
      <w:r>
        <w:rPr>
          <w:rFonts w:cs="Arial" w:ascii="inherit" w:hAnsi="inherit"/>
          <w:color w:val="565656"/>
          <w:sz w:val="22"/>
          <w:szCs w:val="22"/>
          <w:lang w:val="en-AU" w:eastAsia="en-AU"/>
        </w:rPr>
        <w:t>Keep the </w:t>
      </w:r>
      <w:r>
        <w:rPr>
          <w:rFonts w:cs="Arial" w:ascii="inherit" w:hAnsi="inherit"/>
          <w:b/>
          <w:bCs/>
          <w:color w:val="565656"/>
          <w:sz w:val="22"/>
          <w:szCs w:val="22"/>
          <w:lang w:val="en-AU" w:eastAsia="en-AU"/>
        </w:rPr>
        <w:t>work area around you clean and organized</w:t>
      </w:r>
      <w:r>
        <w:rPr>
          <w:rFonts w:cs="Arial" w:ascii="inherit" w:hAnsi="inherit"/>
          <w:color w:val="565656"/>
          <w:sz w:val="22"/>
          <w:szCs w:val="22"/>
          <w:lang w:val="en-AU" w:eastAsia="en-AU"/>
        </w:rPr>
        <w:t>. Make sure the floor of the place you will be lifting an engine is clean from oils or debris and hoists wheels can freely move across the floor.</w:t>
      </w:r>
    </w:p>
    <w:p>
      <w:pPr>
        <w:pStyle w:val="Normal"/>
        <w:numPr>
          <w:ilvl w:val="0"/>
          <w:numId w:val="95"/>
        </w:numPr>
        <w:shd w:val="clear" w:color="auto" w:fill="FFFFFF"/>
        <w:tabs>
          <w:tab w:val="left" w:pos="720" w:leader="none"/>
        </w:tabs>
        <w:spacing w:lineRule="auto" w:line="276" w:before="0" w:after="200"/>
        <w:ind w:left="720" w:hanging="360"/>
        <w:textAlignment w:val="baseline"/>
        <w:rPr>
          <w:rFonts w:ascii="inherit" w:hAnsi="inherit" w:cs="Arial"/>
          <w:color w:val="565656"/>
          <w:sz w:val="22"/>
          <w:szCs w:val="22"/>
          <w:lang w:val="en-AU" w:eastAsia="en-AU"/>
        </w:rPr>
      </w:pPr>
      <w:r>
        <w:rPr>
          <w:rFonts w:cs="Arial" w:ascii="inherit" w:hAnsi="inherit"/>
          <w:color w:val="565656"/>
          <w:sz w:val="22"/>
          <w:szCs w:val="22"/>
          <w:lang w:val="en-AU" w:eastAsia="en-AU"/>
        </w:rPr>
        <w:t>Make sure that movable parts such as casters and boom are</w:t>
      </w:r>
      <w:r>
        <w:rPr>
          <w:rFonts w:cs="Arial" w:ascii="inherit" w:hAnsi="inherit"/>
          <w:b/>
          <w:bCs/>
          <w:color w:val="565656"/>
          <w:sz w:val="22"/>
          <w:szCs w:val="22"/>
          <w:lang w:val="en-AU" w:eastAsia="en-AU"/>
        </w:rPr>
        <w:t> moving freely </w:t>
      </w:r>
      <w:r>
        <w:rPr>
          <w:rFonts w:cs="Arial" w:ascii="inherit" w:hAnsi="inherit"/>
          <w:color w:val="565656"/>
          <w:sz w:val="22"/>
          <w:szCs w:val="22"/>
          <w:lang w:val="en-AU" w:eastAsia="en-AU"/>
        </w:rPr>
        <w:t>before using the hoist.</w:t>
      </w:r>
    </w:p>
    <w:p>
      <w:pPr>
        <w:pStyle w:val="Normal"/>
        <w:numPr>
          <w:ilvl w:val="0"/>
          <w:numId w:val="95"/>
        </w:numPr>
        <w:shd w:val="clear" w:color="auto" w:fill="FFFFFF"/>
        <w:tabs>
          <w:tab w:val="left" w:pos="720" w:leader="none"/>
        </w:tabs>
        <w:spacing w:lineRule="auto" w:line="276" w:before="0" w:after="200"/>
        <w:ind w:left="720" w:hanging="360"/>
        <w:textAlignment w:val="baseline"/>
        <w:rPr>
          <w:rFonts w:ascii="inherit" w:hAnsi="inherit" w:cs="Arial"/>
          <w:color w:val="565656"/>
          <w:sz w:val="22"/>
          <w:szCs w:val="22"/>
          <w:lang w:val="en-AU" w:eastAsia="en-AU"/>
        </w:rPr>
      </w:pPr>
      <w:r>
        <w:rPr>
          <w:rFonts w:cs="Arial" w:ascii="inherit" w:hAnsi="inherit"/>
          <w:b/>
          <w:bCs/>
          <w:color w:val="565656"/>
          <w:sz w:val="22"/>
          <w:szCs w:val="22"/>
          <w:lang w:val="en-AU" w:eastAsia="en-AU"/>
        </w:rPr>
        <w:t>Know the object you are going to lift</w:t>
      </w:r>
      <w:r>
        <w:rPr>
          <w:rFonts w:cs="Arial" w:ascii="inherit" w:hAnsi="inherit"/>
          <w:color w:val="565656"/>
          <w:sz w:val="22"/>
          <w:szCs w:val="22"/>
          <w:lang w:val="en-AU" w:eastAsia="en-AU"/>
        </w:rPr>
        <w:t>. Answer to these questions before lifting with the engine hoist?</w:t>
      </w:r>
    </w:p>
    <w:p>
      <w:pPr>
        <w:pStyle w:val="Normal"/>
        <w:numPr>
          <w:ilvl w:val="1"/>
          <w:numId w:val="95"/>
        </w:numPr>
        <w:shd w:val="clear" w:color="auto" w:fill="FFFFFF"/>
        <w:spacing w:lineRule="auto" w:line="276" w:before="48" w:after="200"/>
        <w:ind w:left="1200" w:hanging="360"/>
        <w:textAlignment w:val="baseline"/>
        <w:rPr>
          <w:rFonts w:ascii="inherit" w:hAnsi="inherit" w:cs="Arial"/>
          <w:color w:val="565656"/>
          <w:sz w:val="20"/>
          <w:szCs w:val="20"/>
          <w:lang w:val="en-AU" w:eastAsia="en-AU"/>
        </w:rPr>
      </w:pPr>
      <w:r>
        <w:rPr>
          <w:rFonts w:cs="Arial" w:ascii="inherit" w:hAnsi="inherit"/>
          <w:color w:val="565656"/>
          <w:sz w:val="20"/>
          <w:szCs w:val="20"/>
          <w:lang w:val="en-AU" w:eastAsia="en-AU"/>
        </w:rPr>
        <w:t>What is the weight of the lifting object?</w:t>
      </w:r>
    </w:p>
    <w:p>
      <w:pPr>
        <w:pStyle w:val="Normal"/>
        <w:numPr>
          <w:ilvl w:val="1"/>
          <w:numId w:val="95"/>
        </w:numPr>
        <w:shd w:val="clear" w:color="auto" w:fill="FFFFFF"/>
        <w:spacing w:lineRule="auto" w:line="276" w:before="48" w:after="200"/>
        <w:ind w:left="1200" w:hanging="360"/>
        <w:textAlignment w:val="baseline"/>
        <w:rPr>
          <w:rFonts w:ascii="inherit" w:hAnsi="inherit" w:cs="Arial"/>
          <w:color w:val="565656"/>
          <w:sz w:val="20"/>
          <w:szCs w:val="20"/>
          <w:lang w:val="en-AU" w:eastAsia="en-AU"/>
        </w:rPr>
      </w:pPr>
      <w:r>
        <w:rPr>
          <w:rFonts w:cs="Arial" w:ascii="inherit" w:hAnsi="inherit"/>
          <w:color w:val="565656"/>
          <w:sz w:val="20"/>
          <w:szCs w:val="20"/>
          <w:lang w:val="en-AU" w:eastAsia="en-AU"/>
        </w:rPr>
        <w:t>Is my engine hoist suited for lifting this object?</w:t>
      </w:r>
    </w:p>
    <w:p>
      <w:pPr>
        <w:pStyle w:val="Normal"/>
        <w:numPr>
          <w:ilvl w:val="1"/>
          <w:numId w:val="95"/>
        </w:numPr>
        <w:shd w:val="clear" w:color="auto" w:fill="FFFFFF"/>
        <w:spacing w:lineRule="auto" w:line="276" w:before="48" w:after="200"/>
        <w:ind w:left="1200" w:hanging="360"/>
        <w:textAlignment w:val="baseline"/>
        <w:rPr>
          <w:rFonts w:ascii="inherit" w:hAnsi="inherit" w:cs="Arial"/>
          <w:color w:val="565656"/>
          <w:sz w:val="20"/>
          <w:szCs w:val="20"/>
          <w:lang w:val="en-AU" w:eastAsia="en-AU"/>
        </w:rPr>
      </w:pPr>
      <w:r>
        <w:rPr>
          <w:rFonts w:cs="Arial" w:ascii="inherit" w:hAnsi="inherit"/>
          <w:color w:val="565656"/>
          <w:sz w:val="20"/>
          <w:szCs w:val="20"/>
          <w:lang w:val="en-AU" w:eastAsia="en-AU"/>
        </w:rPr>
        <w:t>Is this object dynamic and will it wobbles or swing around when lifted?</w:t>
      </w:r>
    </w:p>
    <w:p>
      <w:pPr>
        <w:pStyle w:val="Normal"/>
        <w:numPr>
          <w:ilvl w:val="0"/>
          <w:numId w:val="95"/>
        </w:numPr>
        <w:shd w:val="clear" w:color="auto" w:fill="FFFFFF"/>
        <w:tabs>
          <w:tab w:val="left" w:pos="720" w:leader="none"/>
        </w:tabs>
        <w:spacing w:lineRule="auto" w:line="276" w:before="0" w:after="200"/>
        <w:ind w:left="720" w:hanging="360"/>
        <w:textAlignment w:val="baseline"/>
        <w:rPr>
          <w:rFonts w:ascii="inherit" w:hAnsi="inherit" w:cs="Arial"/>
          <w:color w:val="565656"/>
          <w:sz w:val="22"/>
          <w:szCs w:val="22"/>
          <w:lang w:val="en-AU" w:eastAsia="en-AU"/>
        </w:rPr>
      </w:pPr>
      <w:r>
        <w:rPr>
          <w:rFonts w:cs="Arial" w:ascii="inherit" w:hAnsi="inherit"/>
          <w:color w:val="565656"/>
          <w:sz w:val="22"/>
          <w:szCs w:val="22"/>
          <w:lang w:val="en-AU" w:eastAsia="en-AU"/>
        </w:rPr>
        <w:t>Use the engine hoist </w:t>
      </w:r>
      <w:r>
        <w:rPr>
          <w:rFonts w:cs="Arial" w:ascii="inherit" w:hAnsi="inherit"/>
          <w:b/>
          <w:bCs/>
          <w:color w:val="565656"/>
          <w:sz w:val="22"/>
          <w:szCs w:val="22"/>
          <w:lang w:val="en-AU" w:eastAsia="en-AU"/>
        </w:rPr>
        <w:t>only on a flat and a solid surface</w:t>
      </w:r>
      <w:r>
        <w:rPr>
          <w:rFonts w:cs="Arial" w:ascii="inherit" w:hAnsi="inherit"/>
          <w:color w:val="565656"/>
          <w:sz w:val="22"/>
          <w:szCs w:val="22"/>
          <w:lang w:val="en-AU" w:eastAsia="en-AU"/>
        </w:rPr>
        <w:t>.</w:t>
      </w:r>
    </w:p>
    <w:p>
      <w:pPr>
        <w:pStyle w:val="Normal"/>
        <w:rPr/>
      </w:pPr>
      <w:r>
        <w:rPr>
          <w:rFonts w:cs="Geometr231 Hv BT" w:ascii="Geometr231 Hv BT" w:hAnsi="Geometr231 Hv BT"/>
          <w:sz w:val="44"/>
          <w:szCs w:val="44"/>
        </w:rPr>
        <w:t>LUBE MOBILE</w:t>
      </w:r>
    </w:p>
    <w:p>
      <w:pPr>
        <w:pStyle w:val="Normal"/>
        <w:keepLines/>
        <w:pBdr>
          <w:top w:val="single" w:sz="4" w:space="1" w:color="000000"/>
          <w:left w:val="single" w:sz="4" w:space="1" w:color="000000"/>
          <w:bottom w:val="single" w:sz="4" w:space="1" w:color="000000"/>
          <w:right w:val="single" w:sz="4" w:space="1" w:color="000000"/>
        </w:pBdr>
        <w:ind w:right="483" w:hanging="0"/>
        <w:rPr>
          <w:rFonts w:ascii="Arial" w:hAnsi="Arial" w:cs="Arial"/>
          <w:sz w:val="36"/>
          <w:szCs w:val="36"/>
        </w:rPr>
      </w:pPr>
      <w:r>
        <w:rPr>
          <w:rFonts w:cs="Arial" w:ascii="Arial" w:hAnsi="Arial"/>
          <w:sz w:val="28"/>
          <w:szCs w:val="28"/>
        </w:rPr>
        <w:t>THE MOBILE MECHANICS</w:t>
      </w:r>
      <w:r>
        <w:rPr>
          <w:rFonts w:cs="Arial" w:ascii="Arial" w:hAnsi="Arial"/>
          <w:sz w:val="36"/>
          <w:szCs w:val="36"/>
        </w:rPr>
        <w:t xml:space="preserve">  </w:t>
      </w:r>
    </w:p>
    <w:p>
      <w:pPr>
        <w:pStyle w:val="Normal"/>
        <w:keepLines/>
        <w:rPr>
          <w:rFonts w:ascii="Geometr231 Hv BT" w:hAnsi="Geometr231 Hv BT" w:cs="Geometr231 Hv BT"/>
          <w:b/>
          <w:b/>
          <w:bCs/>
          <w:caps/>
          <w:sz w:val="16"/>
          <w:szCs w:val="16"/>
        </w:rPr>
      </w:pPr>
      <w:r>
        <w:rPr>
          <w:rFonts w:cs="Geometr231 Hv BT" w:ascii="Geometr231 Hv BT" w:hAnsi="Geometr231 Hv BT"/>
          <w:b/>
          <w:bCs/>
          <w:caps/>
          <w:sz w:val="16"/>
          <w:szCs w:val="16"/>
        </w:rPr>
      </w:r>
    </w:p>
    <w:p>
      <w:pPr>
        <w:pStyle w:val="Normal"/>
        <w:keepNext w:val="true"/>
        <w:numPr>
          <w:ilvl w:val="0"/>
          <w:numId w:val="0"/>
        </w:numPr>
        <w:jc w:val="center"/>
        <w:outlineLvl w:val="0"/>
        <w:rPr>
          <w:rFonts w:ascii="Geometr231 Hv BT" w:hAnsi="Geometr231 Hv BT" w:cs="Geometr231 Hv BT"/>
          <w:b/>
          <w:b/>
          <w:bCs/>
          <w:sz w:val="28"/>
          <w:szCs w:val="28"/>
        </w:rPr>
      </w:pPr>
      <w:r>
        <w:rPr>
          <w:b/>
          <w:bCs/>
          <w:sz w:val="28"/>
          <w:szCs w:val="28"/>
        </w:rPr>
        <w:t>SAFETY STANDARDS POLICY</w:t>
      </w:r>
    </w:p>
    <w:p>
      <w:pPr>
        <w:pStyle w:val="Normal"/>
        <w:rPr>
          <w:b/>
          <w:b/>
          <w:bCs/>
        </w:rPr>
      </w:pPr>
      <w:r>
        <w:rPr>
          <w:b/>
          <w:bCs/>
        </w:rPr>
      </w:r>
    </w:p>
    <w:p>
      <w:pPr>
        <w:pStyle w:val="Normal"/>
        <w:keepNext w:val="true"/>
        <w:numPr>
          <w:ilvl w:val="0"/>
          <w:numId w:val="0"/>
        </w:numPr>
        <w:pBdr>
          <w:top w:val="single" w:sz="6" w:space="1" w:color="000000"/>
          <w:left w:val="single" w:sz="6" w:space="0" w:color="000000"/>
          <w:bottom w:val="single" w:sz="6" w:space="1" w:color="000000"/>
          <w:right w:val="single" w:sz="6" w:space="1" w:color="000000"/>
        </w:pBdr>
        <w:shd w:val="pct10" w:color="auto" w:fill="CCFFCC"/>
        <w:jc w:val="center"/>
        <w:outlineLvl w:val="1"/>
        <w:rPr>
          <w:rFonts w:ascii="Geometr231 Hv BT" w:hAnsi="Geometr231 Hv BT" w:cs="Geometr231 Hv BT"/>
          <w:sz w:val="28"/>
          <w:szCs w:val="28"/>
        </w:rPr>
      </w:pPr>
      <w:r>
        <w:rPr>
          <w:rFonts w:cs="Geometr231 Hv BT" w:ascii="Geometr231 Hv BT" w:hAnsi="Geometr231 Hv BT"/>
          <w:sz w:val="28"/>
          <w:szCs w:val="28"/>
        </w:rPr>
        <w:t xml:space="preserve">Safe Use of an engine hoist </w:t>
      </w:r>
      <w:bookmarkStart w:id="2" w:name="_Hlk500749693"/>
      <w:bookmarkEnd w:id="2"/>
    </w:p>
    <w:p>
      <w:pPr>
        <w:pStyle w:val="Normal"/>
        <w:shd w:val="clear" w:color="auto" w:fill="FFFFFF"/>
        <w:spacing w:lineRule="auto" w:line="276" w:before="0" w:after="200"/>
        <w:ind w:left="360" w:hanging="0"/>
        <w:textAlignment w:val="baseline"/>
        <w:rPr>
          <w:rFonts w:ascii="inherit" w:hAnsi="inherit" w:cs="Arial"/>
          <w:color w:val="565656"/>
          <w:sz w:val="22"/>
          <w:szCs w:val="22"/>
          <w:lang w:val="en-AU" w:eastAsia="en-AU"/>
        </w:rPr>
      </w:pPr>
      <w:r>
        <w:rPr>
          <w:rFonts w:cs="Arial" w:ascii="inherit" w:hAnsi="inherit"/>
          <w:color w:val="565656"/>
          <w:sz w:val="22"/>
          <w:szCs w:val="22"/>
          <w:lang w:val="en-AU" w:eastAsia="en-AU"/>
        </w:rPr>
      </w:r>
    </w:p>
    <w:p>
      <w:pPr>
        <w:pStyle w:val="Normal"/>
        <w:numPr>
          <w:ilvl w:val="0"/>
          <w:numId w:val="95"/>
        </w:numPr>
        <w:shd w:val="clear" w:color="auto" w:fill="FFFFFF"/>
        <w:tabs>
          <w:tab w:val="left" w:pos="720" w:leader="none"/>
        </w:tabs>
        <w:spacing w:lineRule="auto" w:line="276" w:before="0" w:after="200"/>
        <w:ind w:left="720" w:hanging="360"/>
        <w:textAlignment w:val="baseline"/>
        <w:rPr>
          <w:rFonts w:ascii="inherit" w:hAnsi="inherit" w:cs="Arial"/>
          <w:color w:val="565656"/>
          <w:sz w:val="22"/>
          <w:szCs w:val="22"/>
          <w:lang w:val="en-AU" w:eastAsia="en-AU"/>
        </w:rPr>
      </w:pPr>
      <w:r>
        <w:rPr>
          <w:rFonts w:cs="Arial" w:ascii="inherit" w:hAnsi="inherit"/>
          <w:color w:val="565656"/>
          <w:sz w:val="22"/>
          <w:szCs w:val="22"/>
          <w:lang w:val="en-AU" w:eastAsia="en-AU"/>
        </w:rPr>
        <w:t>Make sure</w:t>
      </w:r>
      <w:r>
        <w:rPr>
          <w:rFonts w:cs="Arial" w:ascii="inherit" w:hAnsi="inherit"/>
          <w:b/>
          <w:bCs/>
          <w:color w:val="565656"/>
          <w:sz w:val="22"/>
          <w:szCs w:val="22"/>
          <w:lang w:val="en-AU" w:eastAsia="en-AU"/>
        </w:rPr>
        <w:t> there are no unwanted persons around the area you will be lifting the object</w:t>
      </w:r>
      <w:r>
        <w:rPr>
          <w:rFonts w:cs="Arial" w:ascii="inherit" w:hAnsi="inherit"/>
          <w:color w:val="565656"/>
          <w:sz w:val="22"/>
          <w:szCs w:val="22"/>
          <w:lang w:val="en-AU" w:eastAsia="en-AU"/>
        </w:rPr>
        <w:t>, this mostly applies to children.</w:t>
      </w:r>
    </w:p>
    <w:p>
      <w:pPr>
        <w:pStyle w:val="Normal"/>
        <w:numPr>
          <w:ilvl w:val="0"/>
          <w:numId w:val="95"/>
        </w:numPr>
        <w:shd w:val="clear" w:color="auto" w:fill="FFFFFF"/>
        <w:tabs>
          <w:tab w:val="left" w:pos="720" w:leader="none"/>
        </w:tabs>
        <w:spacing w:lineRule="auto" w:line="276" w:before="0" w:after="200"/>
        <w:ind w:left="720" w:hanging="360"/>
        <w:textAlignment w:val="baseline"/>
        <w:rPr>
          <w:rFonts w:ascii="inherit" w:hAnsi="inherit" w:cs="Arial"/>
          <w:color w:val="565656"/>
          <w:sz w:val="22"/>
          <w:szCs w:val="22"/>
          <w:lang w:val="en-AU" w:eastAsia="en-AU"/>
        </w:rPr>
      </w:pPr>
      <w:r>
        <w:rPr>
          <w:rFonts w:cs="Arial" w:ascii="inherit" w:hAnsi="inherit"/>
          <w:b/>
          <w:bCs/>
          <w:color w:val="565656"/>
          <w:sz w:val="22"/>
          <w:szCs w:val="22"/>
          <w:lang w:val="en-AU" w:eastAsia="en-AU"/>
        </w:rPr>
        <w:t>Secure the car</w:t>
      </w:r>
      <w:r>
        <w:rPr>
          <w:rFonts w:cs="Arial" w:ascii="inherit" w:hAnsi="inherit"/>
          <w:color w:val="565656"/>
          <w:sz w:val="22"/>
          <w:szCs w:val="22"/>
          <w:lang w:val="en-AU" w:eastAsia="en-AU"/>
        </w:rPr>
        <w:t> from which you are going to lift the engine to prevent any unwanted movements, while lifting the engine out of the car.</w:t>
      </w:r>
    </w:p>
    <w:p>
      <w:pPr>
        <w:pStyle w:val="Normal"/>
        <w:numPr>
          <w:ilvl w:val="0"/>
          <w:numId w:val="0"/>
        </w:numPr>
        <w:shd w:val="clear" w:color="auto" w:fill="FFFFFF"/>
        <w:spacing w:before="0" w:after="240"/>
        <w:textAlignment w:val="baseline"/>
        <w:outlineLvl w:val="1"/>
        <w:rPr>
          <w:rFonts w:ascii="Arial" w:hAnsi="Arial" w:cs="Arial"/>
          <w:b/>
          <w:b/>
          <w:bCs/>
          <w:color w:val="565656"/>
          <w:sz w:val="41"/>
          <w:szCs w:val="41"/>
          <w:lang w:val="en-AU" w:eastAsia="en-AU"/>
        </w:rPr>
      </w:pPr>
      <w:r>
        <w:rPr>
          <w:rFonts w:cs="Arial" w:ascii="Arial" w:hAnsi="Arial"/>
          <w:b/>
          <w:bCs/>
          <w:color w:val="565656"/>
          <w:sz w:val="41"/>
          <w:szCs w:val="41"/>
          <w:lang w:val="en-AU" w:eastAsia="en-AU"/>
        </w:rPr>
        <w:t>Usage</w:t>
      </w:r>
    </w:p>
    <w:p>
      <w:pPr>
        <w:pStyle w:val="Normal"/>
        <w:numPr>
          <w:ilvl w:val="0"/>
          <w:numId w:val="0"/>
        </w:numPr>
        <w:shd w:val="clear" w:color="auto" w:fill="FFFFFF"/>
        <w:spacing w:before="0" w:after="240"/>
        <w:textAlignment w:val="baseline"/>
        <w:outlineLvl w:val="2"/>
        <w:rPr>
          <w:rFonts w:ascii="Arial" w:hAnsi="Arial" w:cs="Arial"/>
          <w:b/>
          <w:b/>
          <w:bCs/>
          <w:color w:val="565656"/>
          <w:sz w:val="32"/>
          <w:szCs w:val="32"/>
          <w:lang w:val="en-AU" w:eastAsia="en-AU"/>
        </w:rPr>
      </w:pPr>
      <w:r>
        <w:rPr>
          <w:rFonts w:cs="Arial" w:ascii="Arial" w:hAnsi="Arial"/>
          <w:b/>
          <w:bCs/>
          <w:color w:val="565656"/>
          <w:sz w:val="32"/>
          <w:szCs w:val="32"/>
          <w:lang w:val="en-AU" w:eastAsia="en-AU"/>
        </w:rPr>
        <w:t>Lifting</w:t>
      </w:r>
    </w:p>
    <w:p>
      <w:pPr>
        <w:pStyle w:val="Normal"/>
        <w:numPr>
          <w:ilvl w:val="0"/>
          <w:numId w:val="96"/>
        </w:numPr>
        <w:shd w:val="clear" w:color="auto" w:fill="FFFFFF"/>
        <w:spacing w:lineRule="auto" w:line="276" w:before="0" w:after="200"/>
        <w:textAlignment w:val="baseline"/>
        <w:rPr>
          <w:rFonts w:ascii="inherit" w:hAnsi="inherit" w:cs="Arial"/>
          <w:color w:val="565656"/>
          <w:sz w:val="22"/>
          <w:szCs w:val="22"/>
          <w:lang w:val="en-AU" w:eastAsia="en-AU"/>
        </w:rPr>
      </w:pPr>
      <w:r>
        <w:rPr>
          <w:rFonts w:cs="Arial" w:ascii="inherit" w:hAnsi="inherit"/>
          <w:color w:val="565656"/>
          <w:sz w:val="22"/>
          <w:szCs w:val="22"/>
          <w:lang w:val="en-AU" w:eastAsia="en-AU"/>
        </w:rPr>
        <w:t>Make sure you have the </w:t>
      </w:r>
      <w:r>
        <w:rPr>
          <w:rFonts w:cs="Arial" w:ascii="inherit" w:hAnsi="inherit"/>
          <w:b/>
          <w:bCs/>
          <w:color w:val="565656"/>
          <w:sz w:val="22"/>
          <w:szCs w:val="22"/>
          <w:lang w:val="en-AU" w:eastAsia="en-AU"/>
        </w:rPr>
        <w:t>correct service manual of the vehicle</w:t>
      </w:r>
      <w:r>
        <w:rPr>
          <w:rFonts w:cs="Arial" w:ascii="inherit" w:hAnsi="inherit"/>
          <w:color w:val="565656"/>
          <w:sz w:val="22"/>
          <w:szCs w:val="22"/>
          <w:lang w:val="en-AU" w:eastAsia="en-AU"/>
        </w:rPr>
        <w:t> you will be operating. Locate all lifting points of the engine and make sure that hoist is suited for lifting the engine.</w:t>
      </w:r>
    </w:p>
    <w:p>
      <w:pPr>
        <w:pStyle w:val="Normal"/>
        <w:numPr>
          <w:ilvl w:val="0"/>
          <w:numId w:val="96"/>
        </w:numPr>
        <w:shd w:val="clear" w:color="auto" w:fill="FFFFFF"/>
        <w:spacing w:lineRule="auto" w:line="276" w:before="0" w:after="200"/>
        <w:textAlignment w:val="baseline"/>
        <w:rPr>
          <w:rFonts w:ascii="inherit" w:hAnsi="inherit" w:cs="Arial"/>
          <w:color w:val="565656"/>
          <w:sz w:val="22"/>
          <w:szCs w:val="22"/>
          <w:lang w:val="en-AU" w:eastAsia="en-AU"/>
        </w:rPr>
      </w:pPr>
      <w:r>
        <w:rPr>
          <w:rFonts w:cs="Arial" w:ascii="inherit" w:hAnsi="inherit"/>
          <w:color w:val="565656"/>
          <w:sz w:val="22"/>
          <w:szCs w:val="22"/>
          <w:lang w:val="en-AU" w:eastAsia="en-AU"/>
        </w:rPr>
        <w:t>Ensure any lifting chains or straps are approved and designed for the purpose and are secured to the load using shackles or nuts, bolts and washers.</w:t>
      </w:r>
    </w:p>
    <w:p>
      <w:pPr>
        <w:pStyle w:val="Normal"/>
        <w:numPr>
          <w:ilvl w:val="0"/>
          <w:numId w:val="96"/>
        </w:numPr>
        <w:shd w:val="clear" w:color="auto" w:fill="FFFFFF"/>
        <w:spacing w:lineRule="auto" w:line="276" w:before="0" w:after="200"/>
        <w:textAlignment w:val="baseline"/>
        <w:rPr>
          <w:rFonts w:ascii="inherit" w:hAnsi="inherit" w:cs="Arial"/>
          <w:color w:val="565656"/>
          <w:sz w:val="22"/>
          <w:szCs w:val="22"/>
          <w:lang w:val="en-AU" w:eastAsia="en-AU"/>
        </w:rPr>
      </w:pPr>
      <w:r>
        <w:rPr>
          <w:rFonts w:cs="Arial" w:ascii="inherit" w:hAnsi="inherit"/>
          <w:color w:val="565656"/>
          <w:sz w:val="22"/>
          <w:szCs w:val="22"/>
          <w:lang w:val="en-AU" w:eastAsia="en-AU"/>
        </w:rPr>
        <w:t>If using an engine hoist with adjustable legs and boom, make sure that they are </w:t>
      </w:r>
      <w:r>
        <w:rPr>
          <w:rFonts w:cs="Arial" w:ascii="inherit" w:hAnsi="inherit"/>
          <w:b/>
          <w:bCs/>
          <w:color w:val="565656"/>
          <w:sz w:val="22"/>
          <w:szCs w:val="22"/>
          <w:lang w:val="en-AU" w:eastAsia="en-AU"/>
        </w:rPr>
        <w:t>adjusted to the same position before lifting the load</w:t>
      </w:r>
      <w:r>
        <w:rPr>
          <w:rFonts w:cs="Arial" w:ascii="inherit" w:hAnsi="inherit"/>
          <w:color w:val="565656"/>
          <w:sz w:val="22"/>
          <w:szCs w:val="22"/>
          <w:lang w:val="en-AU" w:eastAsia="en-AU"/>
        </w:rPr>
        <w:t>. This will ensure that lifting load is stable and does not start to move while being lifted.</w:t>
      </w:r>
    </w:p>
    <w:p>
      <w:pPr>
        <w:pStyle w:val="Normal"/>
        <w:numPr>
          <w:ilvl w:val="0"/>
          <w:numId w:val="96"/>
        </w:numPr>
        <w:shd w:val="clear" w:color="auto" w:fill="FFFFFF"/>
        <w:spacing w:lineRule="auto" w:line="276" w:before="0" w:after="200"/>
        <w:textAlignment w:val="baseline"/>
        <w:rPr>
          <w:rFonts w:ascii="inherit" w:hAnsi="inherit" w:cs="Arial"/>
          <w:color w:val="565656"/>
          <w:sz w:val="22"/>
          <w:szCs w:val="22"/>
          <w:lang w:val="en-AU" w:eastAsia="en-AU"/>
        </w:rPr>
      </w:pPr>
      <w:r>
        <w:rPr>
          <w:rFonts w:cs="Arial" w:ascii="inherit" w:hAnsi="inherit"/>
          <w:color w:val="565656"/>
          <w:sz w:val="22"/>
          <w:szCs w:val="22"/>
          <w:lang w:val="en-AU" w:eastAsia="en-AU"/>
        </w:rPr>
        <w:t>After attaching the hoist mount to the engine, double </w:t>
      </w:r>
      <w:r>
        <w:rPr>
          <w:rFonts w:cs="Arial" w:ascii="inherit" w:hAnsi="inherit"/>
          <w:b/>
          <w:bCs/>
          <w:color w:val="565656"/>
          <w:sz w:val="22"/>
          <w:szCs w:val="22"/>
          <w:lang w:val="en-AU" w:eastAsia="en-AU"/>
        </w:rPr>
        <w:t>check all the attachment cables and bolts</w:t>
      </w:r>
      <w:r>
        <w:rPr>
          <w:rFonts w:cs="Arial" w:ascii="inherit" w:hAnsi="inherit"/>
          <w:color w:val="565656"/>
          <w:sz w:val="22"/>
          <w:szCs w:val="22"/>
          <w:lang w:val="en-AU" w:eastAsia="en-AU"/>
        </w:rPr>
        <w:t>, if they are properly attached to the engine and tightened so that the engine can be safely lifted out of the engine bay.</w:t>
      </w:r>
    </w:p>
    <w:p>
      <w:pPr>
        <w:pStyle w:val="Normal"/>
        <w:numPr>
          <w:ilvl w:val="0"/>
          <w:numId w:val="96"/>
        </w:numPr>
        <w:shd w:val="clear" w:color="auto" w:fill="FFFFFF"/>
        <w:spacing w:lineRule="auto" w:line="276" w:before="0" w:after="200"/>
        <w:textAlignment w:val="baseline"/>
        <w:rPr>
          <w:rFonts w:ascii="inherit" w:hAnsi="inherit" w:cs="Arial"/>
          <w:color w:val="565656"/>
          <w:sz w:val="22"/>
          <w:szCs w:val="22"/>
          <w:lang w:val="en-AU" w:eastAsia="en-AU"/>
        </w:rPr>
      </w:pPr>
      <w:r>
        <w:rPr>
          <w:rFonts w:cs="Arial" w:ascii="inherit" w:hAnsi="inherit"/>
          <w:b/>
          <w:bCs/>
          <w:color w:val="565656"/>
          <w:sz w:val="22"/>
          <w:szCs w:val="22"/>
          <w:lang w:val="en-AU" w:eastAsia="en-AU"/>
        </w:rPr>
        <w:t>Raise the engine just a bit</w:t>
      </w:r>
      <w:r>
        <w:rPr>
          <w:rFonts w:cs="Arial" w:ascii="inherit" w:hAnsi="inherit"/>
          <w:color w:val="565656"/>
          <w:sz w:val="22"/>
          <w:szCs w:val="22"/>
          <w:lang w:val="en-AU" w:eastAsia="en-AU"/>
        </w:rPr>
        <w:t> to see if everything in the engine bay is properly disconnected from the engine.</w:t>
      </w:r>
    </w:p>
    <w:p>
      <w:pPr>
        <w:pStyle w:val="Normal"/>
        <w:numPr>
          <w:ilvl w:val="0"/>
          <w:numId w:val="96"/>
        </w:numPr>
        <w:shd w:val="clear" w:color="auto" w:fill="FFFFFF"/>
        <w:spacing w:lineRule="auto" w:line="276" w:before="0" w:after="200"/>
        <w:textAlignment w:val="baseline"/>
        <w:rPr>
          <w:rFonts w:ascii="inherit" w:hAnsi="inherit" w:cs="Arial"/>
          <w:color w:val="565656"/>
          <w:sz w:val="22"/>
          <w:szCs w:val="22"/>
          <w:lang w:val="en-AU" w:eastAsia="en-AU"/>
        </w:rPr>
      </w:pPr>
      <w:r>
        <w:rPr>
          <w:rFonts w:cs="Arial" w:ascii="inherit" w:hAnsi="inherit"/>
          <w:b/>
          <w:bCs/>
          <w:color w:val="565656"/>
          <w:sz w:val="22"/>
          <w:szCs w:val="22"/>
          <w:lang w:val="en-AU" w:eastAsia="en-AU"/>
        </w:rPr>
        <w:t>Position the lifter</w:t>
      </w:r>
      <w:r>
        <w:rPr>
          <w:rFonts w:cs="Arial" w:ascii="inherit" w:hAnsi="inherit"/>
          <w:color w:val="565656"/>
          <w:sz w:val="22"/>
          <w:szCs w:val="22"/>
          <w:lang w:val="en-AU" w:eastAsia="en-AU"/>
        </w:rPr>
        <w:t> in such height that the boom is closer to 45 degrees and not 90 degrees when engine is lifted to provide more stability and allow pushing the hoist around more easily.</w:t>
      </w:r>
    </w:p>
    <w:p>
      <w:pPr>
        <w:pStyle w:val="Normal"/>
        <w:numPr>
          <w:ilvl w:val="0"/>
          <w:numId w:val="0"/>
        </w:numPr>
        <w:shd w:val="clear" w:color="auto" w:fill="FFFFFF"/>
        <w:spacing w:before="0" w:after="240"/>
        <w:textAlignment w:val="baseline"/>
        <w:outlineLvl w:val="2"/>
        <w:rPr>
          <w:rFonts w:ascii="Arial" w:hAnsi="Arial" w:cs="Arial"/>
          <w:b/>
          <w:b/>
          <w:bCs/>
          <w:color w:val="565656"/>
          <w:sz w:val="32"/>
          <w:szCs w:val="32"/>
          <w:lang w:val="en-AU" w:eastAsia="en-AU"/>
        </w:rPr>
      </w:pPr>
      <w:r>
        <w:rPr>
          <w:rFonts w:cs="Arial" w:ascii="Arial" w:hAnsi="Arial"/>
          <w:b/>
          <w:bCs/>
          <w:color w:val="565656"/>
          <w:sz w:val="32"/>
          <w:szCs w:val="32"/>
          <w:lang w:val="en-AU" w:eastAsia="en-AU"/>
        </w:rPr>
        <w:t>Moving</w:t>
      </w:r>
    </w:p>
    <w:p>
      <w:pPr>
        <w:pStyle w:val="Normal"/>
        <w:numPr>
          <w:ilvl w:val="0"/>
          <w:numId w:val="97"/>
        </w:numPr>
        <w:shd w:val="clear" w:color="auto" w:fill="FFFFFF"/>
        <w:spacing w:lineRule="auto" w:line="276" w:before="0" w:after="200"/>
        <w:textAlignment w:val="baseline"/>
        <w:rPr>
          <w:rFonts w:ascii="inherit" w:hAnsi="inherit" w:cs="Arial"/>
          <w:color w:val="565656"/>
          <w:sz w:val="22"/>
          <w:szCs w:val="22"/>
          <w:lang w:val="en-AU" w:eastAsia="en-AU"/>
        </w:rPr>
      </w:pPr>
      <w:r>
        <w:rPr>
          <w:rFonts w:cs="Arial" w:ascii="inherit" w:hAnsi="inherit"/>
          <w:color w:val="565656"/>
          <w:sz w:val="22"/>
          <w:szCs w:val="22"/>
          <w:lang w:val="en-AU" w:eastAsia="en-AU"/>
        </w:rPr>
        <w:t>The </w:t>
      </w:r>
      <w:r>
        <w:rPr>
          <w:rFonts w:cs="Arial" w:ascii="inherit" w:hAnsi="inherit"/>
          <w:b/>
          <w:bCs/>
          <w:color w:val="565656"/>
          <w:sz w:val="22"/>
          <w:szCs w:val="22"/>
          <w:lang w:val="en-AU" w:eastAsia="en-AU"/>
        </w:rPr>
        <w:t>moving of a loaded engine hoist must be done slowly and with extra caution</w:t>
      </w:r>
      <w:r>
        <w:rPr>
          <w:rFonts w:cs="Arial" w:ascii="inherit" w:hAnsi="inherit"/>
          <w:color w:val="565656"/>
          <w:sz w:val="22"/>
          <w:szCs w:val="22"/>
          <w:lang w:val="en-AU" w:eastAsia="en-AU"/>
        </w:rPr>
        <w:t xml:space="preserve"> to prevent any unwanted wobbling or swinging of the load.</w:t>
      </w:r>
    </w:p>
    <w:p>
      <w:pPr>
        <w:pStyle w:val="Normal"/>
        <w:numPr>
          <w:ilvl w:val="0"/>
          <w:numId w:val="97"/>
        </w:numPr>
        <w:shd w:val="clear" w:color="auto" w:fill="FFFFFF"/>
        <w:spacing w:lineRule="auto" w:line="276" w:before="0" w:after="200"/>
        <w:textAlignment w:val="baseline"/>
        <w:rPr>
          <w:rFonts w:ascii="inherit" w:hAnsi="inherit" w:cs="Arial"/>
          <w:color w:val="565656"/>
          <w:sz w:val="22"/>
          <w:szCs w:val="22"/>
          <w:lang w:val="en-AU" w:eastAsia="en-AU"/>
        </w:rPr>
      </w:pPr>
      <w:r>
        <w:rPr>
          <w:rFonts w:cs="Arial" w:ascii="inherit" w:hAnsi="inherit"/>
          <w:b/>
          <w:bCs/>
          <w:color w:val="565656"/>
          <w:sz w:val="22"/>
          <w:szCs w:val="22"/>
          <w:lang w:val="en-AU" w:eastAsia="en-AU"/>
        </w:rPr>
        <w:t>Never leave an engine or other heavy load hanging on an engine hoist.</w:t>
      </w:r>
      <w:r>
        <w:rPr>
          <w:rFonts w:cs="Arial" w:ascii="inherit" w:hAnsi="inherit"/>
          <w:color w:val="565656"/>
          <w:sz w:val="22"/>
          <w:szCs w:val="22"/>
          <w:lang w:val="en-AU" w:eastAsia="en-AU"/>
        </w:rPr>
        <w:t> Engine hoists are designed for lifting purpose only and are not intended to hold heavy loads for longer period of time. Engine must be lowered immediately after it has been moved away from the car. Engine can be stored on the ground, on an engine stand or on another specific stand made for storing heavy objects.</w:t>
      </w:r>
    </w:p>
    <w:p>
      <w:pPr>
        <w:pStyle w:val="Normal"/>
        <w:shd w:val="clear" w:color="auto" w:fill="FFFFFF"/>
        <w:spacing w:lineRule="auto" w:line="276" w:before="0" w:after="200"/>
        <w:textAlignment w:val="baseline"/>
        <w:rPr>
          <w:rFonts w:ascii="inherit" w:hAnsi="inherit" w:cs="Arial"/>
          <w:color w:val="565656"/>
          <w:sz w:val="22"/>
          <w:szCs w:val="22"/>
          <w:lang w:val="en-AU" w:eastAsia="en-AU"/>
        </w:rPr>
      </w:pPr>
      <w:r>
        <w:rPr>
          <w:rFonts w:cs="Arial" w:ascii="inherit" w:hAnsi="inherit"/>
          <w:color w:val="565656"/>
          <w:sz w:val="22"/>
          <w:szCs w:val="22"/>
          <w:lang w:val="en-AU" w:eastAsia="en-AU"/>
        </w:rPr>
      </w:r>
    </w:p>
    <w:p>
      <w:pPr>
        <w:pStyle w:val="Normal"/>
        <w:shd w:val="clear" w:color="auto" w:fill="FFFFFF"/>
        <w:spacing w:lineRule="auto" w:line="276" w:before="0" w:after="200"/>
        <w:textAlignment w:val="baseline"/>
        <w:rPr>
          <w:rFonts w:ascii="inherit" w:hAnsi="inherit" w:cs="Arial"/>
          <w:color w:val="565656"/>
          <w:sz w:val="22"/>
          <w:szCs w:val="22"/>
          <w:lang w:val="en-AU" w:eastAsia="en-AU"/>
        </w:rPr>
      </w:pPr>
      <w:r>
        <w:rPr>
          <w:rFonts w:cs="Arial" w:ascii="inherit" w:hAnsi="inherit"/>
          <w:color w:val="565656"/>
          <w:sz w:val="22"/>
          <w:szCs w:val="22"/>
          <w:lang w:val="en-AU" w:eastAsia="en-AU"/>
        </w:rPr>
      </w:r>
    </w:p>
    <w:p>
      <w:pPr>
        <w:pStyle w:val="Normal"/>
        <w:numPr>
          <w:ilvl w:val="0"/>
          <w:numId w:val="97"/>
        </w:numPr>
        <w:shd w:val="clear" w:color="auto" w:fill="FFFFFF"/>
        <w:spacing w:lineRule="auto" w:line="276" w:before="0" w:after="200"/>
        <w:textAlignment w:val="baseline"/>
        <w:rPr>
          <w:rFonts w:ascii="inherit" w:hAnsi="inherit" w:cs="Arial"/>
          <w:color w:val="565656"/>
          <w:sz w:val="22"/>
          <w:szCs w:val="22"/>
          <w:lang w:val="en-AU" w:eastAsia="en-AU"/>
        </w:rPr>
      </w:pPr>
      <w:r>
        <w:rPr>
          <w:rFonts w:cs="Arial" w:ascii="inherit" w:hAnsi="inherit"/>
          <w:b/>
          <w:bCs/>
          <w:color w:val="565656"/>
          <w:sz w:val="22"/>
          <w:szCs w:val="22"/>
          <w:lang w:val="en-AU" w:eastAsia="en-AU"/>
        </w:rPr>
        <w:t>Do not go under the engine or the hoist while moving it</w:t>
      </w:r>
      <w:r>
        <w:rPr>
          <w:rFonts w:cs="Arial" w:ascii="inherit" w:hAnsi="inherit"/>
          <w:color w:val="565656"/>
          <w:sz w:val="22"/>
          <w:szCs w:val="22"/>
          <w:lang w:val="en-AU" w:eastAsia="en-AU"/>
        </w:rPr>
        <w:t>. There are many parts involved in holding the heavy load and there is always a possibility that any of these parts can fail, which can be dangerous for a person operating the hoist.</w:t>
      </w:r>
    </w:p>
    <w:p>
      <w:pPr>
        <w:pStyle w:val="Normal"/>
        <w:numPr>
          <w:ilvl w:val="0"/>
          <w:numId w:val="0"/>
        </w:numPr>
        <w:shd w:val="clear" w:color="auto" w:fill="FFFFFF"/>
        <w:spacing w:before="0" w:after="240"/>
        <w:textAlignment w:val="baseline"/>
        <w:outlineLvl w:val="2"/>
        <w:rPr>
          <w:rFonts w:ascii="Arial" w:hAnsi="Arial" w:cs="Arial"/>
          <w:b/>
          <w:b/>
          <w:bCs/>
          <w:color w:val="565656"/>
          <w:sz w:val="32"/>
          <w:szCs w:val="32"/>
          <w:lang w:val="en-AU" w:eastAsia="en-AU"/>
        </w:rPr>
      </w:pPr>
      <w:r>
        <w:rPr>
          <w:rFonts w:cs="Arial" w:ascii="Arial" w:hAnsi="Arial"/>
          <w:b/>
          <w:bCs/>
          <w:color w:val="565656"/>
          <w:sz w:val="32"/>
          <w:szCs w:val="32"/>
          <w:lang w:val="en-AU" w:eastAsia="en-AU"/>
        </w:rPr>
        <w:t>Lowering</w:t>
      </w:r>
    </w:p>
    <w:p>
      <w:pPr>
        <w:pStyle w:val="Normal"/>
        <w:numPr>
          <w:ilvl w:val="0"/>
          <w:numId w:val="98"/>
        </w:numPr>
        <w:shd w:val="clear" w:color="auto" w:fill="FFFFFF"/>
        <w:tabs>
          <w:tab w:val="left" w:pos="720" w:leader="none"/>
        </w:tabs>
        <w:spacing w:lineRule="auto" w:line="276" w:before="0" w:after="200"/>
        <w:ind w:left="720" w:hanging="360"/>
        <w:textAlignment w:val="baseline"/>
        <w:rPr>
          <w:rFonts w:ascii="inherit" w:hAnsi="inherit" w:cs="Arial"/>
          <w:color w:val="565656"/>
          <w:sz w:val="22"/>
          <w:szCs w:val="22"/>
          <w:lang w:val="en-AU" w:eastAsia="en-AU"/>
        </w:rPr>
      </w:pPr>
      <w:r>
        <w:rPr>
          <w:rFonts w:cs="Arial" w:ascii="inherit" w:hAnsi="inherit"/>
          <w:color w:val="565656"/>
          <w:sz w:val="22"/>
          <w:szCs w:val="22"/>
          <w:lang w:val="en-AU" w:eastAsia="en-AU"/>
        </w:rPr>
        <w:t>Immediately after moving the loaded hoist away from the car, </w:t>
      </w:r>
      <w:r>
        <w:rPr>
          <w:rFonts w:cs="Arial" w:ascii="inherit" w:hAnsi="inherit"/>
          <w:b/>
          <w:bCs/>
          <w:color w:val="565656"/>
          <w:sz w:val="22"/>
          <w:szCs w:val="22"/>
          <w:lang w:val="en-AU" w:eastAsia="en-AU"/>
        </w:rPr>
        <w:t>lower the hoists boom with the engine on the ground or place it on an engine stand</w:t>
      </w:r>
      <w:r>
        <w:rPr>
          <w:rFonts w:cs="Arial" w:ascii="inherit" w:hAnsi="inherit"/>
          <w:color w:val="565656"/>
          <w:sz w:val="22"/>
          <w:szCs w:val="22"/>
          <w:lang w:val="en-AU" w:eastAsia="en-AU"/>
        </w:rPr>
        <w:t>.</w:t>
      </w:r>
    </w:p>
    <w:p>
      <w:pPr>
        <w:pStyle w:val="Normal"/>
        <w:numPr>
          <w:ilvl w:val="0"/>
          <w:numId w:val="98"/>
        </w:numPr>
        <w:shd w:val="clear" w:color="auto" w:fill="FFFFFF"/>
        <w:tabs>
          <w:tab w:val="left" w:pos="720" w:leader="none"/>
        </w:tabs>
        <w:spacing w:lineRule="auto" w:line="276" w:before="0" w:after="200"/>
        <w:ind w:left="720" w:hanging="360"/>
        <w:textAlignment w:val="baseline"/>
        <w:rPr>
          <w:rFonts w:ascii="inherit" w:hAnsi="inherit" w:cs="Arial"/>
          <w:color w:val="565656"/>
          <w:sz w:val="22"/>
          <w:szCs w:val="22"/>
          <w:lang w:val="en-AU" w:eastAsia="en-AU"/>
        </w:rPr>
      </w:pPr>
      <w:r>
        <w:rPr>
          <w:rFonts w:cs="Arial" w:ascii="inherit" w:hAnsi="inherit"/>
          <w:color w:val="565656"/>
          <w:sz w:val="22"/>
          <w:szCs w:val="22"/>
          <w:lang w:val="en-AU" w:eastAsia="en-AU"/>
        </w:rPr>
        <w:t>The lowering of the engine must be done </w:t>
      </w:r>
      <w:r>
        <w:rPr>
          <w:rFonts w:cs="Arial" w:ascii="inherit" w:hAnsi="inherit"/>
          <w:b/>
          <w:bCs/>
          <w:color w:val="565656"/>
          <w:sz w:val="22"/>
          <w:szCs w:val="22"/>
          <w:lang w:val="en-AU" w:eastAsia="en-AU"/>
        </w:rPr>
        <w:t>slowly and carefully</w:t>
      </w:r>
      <w:r>
        <w:rPr>
          <w:rFonts w:cs="Arial" w:ascii="inherit" w:hAnsi="inherit"/>
          <w:color w:val="565656"/>
          <w:sz w:val="22"/>
          <w:szCs w:val="22"/>
          <w:lang w:val="en-AU" w:eastAsia="en-AU"/>
        </w:rPr>
        <w:t>, turn the bleed valve a little bit at a time. Rapid lowering may cause the engine to start moving and add unnecessary load to the hoist.</w:t>
      </w:r>
    </w:p>
    <w:p>
      <w:pPr>
        <w:pStyle w:val="Normal"/>
        <w:numPr>
          <w:ilvl w:val="0"/>
          <w:numId w:val="98"/>
        </w:numPr>
        <w:shd w:val="clear" w:color="auto" w:fill="FFFFFF"/>
        <w:tabs>
          <w:tab w:val="left" w:pos="720" w:leader="none"/>
        </w:tabs>
        <w:spacing w:lineRule="auto" w:line="276" w:before="0" w:after="200"/>
        <w:ind w:left="720" w:hanging="360"/>
        <w:textAlignment w:val="baseline"/>
        <w:rPr>
          <w:rFonts w:ascii="inherit" w:hAnsi="inherit" w:cs="Arial"/>
          <w:color w:val="565656"/>
          <w:sz w:val="22"/>
          <w:szCs w:val="22"/>
          <w:lang w:val="en-AU" w:eastAsia="en-AU"/>
        </w:rPr>
      </w:pPr>
      <w:r>
        <w:rPr>
          <w:rFonts w:cs="Arial" w:ascii="inherit" w:hAnsi="inherit"/>
          <w:color w:val="565656"/>
          <w:sz w:val="22"/>
          <w:szCs w:val="22"/>
          <w:lang w:val="en-AU" w:eastAsia="en-AU"/>
        </w:rPr>
        <w:t>Before removing the lifting chains and bolts from the hoist, </w:t>
      </w:r>
      <w:r>
        <w:rPr>
          <w:rFonts w:cs="Arial" w:ascii="inherit" w:hAnsi="inherit"/>
          <w:b/>
          <w:bCs/>
          <w:color w:val="565656"/>
          <w:sz w:val="22"/>
          <w:szCs w:val="22"/>
          <w:lang w:val="en-AU" w:eastAsia="en-AU"/>
        </w:rPr>
        <w:t>make sure the engine is properly secured in on the ground or is strongly attached to the engine stand</w:t>
      </w:r>
      <w:r>
        <w:rPr>
          <w:rFonts w:cs="Arial" w:ascii="inherit" w:hAnsi="inherit"/>
          <w:color w:val="565656"/>
          <w:sz w:val="22"/>
          <w:szCs w:val="22"/>
          <w:lang w:val="en-AU" w:eastAsia="en-AU"/>
        </w:rPr>
        <w:t>.</w:t>
      </w:r>
    </w:p>
    <w:p>
      <w:pPr>
        <w:pStyle w:val="Normal"/>
        <w:numPr>
          <w:ilvl w:val="0"/>
          <w:numId w:val="0"/>
        </w:numPr>
        <w:shd w:val="clear" w:color="auto" w:fill="FFFFFF"/>
        <w:spacing w:before="0" w:after="240"/>
        <w:textAlignment w:val="baseline"/>
        <w:outlineLvl w:val="1"/>
        <w:rPr>
          <w:rFonts w:ascii="Arial" w:hAnsi="Arial" w:cs="Arial"/>
          <w:b/>
          <w:b/>
          <w:bCs/>
          <w:color w:val="565656"/>
          <w:sz w:val="41"/>
          <w:szCs w:val="41"/>
          <w:lang w:val="en-AU" w:eastAsia="en-AU"/>
        </w:rPr>
      </w:pPr>
      <w:r>
        <w:rPr>
          <w:rFonts w:cs="Arial" w:ascii="Arial" w:hAnsi="Arial"/>
          <w:b/>
          <w:bCs/>
          <w:color w:val="565656"/>
          <w:sz w:val="41"/>
          <w:szCs w:val="41"/>
          <w:lang w:val="en-AU" w:eastAsia="en-AU"/>
        </w:rPr>
        <w:t>Maintenance</w:t>
      </w:r>
    </w:p>
    <w:p>
      <w:pPr>
        <w:pStyle w:val="Normal"/>
        <w:numPr>
          <w:ilvl w:val="0"/>
          <w:numId w:val="99"/>
        </w:numPr>
        <w:shd w:val="clear" w:color="auto" w:fill="FFFFFF"/>
        <w:spacing w:lineRule="auto" w:line="276" w:before="0" w:after="200"/>
        <w:textAlignment w:val="baseline"/>
        <w:rPr>
          <w:rFonts w:ascii="inherit" w:hAnsi="inherit" w:cs="Arial"/>
          <w:color w:val="565656"/>
          <w:sz w:val="22"/>
          <w:szCs w:val="22"/>
          <w:lang w:val="en-AU" w:eastAsia="en-AU"/>
        </w:rPr>
      </w:pPr>
      <w:r>
        <w:rPr>
          <w:rFonts w:cs="Arial" w:ascii="inherit" w:hAnsi="inherit"/>
          <w:b/>
          <w:bCs/>
          <w:color w:val="565656"/>
          <w:sz w:val="22"/>
          <w:szCs w:val="22"/>
          <w:lang w:val="en-AU" w:eastAsia="en-AU"/>
        </w:rPr>
        <w:t>Lubrication</w:t>
      </w:r>
      <w:r>
        <w:rPr>
          <w:rFonts w:cs="Arial" w:ascii="inherit" w:hAnsi="inherit"/>
          <w:color w:val="565656"/>
          <w:sz w:val="22"/>
          <w:szCs w:val="22"/>
          <w:lang w:val="en-AU" w:eastAsia="en-AU"/>
        </w:rPr>
        <w:t> – all moving parts of the hoist must be properly lubricated after few times of usage. Lubricate such parts of the engine hoist as the hinges of boom and adjustable legs, front and rear casters and other moving parts your engine hoist has.</w:t>
      </w:r>
    </w:p>
    <w:p>
      <w:pPr>
        <w:pStyle w:val="Normal"/>
        <w:numPr>
          <w:ilvl w:val="0"/>
          <w:numId w:val="99"/>
        </w:numPr>
        <w:shd w:val="clear" w:color="auto" w:fill="FFFFFF"/>
        <w:spacing w:lineRule="auto" w:line="276" w:before="0" w:after="200"/>
        <w:textAlignment w:val="baseline"/>
        <w:rPr>
          <w:rFonts w:ascii="inherit" w:hAnsi="inherit" w:cs="Arial"/>
          <w:color w:val="565656"/>
          <w:sz w:val="22"/>
          <w:szCs w:val="22"/>
          <w:lang w:val="en-AU" w:eastAsia="en-AU"/>
        </w:rPr>
      </w:pPr>
      <w:r>
        <w:rPr>
          <w:rFonts w:cs="Arial" w:ascii="inherit" w:hAnsi="inherit"/>
          <w:b/>
          <w:bCs/>
          <w:color w:val="565656"/>
          <w:sz w:val="22"/>
          <w:szCs w:val="22"/>
          <w:lang w:val="en-AU" w:eastAsia="en-AU"/>
        </w:rPr>
        <w:t>Maintenance of a jack</w:t>
      </w:r>
      <w:r>
        <w:rPr>
          <w:rFonts w:cs="Arial" w:ascii="inherit" w:hAnsi="inherit"/>
          <w:color w:val="565656"/>
          <w:sz w:val="22"/>
          <w:szCs w:val="22"/>
          <w:lang w:val="en-AU" w:eastAsia="en-AU"/>
        </w:rPr>
        <w:t> – The hydraulic jack needs adding oil after it has decreased to a certain level, which is indicated by the manufacturer. Also, the oil of the jack must be replaced after longer period of usage. The recommended period must be indicated by the manufacturer.</w:t>
      </w:r>
    </w:p>
    <w:p>
      <w:pPr>
        <w:pStyle w:val="Normal"/>
        <w:numPr>
          <w:ilvl w:val="0"/>
          <w:numId w:val="99"/>
        </w:numPr>
        <w:shd w:val="clear" w:color="auto" w:fill="FFFFFF"/>
        <w:spacing w:lineRule="auto" w:line="276" w:before="0" w:after="200"/>
        <w:textAlignment w:val="baseline"/>
        <w:rPr>
          <w:rFonts w:ascii="inherit" w:hAnsi="inherit" w:cs="Arial"/>
          <w:color w:val="565656"/>
          <w:sz w:val="22"/>
          <w:szCs w:val="22"/>
          <w:lang w:val="en-AU" w:eastAsia="en-AU"/>
        </w:rPr>
      </w:pPr>
      <w:r>
        <w:rPr>
          <w:rFonts w:cs="Arial" w:ascii="inherit" w:hAnsi="inherit"/>
          <w:b/>
          <w:bCs/>
          <w:color w:val="565656"/>
          <w:sz w:val="22"/>
          <w:szCs w:val="22"/>
          <w:lang w:val="en-AU" w:eastAsia="en-AU"/>
        </w:rPr>
        <w:t>Repairs</w:t>
      </w:r>
      <w:r>
        <w:rPr>
          <w:rFonts w:cs="Arial" w:ascii="inherit" w:hAnsi="inherit"/>
          <w:color w:val="565656"/>
          <w:sz w:val="22"/>
          <w:szCs w:val="22"/>
          <w:lang w:val="en-AU" w:eastAsia="en-AU"/>
        </w:rPr>
        <w:t> – Repairs of the engine hoist must be done by a certified professional, or else the warranty of the hoist will be terminated.</w:t>
      </w:r>
    </w:p>
    <w:p>
      <w:pPr>
        <w:pStyle w:val="Normal"/>
        <w:numPr>
          <w:ilvl w:val="0"/>
          <w:numId w:val="99"/>
        </w:numPr>
        <w:shd w:val="clear" w:color="auto" w:fill="FFFFFF"/>
        <w:spacing w:lineRule="auto" w:line="276" w:before="0" w:after="200"/>
        <w:textAlignment w:val="baseline"/>
        <w:rPr>
          <w:rFonts w:ascii="inherit" w:hAnsi="inherit" w:cs="Arial"/>
          <w:color w:val="565656"/>
          <w:sz w:val="22"/>
          <w:szCs w:val="22"/>
          <w:lang w:val="en-AU" w:eastAsia="en-AU"/>
        </w:rPr>
      </w:pPr>
      <w:r>
        <w:rPr>
          <w:rFonts w:cs="Arial" w:ascii="inherit" w:hAnsi="inherit"/>
          <w:b/>
          <w:bCs/>
          <w:color w:val="565656"/>
          <w:sz w:val="22"/>
          <w:szCs w:val="22"/>
          <w:lang w:val="en-AU" w:eastAsia="en-AU"/>
        </w:rPr>
        <w:t>Spare parts</w:t>
      </w:r>
      <w:r>
        <w:rPr>
          <w:rFonts w:cs="Arial" w:ascii="inherit" w:hAnsi="inherit"/>
          <w:color w:val="565656"/>
          <w:sz w:val="22"/>
          <w:szCs w:val="22"/>
          <w:lang w:val="en-AU" w:eastAsia="en-AU"/>
        </w:rPr>
        <w:t> – Only spare parts by the manufacturer or manufacturer certified shops can be used. Never use spare parts made for other engine hoists or tools.</w:t>
      </w:r>
    </w:p>
    <w:p>
      <w:pPr>
        <w:pStyle w:val="Normal"/>
        <w:numPr>
          <w:ilvl w:val="0"/>
          <w:numId w:val="100"/>
        </w:numPr>
        <w:shd w:val="clear" w:color="auto" w:fill="FFFFFF"/>
        <w:spacing w:lineRule="auto" w:line="276" w:before="0" w:after="200"/>
        <w:textAlignment w:val="baseline"/>
        <w:rPr>
          <w:rFonts w:ascii="inherit" w:hAnsi="inherit" w:cs="Arial"/>
          <w:color w:val="565656"/>
          <w:sz w:val="22"/>
          <w:szCs w:val="22"/>
          <w:lang w:val="en-AU" w:eastAsia="en-AU"/>
        </w:rPr>
      </w:pPr>
      <w:r>
        <w:rPr>
          <w:rFonts w:cs="Arial" w:ascii="inherit" w:hAnsi="inherit"/>
          <w:b/>
          <w:bCs/>
          <w:color w:val="565656"/>
          <w:sz w:val="22"/>
          <w:szCs w:val="22"/>
          <w:lang w:val="en-AU" w:eastAsia="en-AU"/>
        </w:rPr>
        <w:t>Storage </w:t>
      </w:r>
      <w:r>
        <w:rPr>
          <w:rFonts w:cs="Arial" w:ascii="inherit" w:hAnsi="inherit"/>
          <w:color w:val="565656"/>
          <w:sz w:val="22"/>
          <w:szCs w:val="22"/>
          <w:lang w:val="en-AU" w:eastAsia="en-AU"/>
        </w:rPr>
        <w:t>– Store the tool in a dry environment. Clean the engine hoist after each usage to prevent unwanted rust or corrosion of the tool. If there are any signs of corrosion remove those with an appropriate rust remover. Depressurize the pump before storing the engine hoist.</w:t>
      </w:r>
    </w:p>
    <w:p>
      <w:pPr>
        <w:pStyle w:val="Normal"/>
        <w:shd w:val="clear" w:color="auto" w:fill="FFFFFF"/>
        <w:textAlignment w:val="baseline"/>
        <w:rPr>
          <w:rFonts w:ascii="inherit" w:hAnsi="inherit" w:cs="Arial"/>
          <w:color w:val="565656"/>
          <w:sz w:val="22"/>
          <w:szCs w:val="22"/>
          <w:lang w:val="en-AU" w:eastAsia="en-AU"/>
        </w:rPr>
      </w:pPr>
      <w:r>
        <w:rPr>
          <w:rFonts w:cs="Arial" w:ascii="inherit" w:hAnsi="inherit"/>
          <w:color w:val="565656"/>
          <w:sz w:val="22"/>
          <w:szCs w:val="22"/>
          <w:lang w:val="en-AU" w:eastAsia="en-AU"/>
        </w:rPr>
      </w:r>
    </w:p>
    <w:p>
      <w:pPr>
        <w:pStyle w:val="Normal"/>
        <w:keepNext w:val="true"/>
        <w:numPr>
          <w:ilvl w:val="0"/>
          <w:numId w:val="0"/>
        </w:numPr>
        <w:pBdr>
          <w:top w:val="single" w:sz="6" w:space="1" w:color="000000"/>
          <w:left w:val="single" w:sz="6" w:space="1" w:color="000000"/>
          <w:bottom w:val="single" w:sz="6" w:space="1" w:color="000000"/>
          <w:right w:val="single" w:sz="6" w:space="1" w:color="000000"/>
        </w:pBdr>
        <w:shd w:val="pct20" w:color="auto" w:fill="auto"/>
        <w:jc w:val="center"/>
        <w:outlineLvl w:val="2"/>
        <w:rPr>
          <w:b/>
          <w:b/>
          <w:bCs/>
          <w:lang w:val="en-AU"/>
        </w:rPr>
      </w:pPr>
      <w:r>
        <w:rPr>
          <w:b/>
          <w:bCs/>
          <w:lang w:val="en-AU"/>
        </w:rPr>
        <w:t>LUBE   MOBILE   WORKING   SAFELY</w:t>
      </w:r>
    </w:p>
    <w:p>
      <w:pPr>
        <w:pStyle w:val="Normal"/>
        <w:rPr>
          <w:b/>
          <w:b/>
          <w:bCs/>
          <w:lang w:val="en-AU"/>
        </w:rPr>
      </w:pPr>
      <w:r>
        <w:rPr>
          <w:b/>
          <w:bCs/>
          <w:lang w:val="en-AU"/>
        </w:rPr>
      </w:r>
    </w:p>
    <w:p>
      <w:pPr>
        <w:pStyle w:val="Normal"/>
        <w:rPr>
          <w:b/>
          <w:b/>
          <w:bCs/>
          <w:lang w:val="en-AU"/>
        </w:rPr>
      </w:pPr>
      <w:r>
        <w:rPr>
          <w:b/>
          <w:bCs/>
          <w:lang w:val="en-AU"/>
        </w:rPr>
        <w:t>Version 1                                                                                   08/12/2017</w:t>
      </w:r>
    </w:p>
    <w:p>
      <w:pPr>
        <w:pStyle w:val="Normal"/>
        <w:rPr/>
      </w:pPr>
      <w:r>
        <w:rPr/>
      </w:r>
    </w:p>
    <w:p>
      <w:pPr>
        <w:pStyle w:val="Normal"/>
        <w:rPr/>
      </w:pPr>
      <w:r>
        <w:rPr/>
      </w:r>
      <w:r>
        <w:br w:type="page"/>
      </w:r>
    </w:p>
    <w:p>
      <w:pPr>
        <w:pStyle w:val="Normal"/>
        <w:rPr/>
      </w:pPr>
      <w:r>
        <w:rPr/>
        <w:drawing>
          <wp:anchor behindDoc="0" distT="0" distB="0" distL="0" distR="0" simplePos="0" locked="0" layoutInCell="1" allowOverlap="1" relativeHeight="14">
            <wp:simplePos x="0" y="0"/>
            <wp:positionH relativeFrom="column">
              <wp:align>center</wp:align>
            </wp:positionH>
            <wp:positionV relativeFrom="paragraph">
              <wp:posOffset>635</wp:posOffset>
            </wp:positionV>
            <wp:extent cx="6188710" cy="8421370"/>
            <wp:effectExtent l="0" t="0" r="0" b="0"/>
            <wp:wrapSquare wrapText="largest"/>
            <wp:docPr id="1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 descr=""/>
                    <pic:cNvPicPr>
                      <a:picLocks noChangeAspect="1" noChangeArrowheads="1"/>
                    </pic:cNvPicPr>
                  </pic:nvPicPr>
                  <pic:blipFill>
                    <a:blip r:embed="rId3"/>
                    <a:stretch>
                      <a:fillRect/>
                    </a:stretch>
                  </pic:blipFill>
                  <pic:spPr bwMode="auto">
                    <a:xfrm>
                      <a:off x="0" y="0"/>
                      <a:ext cx="6188710" cy="8421370"/>
                    </a:xfrm>
                    <a:prstGeom prst="rect">
                      <a:avLst/>
                    </a:prstGeom>
                  </pic:spPr>
                </pic:pic>
              </a:graphicData>
            </a:graphic>
          </wp:anchor>
        </w:drawing>
      </w:r>
      <w:r>
        <w:br w:type="page"/>
      </w:r>
    </w:p>
    <w:p>
      <w:pPr>
        <w:pStyle w:val="Normal"/>
        <w:rPr/>
      </w:pPr>
      <w:r>
        <w:rPr/>
        <w:drawing>
          <wp:anchor behindDoc="0" distT="0" distB="0" distL="0" distR="0" simplePos="0" locked="0" layoutInCell="1" allowOverlap="1" relativeHeight="15">
            <wp:simplePos x="0" y="0"/>
            <wp:positionH relativeFrom="column">
              <wp:align>center</wp:align>
            </wp:positionH>
            <wp:positionV relativeFrom="paragraph">
              <wp:posOffset>635</wp:posOffset>
            </wp:positionV>
            <wp:extent cx="6188710" cy="8442325"/>
            <wp:effectExtent l="0" t="0" r="0" b="0"/>
            <wp:wrapSquare wrapText="largest"/>
            <wp:docPr id="1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 descr=""/>
                    <pic:cNvPicPr>
                      <a:picLocks noChangeAspect="1" noChangeArrowheads="1"/>
                    </pic:cNvPicPr>
                  </pic:nvPicPr>
                  <pic:blipFill>
                    <a:blip r:embed="rId4"/>
                    <a:stretch>
                      <a:fillRect/>
                    </a:stretch>
                  </pic:blipFill>
                  <pic:spPr bwMode="auto">
                    <a:xfrm>
                      <a:off x="0" y="0"/>
                      <a:ext cx="6188710" cy="8442325"/>
                    </a:xfrm>
                    <a:prstGeom prst="rect">
                      <a:avLst/>
                    </a:prstGeom>
                  </pic:spPr>
                </pic:pic>
              </a:graphicData>
            </a:graphic>
          </wp:anchor>
        </w:drawing>
      </w:r>
      <w:r>
        <w:br w:type="page"/>
      </w:r>
    </w:p>
    <w:p>
      <w:pPr>
        <w:pStyle w:val="Normal"/>
        <w:rPr/>
      </w:pPr>
      <w:r>
        <w:rPr/>
        <w:drawing>
          <wp:anchor behindDoc="0" distT="0" distB="0" distL="0" distR="0" simplePos="0" locked="0" layoutInCell="1" allowOverlap="1" relativeHeight="16">
            <wp:simplePos x="0" y="0"/>
            <wp:positionH relativeFrom="column">
              <wp:align>center</wp:align>
            </wp:positionH>
            <wp:positionV relativeFrom="paragraph">
              <wp:posOffset>635</wp:posOffset>
            </wp:positionV>
            <wp:extent cx="6188710" cy="8444230"/>
            <wp:effectExtent l="0" t="0" r="0" b="0"/>
            <wp:wrapSquare wrapText="largest"/>
            <wp:docPr id="1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 descr=""/>
                    <pic:cNvPicPr>
                      <a:picLocks noChangeAspect="1" noChangeArrowheads="1"/>
                    </pic:cNvPicPr>
                  </pic:nvPicPr>
                  <pic:blipFill>
                    <a:blip r:embed="rId5"/>
                    <a:stretch>
                      <a:fillRect/>
                    </a:stretch>
                  </pic:blipFill>
                  <pic:spPr bwMode="auto">
                    <a:xfrm>
                      <a:off x="0" y="0"/>
                      <a:ext cx="6188710" cy="8444230"/>
                    </a:xfrm>
                    <a:prstGeom prst="rect">
                      <a:avLst/>
                    </a:prstGeom>
                  </pic:spPr>
                </pic:pic>
              </a:graphicData>
            </a:graphic>
          </wp:anchor>
        </w:drawing>
      </w:r>
    </w:p>
    <w:sectPr>
      <w:type w:val="nextPage"/>
      <w:pgSz w:w="11906" w:h="16838"/>
      <w:pgMar w:left="1080" w:right="1080" w:header="0" w:top="1440" w:footer="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Cambria">
    <w:charset w:val="01"/>
    <w:family w:val="roman"/>
    <w:pitch w:val="variable"/>
  </w:font>
  <w:font w:name="Segoe UI">
    <w:charset w:val="01"/>
    <w:family w:val="roman"/>
    <w:pitch w:val="variable"/>
  </w:font>
  <w:font w:name="Arial">
    <w:charset w:val="01"/>
    <w:family w:val="roman"/>
    <w:pitch w:val="variable"/>
  </w:font>
  <w:font w:name="inherit">
    <w:charset w:val="01"/>
    <w:family w:val="roman"/>
    <w:pitch w:val="variable"/>
  </w:font>
  <w:font w:name="Liberation Sans">
    <w:altName w:val="Arial"/>
    <w:charset w:val="01"/>
    <w:family w:val="swiss"/>
    <w:pitch w:val="variable"/>
  </w:font>
  <w:font w:name="Geometr231 Hv BT">
    <w:charset w:val="01"/>
    <w:family w:val="roman"/>
    <w:pitch w:val="variable"/>
  </w:font>
  <w:font w:name="Arial Rounded MT Bold">
    <w:charset w:val="01"/>
    <w:family w:val="roman"/>
    <w:pitch w:val="variable"/>
  </w:font>
  <w:font w:name="Arial Black">
    <w:charset w:val="01"/>
    <w:family w:val="roman"/>
    <w:pitch w:val="variable"/>
  </w:font>
  <w:font w:name="Symbol">
    <w:charset w:val="02"/>
    <w:family w:val="auto"/>
    <w:pitch w:val="default"/>
  </w:font>
  <w:font w:name="Courier New">
    <w:charset w:val="01"/>
    <w:family w:val="auto"/>
    <w:pitch w:val="default"/>
  </w:font>
  <w:font w:name="Wingdings">
    <w:charset w:val="02"/>
    <w:family w:val="auto"/>
    <w:pitch w:val="default"/>
  </w:font>
  <w:font w:name="Arial">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lvl w:ilvl="0">
      <w:start w:val="1"/>
      <w:numFmt w:val="bullet"/>
      <w:lvlText w:val=""/>
      <w:lvlJc w:val="left"/>
      <w:pPr>
        <w:ind w:left="283"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Pr>
    </w:lvl>
  </w:abstractNum>
  <w:abstractNum w:abstractNumId="9">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Pr>
    </w:lvl>
  </w:abstractNum>
  <w:abstractNum w:abstractNumId="12">
    <w:lvl w:ilvl="0">
      <w:start w:val="1"/>
      <w:numFmt w:val="bullet"/>
      <w:lvlText w:val=""/>
      <w:lvlJc w:val="left"/>
      <w:pPr>
        <w:tabs>
          <w:tab w:val="num" w:pos="2520"/>
        </w:tabs>
        <w:ind w:left="2520" w:hanging="360"/>
      </w:pPr>
      <w:rPr>
        <w:rFonts w:ascii="Symbol" w:hAnsi="Symbol" w:cs="Symbol" w:hint="default"/>
        <w:sz w:val="28"/>
        <w:i w:val="false"/>
        <w:b/>
        <w:color w:val="auto"/>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cs="Wingdings" w:hint="default"/>
      </w:rPr>
    </w:lvl>
    <w:lvl w:ilvl="3">
      <w:start w:val="1"/>
      <w:numFmt w:val="bullet"/>
      <w:lvlText w:val=""/>
      <w:lvlJc w:val="left"/>
      <w:pPr>
        <w:tabs>
          <w:tab w:val="num" w:pos="4320"/>
        </w:tabs>
        <w:ind w:left="4320" w:hanging="360"/>
      </w:pPr>
      <w:rPr>
        <w:rFonts w:ascii="Symbol" w:hAnsi="Symbol" w:cs="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cs="Wingdings" w:hint="default"/>
      </w:rPr>
    </w:lvl>
    <w:lvl w:ilvl="6">
      <w:start w:val="1"/>
      <w:numFmt w:val="bullet"/>
      <w:lvlText w:val=""/>
      <w:lvlJc w:val="left"/>
      <w:pPr>
        <w:tabs>
          <w:tab w:val="num" w:pos="6480"/>
        </w:tabs>
        <w:ind w:left="6480" w:hanging="360"/>
      </w:pPr>
      <w:rPr>
        <w:rFonts w:ascii="Symbol" w:hAnsi="Symbol" w:cs="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cs="Wingdings" w:hint="default"/>
      </w:rPr>
    </w:lvl>
  </w:abstractNum>
  <w:abstractNum w:abstractNumId="13">
    <w:lvl w:ilvl="0">
      <w:start w:val="1"/>
      <w:numFmt w:val="bullet"/>
      <w:lvlText w:val=""/>
      <w:lvlJc w:val="left"/>
      <w:pPr>
        <w:tabs>
          <w:tab w:val="num" w:pos="2160"/>
        </w:tabs>
        <w:ind w:left="2160" w:hanging="360"/>
      </w:pPr>
      <w:rPr>
        <w:rFonts w:ascii="Symbol" w:hAnsi="Symbol" w:cs="Symbol" w:hint="default"/>
      </w:rPr>
    </w:lvl>
    <w:lvl w:ilvl="1">
      <w:start w:val="1"/>
      <w:numFmt w:val="bullet"/>
      <w:lvlText w:val="o"/>
      <w:lvlJc w:val="left"/>
      <w:pPr>
        <w:tabs>
          <w:tab w:val="num" w:pos="2880"/>
        </w:tabs>
        <w:ind w:left="2880" w:hanging="360"/>
      </w:pPr>
      <w:rPr>
        <w:rFonts w:ascii="Courier New" w:hAnsi="Courier New" w:cs="Courier New" w:hint="default"/>
        <w:rFonts w:cs="Courier New"/>
      </w:rPr>
    </w:lvl>
    <w:lvl w:ilvl="2">
      <w:start w:val="1"/>
      <w:numFmt w:val="bullet"/>
      <w:lvlText w:val=""/>
      <w:lvlJc w:val="left"/>
      <w:pPr>
        <w:tabs>
          <w:tab w:val="num" w:pos="3600"/>
        </w:tabs>
        <w:ind w:left="3600" w:hanging="360"/>
      </w:pPr>
      <w:rPr>
        <w:rFonts w:ascii="Wingdings" w:hAnsi="Wingdings" w:cs="Wingdings" w:hint="default"/>
      </w:rPr>
    </w:lvl>
    <w:lvl w:ilvl="3">
      <w:start w:val="1"/>
      <w:numFmt w:val="bullet"/>
      <w:lvlText w:val=""/>
      <w:lvlJc w:val="left"/>
      <w:pPr>
        <w:tabs>
          <w:tab w:val="num" w:pos="4320"/>
        </w:tabs>
        <w:ind w:left="4320" w:hanging="360"/>
      </w:pPr>
      <w:rPr>
        <w:rFonts w:ascii="Symbol" w:hAnsi="Symbol" w:cs="Symbol" w:hint="default"/>
      </w:rPr>
    </w:lvl>
    <w:lvl w:ilvl="4">
      <w:start w:val="1"/>
      <w:numFmt w:val="bullet"/>
      <w:lvlText w:val="o"/>
      <w:lvlJc w:val="left"/>
      <w:pPr>
        <w:tabs>
          <w:tab w:val="num" w:pos="5040"/>
        </w:tabs>
        <w:ind w:left="5040" w:hanging="360"/>
      </w:pPr>
      <w:rPr>
        <w:rFonts w:ascii="Courier New" w:hAnsi="Courier New" w:cs="Courier New" w:hint="default"/>
        <w:rFonts w:cs="Courier New"/>
      </w:rPr>
    </w:lvl>
    <w:lvl w:ilvl="5">
      <w:start w:val="1"/>
      <w:numFmt w:val="bullet"/>
      <w:lvlText w:val=""/>
      <w:lvlJc w:val="left"/>
      <w:pPr>
        <w:tabs>
          <w:tab w:val="num" w:pos="5760"/>
        </w:tabs>
        <w:ind w:left="5760" w:hanging="360"/>
      </w:pPr>
      <w:rPr>
        <w:rFonts w:ascii="Wingdings" w:hAnsi="Wingdings" w:cs="Wingdings" w:hint="default"/>
      </w:rPr>
    </w:lvl>
    <w:lvl w:ilvl="6">
      <w:start w:val="1"/>
      <w:numFmt w:val="bullet"/>
      <w:lvlText w:val=""/>
      <w:lvlJc w:val="left"/>
      <w:pPr>
        <w:tabs>
          <w:tab w:val="num" w:pos="6480"/>
        </w:tabs>
        <w:ind w:left="6480" w:hanging="360"/>
      </w:pPr>
      <w:rPr>
        <w:rFonts w:ascii="Symbol" w:hAnsi="Symbol" w:cs="Symbol" w:hint="default"/>
      </w:rPr>
    </w:lvl>
    <w:lvl w:ilvl="7">
      <w:start w:val="1"/>
      <w:numFmt w:val="bullet"/>
      <w:lvlText w:val="o"/>
      <w:lvlJc w:val="left"/>
      <w:pPr>
        <w:tabs>
          <w:tab w:val="num" w:pos="7200"/>
        </w:tabs>
        <w:ind w:left="7200" w:hanging="360"/>
      </w:pPr>
      <w:rPr>
        <w:rFonts w:ascii="Courier New" w:hAnsi="Courier New" w:cs="Courier New" w:hint="default"/>
        <w:rFonts w:cs="Courier New"/>
      </w:rPr>
    </w:lvl>
    <w:lvl w:ilvl="8">
      <w:start w:val="1"/>
      <w:numFmt w:val="bullet"/>
      <w:lvlText w:val=""/>
      <w:lvlJc w:val="left"/>
      <w:pPr>
        <w:tabs>
          <w:tab w:val="num" w:pos="7920"/>
        </w:tabs>
        <w:ind w:left="7920" w:hanging="360"/>
      </w:pPr>
      <w:rPr>
        <w:rFonts w:ascii="Wingdings" w:hAnsi="Wingdings" w:cs="Wingdings" w:hint="default"/>
      </w:rPr>
    </w:lvl>
  </w:abstractNum>
  <w:abstractNum w:abstractNumId="14">
    <w:lvl w:ilvl="0">
      <w:start w:val="1"/>
      <w:numFmt w:val="bullet"/>
      <w:lvlText w:val=""/>
      <w:lvlJc w:val="left"/>
      <w:pPr>
        <w:tabs>
          <w:tab w:val="num" w:pos="1080"/>
        </w:tabs>
        <w:ind w:left="1080" w:hanging="360"/>
      </w:pPr>
      <w:rPr>
        <w:rFonts w:ascii="Symbol" w:hAnsi="Symbol" w:cs="Symbol" w:hint="default"/>
        <w:b/>
        <w:color w:val="auto"/>
      </w:rPr>
    </w:lvl>
    <w:lvl w:ilvl="1">
      <w:start w:val="1"/>
      <w:numFmt w:val="bullet"/>
      <w:lvlText w:val="o"/>
      <w:lvlJc w:val="left"/>
      <w:pPr>
        <w:tabs>
          <w:tab w:val="num" w:pos="1800"/>
        </w:tabs>
        <w:ind w:left="1800" w:hanging="360"/>
      </w:pPr>
      <w:rPr>
        <w:rFonts w:ascii="Courier New" w:hAnsi="Courier New" w:cs="Courier New" w:hint="default"/>
        <w:rFonts w:cs="Courier New"/>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Fonts w:cs="Courier New"/>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Fonts w:cs="Courier New"/>
      </w:rPr>
    </w:lvl>
    <w:lvl w:ilvl="8">
      <w:start w:val="1"/>
      <w:numFmt w:val="bullet"/>
      <w:lvlText w:val=""/>
      <w:lvlJc w:val="left"/>
      <w:pPr>
        <w:tabs>
          <w:tab w:val="num" w:pos="6840"/>
        </w:tabs>
        <w:ind w:left="6840" w:hanging="360"/>
      </w:pPr>
      <w:rPr>
        <w:rFonts w:ascii="Wingdings" w:hAnsi="Wingdings" w:cs="Wingdings" w:hint="default"/>
      </w:rPr>
    </w:lvl>
  </w:abstractNum>
  <w:abstractNum w:abstractNumId="15">
    <w:lvl w:ilvl="0">
      <w:start w:val="1"/>
      <w:numFmt w:val="bullet"/>
      <w:lvlText w:val=""/>
      <w:lvlJc w:val="left"/>
      <w:pPr>
        <w:tabs>
          <w:tab w:val="num" w:pos="1080"/>
        </w:tabs>
        <w:ind w:left="1080" w:hanging="360"/>
      </w:pPr>
      <w:rPr>
        <w:rFonts w:ascii="Symbol" w:hAnsi="Symbol" w:cs="Symbol" w:hint="default"/>
        <w:b/>
        <w:color w:val="auto"/>
      </w:rPr>
    </w:lvl>
    <w:lvl w:ilvl="1">
      <w:start w:val="1"/>
      <w:numFmt w:val="bullet"/>
      <w:lvlText w:val="o"/>
      <w:lvlJc w:val="left"/>
      <w:pPr>
        <w:tabs>
          <w:tab w:val="num" w:pos="1800"/>
        </w:tabs>
        <w:ind w:left="1800" w:hanging="360"/>
      </w:pPr>
      <w:rPr>
        <w:rFonts w:ascii="Courier New" w:hAnsi="Courier New" w:cs="Courier New" w:hint="default"/>
        <w:rFonts w:cs="Courier New"/>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Fonts w:cs="Courier New"/>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Fonts w:cs="Courier New"/>
      </w:rPr>
    </w:lvl>
    <w:lvl w:ilvl="8">
      <w:start w:val="1"/>
      <w:numFmt w:val="bullet"/>
      <w:lvlText w:val=""/>
      <w:lvlJc w:val="left"/>
      <w:pPr>
        <w:tabs>
          <w:tab w:val="num" w:pos="6840"/>
        </w:tabs>
        <w:ind w:left="6840" w:hanging="360"/>
      </w:pPr>
      <w:rPr>
        <w:rFonts w:ascii="Wingdings" w:hAnsi="Wingdings" w:cs="Wingdings" w:hint="default"/>
      </w:rPr>
    </w:lvl>
  </w:abstractNum>
  <w:abstractNum w:abstractNumId="16">
    <w:lvl w:ilvl="0">
      <w:start w:val="1"/>
      <w:numFmt w:val="bullet"/>
      <w:lvlText w:val=""/>
      <w:lvlJc w:val="left"/>
      <w:pPr>
        <w:tabs>
          <w:tab w:val="num" w:pos="357"/>
        </w:tabs>
        <w:ind w:left="624" w:hanging="264"/>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Pr>
    </w:lvl>
  </w:abstractNum>
  <w:abstractNum w:abstractNumId="17">
    <w:lvl w:ilvl="0">
      <w:start w:val="1"/>
      <w:numFmt w:val="bullet"/>
      <w:lvlText w:val=""/>
      <w:lvlJc w:val="left"/>
      <w:pPr>
        <w:tabs>
          <w:tab w:val="num" w:pos="357"/>
        </w:tabs>
        <w:ind w:left="624" w:hanging="264"/>
      </w:pPr>
      <w:rPr>
        <w:rFonts w:ascii="Wingdings" w:hAnsi="Wingdings" w:cs="Wingdings" w:hint="default"/>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Pr>
    </w:lvl>
  </w:abstractNum>
  <w:abstractNum w:abstractNumId="18">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lvl w:ilvl="0">
      <w:start w:val="1"/>
      <w:numFmt w:val="bullet"/>
      <w:lvlText w:val=""/>
      <w:lvlJc w:val="left"/>
      <w:pPr>
        <w:tabs>
          <w:tab w:val="num" w:pos="360"/>
        </w:tabs>
        <w:ind w:left="360" w:hanging="360"/>
      </w:pPr>
      <w:rPr>
        <w:rFonts w:ascii="Symbol" w:hAnsi="Symbol" w:cs="Symbol" w:hint="default"/>
        <w:b/>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5">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6">
    <w:lvl w:ilvl="0">
      <w:start w:val="1"/>
      <w:numFmt w:val="bullet"/>
      <w:lvlText w:val=""/>
      <w:lvlJc w:val="left"/>
      <w:pPr>
        <w:ind w:left="283"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lvl w:ilvl="0">
      <w:start w:val="1"/>
      <w:numFmt w:val="bullet"/>
      <w:lvlText w:val=""/>
      <w:lvlJc w:val="left"/>
      <w:pPr>
        <w:tabs>
          <w:tab w:val="num" w:pos="720"/>
        </w:tabs>
        <w:ind w:left="720" w:hanging="360"/>
      </w:pPr>
      <w:rPr>
        <w:rFonts w:ascii="Symbol" w:hAnsi="Symbol" w:cs="Symbol" w:hint="default"/>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28">
    <w:lvl w:ilvl="0">
      <w:start w:val="1"/>
      <w:numFmt w:val="bullet"/>
      <w:lvlText w:val=""/>
      <w:lvlJc w:val="left"/>
      <w:pPr>
        <w:tabs>
          <w:tab w:val="num" w:pos="720"/>
        </w:tabs>
        <w:ind w:left="720" w:hanging="360"/>
      </w:pPr>
      <w:rPr>
        <w:rFonts w:ascii="Symbol" w:hAnsi="Symbol" w:cs="Symbol" w:hint="default"/>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29">
    <w:lvl w:ilvl="0">
      <w:start w:val="1"/>
      <w:numFmt w:val="bullet"/>
      <w:lvlText w:val=""/>
      <w:lvlJc w:val="left"/>
      <w:pPr>
        <w:tabs>
          <w:tab w:val="num" w:pos="720"/>
        </w:tabs>
        <w:ind w:left="720" w:hanging="360"/>
      </w:pPr>
      <w:rPr>
        <w:rFonts w:ascii="Symbol" w:hAnsi="Symbol" w:cs="Symbol" w:hint="default"/>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30">
    <w:lvl w:ilvl="0">
      <w:start w:val="1"/>
      <w:numFmt w:val="bullet"/>
      <w:lvlText w:val=""/>
      <w:lvlJc w:val="left"/>
      <w:pPr>
        <w:tabs>
          <w:tab w:val="num" w:pos="720"/>
        </w:tabs>
        <w:ind w:left="720" w:hanging="360"/>
      </w:pPr>
      <w:rPr>
        <w:rFonts w:ascii="Symbol" w:hAnsi="Symbol" w:cs="Symbol" w:hint="default"/>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31">
    <w:lvl w:ilvl="0">
      <w:start w:val="1"/>
      <w:numFmt w:val="bullet"/>
      <w:lvlText w:val=""/>
      <w:lvlJc w:val="left"/>
      <w:pPr>
        <w:tabs>
          <w:tab w:val="num" w:pos="720"/>
        </w:tabs>
        <w:ind w:left="720" w:hanging="360"/>
      </w:pPr>
      <w:rPr>
        <w:rFonts w:ascii="Symbol" w:hAnsi="Symbol" w:cs="Symbol"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lvl w:ilvl="0">
      <w:start w:val="1"/>
      <w:numFmt w:val="bullet"/>
      <w:lvlText w:val=""/>
      <w:lvlJc w:val="left"/>
      <w:pPr>
        <w:tabs>
          <w:tab w:val="num" w:pos="360"/>
        </w:tabs>
        <w:ind w:left="360" w:hanging="360"/>
      </w:pPr>
      <w:rPr>
        <w:rFonts w:ascii="Symbol" w:hAnsi="Symbol" w:cs="Symbol" w:hint="default"/>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lvl w:ilvl="0">
      <w:start w:val="1"/>
      <w:numFmt w:val="bullet"/>
      <w:lvlText w:val=""/>
      <w:lvlJc w:val="left"/>
      <w:pPr>
        <w:tabs>
          <w:tab w:val="num" w:pos="360"/>
        </w:tabs>
        <w:ind w:left="360" w:hanging="360"/>
      </w:pPr>
      <w:rPr>
        <w:rFonts w:ascii="Symbol" w:hAnsi="Symbol" w:cs="Symbol" w:hint="default"/>
        <w:rFonts w:cs="Symbol"/>
      </w:rPr>
    </w:lvl>
    <w:lvl w:ilvl="1">
      <w:start w:val="1"/>
      <w:numFmt w:val="bullet"/>
      <w:lvlText w:val="o"/>
      <w:lvlJc w:val="left"/>
      <w:pPr>
        <w:tabs>
          <w:tab w:val="num" w:pos="1080"/>
        </w:tabs>
        <w:ind w:left="1080" w:hanging="360"/>
      </w:pPr>
      <w:rPr>
        <w:rFonts w:ascii="Courier New" w:hAnsi="Courier New" w:cs="Courier New" w:hint="default"/>
        <w:rFonts w:cs="Courier New"/>
      </w:rPr>
    </w:lvl>
    <w:lvl w:ilvl="2">
      <w:start w:val="1"/>
      <w:numFmt w:val="bullet"/>
      <w:lvlText w:val=""/>
      <w:lvlJc w:val="left"/>
      <w:pPr>
        <w:tabs>
          <w:tab w:val="num" w:pos="1800"/>
        </w:tabs>
        <w:ind w:left="1800" w:hanging="360"/>
      </w:pPr>
      <w:rPr>
        <w:rFonts w:ascii="Wingdings" w:hAnsi="Wingdings" w:cs="Wingdings" w:hint="default"/>
        <w:rFonts w:cs="Wingdings"/>
      </w:rPr>
    </w:lvl>
    <w:lvl w:ilvl="3">
      <w:start w:val="1"/>
      <w:numFmt w:val="bullet"/>
      <w:lvlText w:val=""/>
      <w:lvlJc w:val="left"/>
      <w:pPr>
        <w:tabs>
          <w:tab w:val="num" w:pos="2520"/>
        </w:tabs>
        <w:ind w:left="2520" w:hanging="360"/>
      </w:pPr>
      <w:rPr>
        <w:rFonts w:ascii="Symbol" w:hAnsi="Symbol" w:cs="Symbol" w:hint="default"/>
        <w:rFonts w:cs="Symbol"/>
      </w:rPr>
    </w:lvl>
    <w:lvl w:ilvl="4">
      <w:start w:val="1"/>
      <w:numFmt w:val="bullet"/>
      <w:lvlText w:val="o"/>
      <w:lvlJc w:val="left"/>
      <w:pPr>
        <w:tabs>
          <w:tab w:val="num" w:pos="3240"/>
        </w:tabs>
        <w:ind w:left="3240" w:hanging="360"/>
      </w:pPr>
      <w:rPr>
        <w:rFonts w:ascii="Courier New" w:hAnsi="Courier New" w:cs="Courier New" w:hint="default"/>
        <w:rFonts w:cs="Courier New"/>
      </w:rPr>
    </w:lvl>
    <w:lvl w:ilvl="5">
      <w:start w:val="1"/>
      <w:numFmt w:val="bullet"/>
      <w:lvlText w:val=""/>
      <w:lvlJc w:val="left"/>
      <w:pPr>
        <w:tabs>
          <w:tab w:val="num" w:pos="3960"/>
        </w:tabs>
        <w:ind w:left="3960" w:hanging="360"/>
      </w:pPr>
      <w:rPr>
        <w:rFonts w:ascii="Wingdings" w:hAnsi="Wingdings" w:cs="Wingdings" w:hint="default"/>
        <w:rFonts w:cs="Wingdings"/>
      </w:rPr>
    </w:lvl>
    <w:lvl w:ilvl="6">
      <w:start w:val="1"/>
      <w:numFmt w:val="bullet"/>
      <w:lvlText w:val=""/>
      <w:lvlJc w:val="left"/>
      <w:pPr>
        <w:tabs>
          <w:tab w:val="num" w:pos="4680"/>
        </w:tabs>
        <w:ind w:left="4680" w:hanging="360"/>
      </w:pPr>
      <w:rPr>
        <w:rFonts w:ascii="Symbol" w:hAnsi="Symbol" w:cs="Symbol" w:hint="default"/>
        <w:rFonts w:cs="Symbol"/>
      </w:rPr>
    </w:lvl>
    <w:lvl w:ilvl="7">
      <w:start w:val="1"/>
      <w:numFmt w:val="bullet"/>
      <w:lvlText w:val="o"/>
      <w:lvlJc w:val="left"/>
      <w:pPr>
        <w:tabs>
          <w:tab w:val="num" w:pos="5400"/>
        </w:tabs>
        <w:ind w:left="5400" w:hanging="360"/>
      </w:pPr>
      <w:rPr>
        <w:rFonts w:ascii="Courier New" w:hAnsi="Courier New" w:cs="Courier New" w:hint="default"/>
        <w:rFonts w:cs="Courier New"/>
      </w:rPr>
    </w:lvl>
    <w:lvl w:ilvl="8">
      <w:start w:val="1"/>
      <w:numFmt w:val="bullet"/>
      <w:lvlText w:val=""/>
      <w:lvlJc w:val="left"/>
      <w:pPr>
        <w:tabs>
          <w:tab w:val="num" w:pos="6120"/>
        </w:tabs>
        <w:ind w:left="6120" w:hanging="360"/>
      </w:pPr>
      <w:rPr>
        <w:rFonts w:ascii="Wingdings" w:hAnsi="Wingdings" w:cs="Wingdings" w:hint="default"/>
        <w:rFonts w:cs="Wingdings"/>
      </w:rPr>
    </w:lvl>
  </w:abstractNum>
  <w:abstractNum w:abstractNumId="35">
    <w:lvl w:ilvl="0">
      <w:start w:val="1"/>
      <w:numFmt w:val="bullet"/>
      <w:lvlText w:val=""/>
      <w:lvlJc w:val="left"/>
      <w:pPr>
        <w:tabs>
          <w:tab w:val="num" w:pos="720"/>
        </w:tabs>
        <w:ind w:left="720" w:hanging="360"/>
      </w:pPr>
      <w:rPr>
        <w:rFonts w:ascii="Symbol" w:hAnsi="Symbol" w:cs="Symbol" w:hint="default"/>
        <w:sz w:val="28"/>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3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lvl w:ilvl="0">
      <w:start w:val="1"/>
      <w:numFmt w:val="lowerLetter"/>
      <w:lvlText w:val="%1."/>
      <w:lvlJc w:val="left"/>
      <w:pPr>
        <w:tabs>
          <w:tab w:val="num" w:pos="780"/>
        </w:tabs>
        <w:ind w:left="7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lvl w:ilvl="0">
      <w:start w:val="1"/>
      <w:numFmt w:val="bullet"/>
      <w:lvlText w:val=""/>
      <w:lvlJc w:val="left"/>
      <w:pPr>
        <w:tabs>
          <w:tab w:val="num" w:pos="360"/>
        </w:tabs>
        <w:ind w:left="360" w:hanging="360"/>
      </w:pPr>
      <w:rPr>
        <w:rFonts w:ascii="Symbol" w:hAnsi="Symbol" w:cs="Symbol" w:hint="default"/>
        <w:b/>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lvl w:ilvl="0">
      <w:start w:val="1"/>
      <w:numFmt w:val="bullet"/>
      <w:lvlText w:val="o"/>
      <w:lvlJc w:val="left"/>
      <w:pPr>
        <w:tabs>
          <w:tab w:val="num" w:pos="720"/>
        </w:tabs>
        <w:ind w:left="720" w:hanging="360"/>
      </w:pPr>
      <w:rPr>
        <w:rFonts w:ascii="Courier New" w:hAnsi="Courier New" w:cs="Courier New" w:hint="default"/>
        <w:sz w:val="20"/>
        <w:b/>
        <w:rFonts w:cs="Courier New"/>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40">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lvl w:ilvl="0">
      <w:start w:val="1"/>
      <w:numFmt w:val="none"/>
      <w:suff w:val="nothing"/>
      <w:lvlText w:val=""/>
      <w:lvlJc w:val="left"/>
      <w:pPr>
        <w:ind w:left="360" w:hanging="360"/>
      </w:pPr>
      <w:rPr>
        <w:b/>
      </w:rPr>
    </w:lvl>
    <w:lvl w:ilvl="1">
      <w:start w:val="1"/>
      <w:numFmt w:val="none"/>
      <w:suff w:val="nothing"/>
      <w:lvlText w:val="o"/>
      <w:lvlJc w:val="left"/>
      <w:pPr>
        <w:ind w:left="720" w:hanging="360"/>
      </w:pPr>
      <w:rPr>
        <w:rFonts w:cs="Courier New"/>
      </w:rPr>
    </w:lvl>
    <w:lvl w:ilvl="2">
      <w:start w:val="1"/>
      <w:numFmt w:val="none"/>
      <w:suff w:val="nothing"/>
      <w:lvlText w:val=""/>
      <w:lvlJc w:val="left"/>
      <w:pPr>
        <w:ind w:left="1080" w:hanging="360"/>
      </w:pPr>
    </w:lvl>
    <w:lvl w:ilvl="3">
      <w:start w:val="1"/>
      <w:numFmt w:val="none"/>
      <w:suff w:val="nothing"/>
      <w:lvlText w:val=""/>
      <w:lvlJc w:val="left"/>
      <w:pPr>
        <w:ind w:left="1440" w:hanging="360"/>
      </w:pPr>
    </w:lvl>
    <w:lvl w:ilvl="4">
      <w:start w:val="1"/>
      <w:numFmt w:val="none"/>
      <w:suff w:val="nothing"/>
      <w:lvlText w:val="o"/>
      <w:lvlJc w:val="left"/>
      <w:pPr>
        <w:ind w:left="1800" w:hanging="360"/>
      </w:pPr>
      <w:rPr>
        <w:rFonts w:cs="Courier New"/>
      </w:rPr>
    </w:lvl>
    <w:lvl w:ilvl="5">
      <w:start w:val="1"/>
      <w:numFmt w:val="none"/>
      <w:suff w:val="nothing"/>
      <w:lvlText w:val=""/>
      <w:lvlJc w:val="left"/>
      <w:pPr>
        <w:ind w:left="2160" w:hanging="360"/>
      </w:pPr>
    </w:lvl>
    <w:lvl w:ilvl="6">
      <w:start w:val="1"/>
      <w:numFmt w:val="none"/>
      <w:suff w:val="nothing"/>
      <w:lvlText w:val=""/>
      <w:lvlJc w:val="left"/>
      <w:pPr>
        <w:ind w:left="2520" w:hanging="360"/>
      </w:pPr>
    </w:lvl>
    <w:lvl w:ilvl="7">
      <w:start w:val="1"/>
      <w:numFmt w:val="none"/>
      <w:suff w:val="nothing"/>
      <w:lvlText w:val="o"/>
      <w:lvlJc w:val="left"/>
      <w:pPr>
        <w:ind w:left="2880" w:hanging="360"/>
      </w:pPr>
      <w:rPr>
        <w:rFonts w:cs="Courier New"/>
      </w:rPr>
    </w:lvl>
    <w:lvl w:ilvl="8">
      <w:start w:val="1"/>
      <w:numFmt w:val="none"/>
      <w:suff w:val="nothing"/>
      <w:lvlText w:val=""/>
      <w:lvlJc w:val="left"/>
      <w:pPr>
        <w:ind w:left="3240" w:hanging="360"/>
      </w:pPr>
    </w:lvl>
  </w:abstractNum>
  <w:abstractNum w:abstractNumId="44">
    <w:lvl w:ilvl="0">
      <w:start w:val="1"/>
      <w:numFmt w:val="bullet"/>
      <w:lvlText w:val=""/>
      <w:lvlJc w:val="left"/>
      <w:pPr>
        <w:tabs>
          <w:tab w:val="num" w:pos="720"/>
        </w:tabs>
        <w:ind w:left="720" w:hanging="360"/>
      </w:pPr>
      <w:rPr>
        <w:rFonts w:ascii="Symbol" w:hAnsi="Symbol" w:cs="Symbol" w:hint="default"/>
        <w:b/>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45">
    <w:lvl w:ilvl="0">
      <w:start w:val="1"/>
      <w:numFmt w:val="bullet"/>
      <w:lvlText w:val=""/>
      <w:lvlJc w:val="left"/>
      <w:pPr>
        <w:tabs>
          <w:tab w:val="num" w:pos="720"/>
        </w:tabs>
        <w:ind w:left="720" w:hanging="360"/>
      </w:pPr>
      <w:rPr>
        <w:rFonts w:ascii="Symbol" w:hAnsi="Symbol" w:cs="Symbol" w:hint="default"/>
        <w:b/>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46">
    <w:lvl w:ilvl="0">
      <w:start w:val="1"/>
      <w:numFmt w:val="bullet"/>
      <w:lvlText w:val=""/>
      <w:lvlJc w:val="left"/>
      <w:pPr>
        <w:tabs>
          <w:tab w:val="num" w:pos="720"/>
        </w:tabs>
        <w:ind w:left="720" w:hanging="360"/>
      </w:pPr>
      <w:rPr>
        <w:rFonts w:ascii="Symbol" w:hAnsi="Symbol" w:cs="Symbol" w:hint="default"/>
        <w:sz w:val="28"/>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47">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Pr>
    </w:lvl>
  </w:abstractNum>
  <w:abstractNum w:abstractNumId="4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Pr>
    </w:lvl>
  </w:abstractNum>
  <w:abstractNum w:abstractNumId="49">
    <w:lvl w:ilvl="0">
      <w:start w:val="1"/>
      <w:numFmt w:val="bullet"/>
      <w:lvlText w:val=""/>
      <w:lvlJc w:val="left"/>
      <w:pPr>
        <w:tabs>
          <w:tab w:val="num" w:pos="720"/>
        </w:tabs>
        <w:ind w:left="720" w:hanging="360"/>
      </w:pPr>
      <w:rPr>
        <w:rFonts w:ascii="Symbol" w:hAnsi="Symbol" w:cs="Symbol" w:hint="default"/>
        <w:sz w:val="28"/>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50">
    <w:lvl w:ilvl="0">
      <w:start w:val="1"/>
      <w:numFmt w:val="decimal"/>
      <w:lvlText w:val="%1"/>
      <w:lvlJc w:val="left"/>
      <w:pPr>
        <w:tabs>
          <w:tab w:val="num" w:pos="1080"/>
        </w:tabs>
        <w:ind w:left="1080" w:hanging="72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55">
    <w:lvl w:ilvl="0">
      <w:start w:val="1"/>
      <w:numFmt w:val="bullet"/>
      <w:lvlText w:val=""/>
      <w:lvlJc w:val="left"/>
      <w:pPr>
        <w:tabs>
          <w:tab w:val="num" w:pos="1080"/>
        </w:tabs>
        <w:ind w:left="1080" w:hanging="360"/>
      </w:pPr>
      <w:rPr>
        <w:rFonts w:ascii="Symbol" w:hAnsi="Symbol" w:cs="Symbol" w:hint="default"/>
        <w:i w:val="false"/>
        <w:b/>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6">
    <w:lvl w:ilvl="0">
      <w:start w:val="1"/>
      <w:numFmt w:val="bullet"/>
      <w:lvlText w:val=""/>
      <w:lvlJc w:val="left"/>
      <w:pPr>
        <w:tabs>
          <w:tab w:val="num" w:pos="720"/>
        </w:tabs>
        <w:ind w:left="720" w:hanging="360"/>
      </w:pPr>
      <w:rPr>
        <w:rFonts w:ascii="Symbol" w:hAnsi="Symbol" w:cs="Symbol" w:hint="default"/>
        <w:b/>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57">
    <w:lvl w:ilvl="0">
      <w:start w:val="1"/>
      <w:numFmt w:val="bullet"/>
      <w:lvlText w:val=""/>
      <w:lvlJc w:val="left"/>
      <w:pPr>
        <w:tabs>
          <w:tab w:val="num" w:pos="720"/>
        </w:tabs>
        <w:ind w:left="720" w:hanging="360"/>
      </w:pPr>
      <w:rPr>
        <w:rFonts w:ascii="Symbol" w:hAnsi="Symbol" w:cs="Symbol" w:hint="default"/>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58">
    <w:lvl w:ilvl="0">
      <w:start w:val="1"/>
      <w:numFmt w:val="bullet"/>
      <w:lvlText w:val=""/>
      <w:lvlJc w:val="left"/>
      <w:pPr>
        <w:tabs>
          <w:tab w:val="num" w:pos="720"/>
        </w:tabs>
        <w:ind w:left="720" w:hanging="360"/>
      </w:pPr>
      <w:rPr>
        <w:rFonts w:ascii="Symbol" w:hAnsi="Symbol" w:cs="Symbol" w:hint="default"/>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59">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lvl w:ilvl="0">
      <w:start w:val="1"/>
      <w:numFmt w:val="decimal"/>
      <w:lvlText w:val="%1."/>
      <w:lvlJc w:val="left"/>
      <w:pPr>
        <w:tabs>
          <w:tab w:val="num" w:pos="1440"/>
        </w:tabs>
        <w:ind w:left="144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
    <w:lvl w:ilvl="0">
      <w:start w:val="1"/>
      <w:numFmt w:val="bullet"/>
      <w:lvlText w:val=""/>
      <w:lvlJc w:val="left"/>
      <w:pPr>
        <w:tabs>
          <w:tab w:val="num" w:pos="720"/>
        </w:tabs>
        <w:ind w:left="720" w:hanging="360"/>
      </w:pPr>
      <w:rPr>
        <w:rFonts w:ascii="Symbol" w:hAnsi="Symbol" w:cs="Symbol" w:hint="default"/>
        <w:sz w:val="22"/>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67">
    <w:lvl w:ilvl="0">
      <w:start w:val="1"/>
      <w:numFmt w:val="bullet"/>
      <w:lvlText w:val=""/>
      <w:lvlJc w:val="left"/>
      <w:pPr>
        <w:tabs>
          <w:tab w:val="num" w:pos="720"/>
        </w:tabs>
        <w:ind w:left="720" w:hanging="360"/>
      </w:pPr>
      <w:rPr>
        <w:rFonts w:ascii="Symbol" w:hAnsi="Symbol" w:cs="Symbol" w:hint="default"/>
        <w:sz w:val="22"/>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68">
    <w:lvl w:ilvl="0">
      <w:start w:val="1"/>
      <w:numFmt w:val="bullet"/>
      <w:lvlText w:val=""/>
      <w:lvlJc w:val="left"/>
      <w:pPr>
        <w:tabs>
          <w:tab w:val="num" w:pos="720"/>
        </w:tabs>
        <w:ind w:left="720" w:hanging="360"/>
      </w:pPr>
      <w:rPr>
        <w:rFonts w:ascii="Symbol" w:hAnsi="Symbol" w:cs="Symbol" w:hint="default"/>
        <w:sz w:val="22"/>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6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0">
    <w:lvl w:ilvl="0">
      <w:start w:val="1"/>
      <w:numFmt w:val="bullet"/>
      <w:lvlText w:val=""/>
      <w:lvlJc w:val="left"/>
      <w:pPr>
        <w:tabs>
          <w:tab w:val="num" w:pos="720"/>
        </w:tabs>
        <w:ind w:left="720" w:hanging="360"/>
      </w:pPr>
      <w:rPr>
        <w:rFonts w:ascii="Symbol" w:hAnsi="Symbol" w:cs="Symbol" w:hint="default"/>
        <w:b/>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71">
    <w:lvl w:ilvl="0">
      <w:start w:val="1"/>
      <w:numFmt w:val="bullet"/>
      <w:lvlText w:val=""/>
      <w:lvlJc w:val="left"/>
      <w:pPr>
        <w:tabs>
          <w:tab w:val="num" w:pos="720"/>
        </w:tabs>
        <w:ind w:left="720" w:hanging="360"/>
      </w:pPr>
      <w:rPr>
        <w:rFonts w:ascii="Symbol" w:hAnsi="Symbol" w:cs="Symbol" w:hint="default"/>
        <w:sz w:val="22"/>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72">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Pr>
    </w:lvl>
  </w:abstractNum>
  <w:abstractNum w:abstractNumId="75">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Pr>
    </w:lvl>
  </w:abstractNum>
  <w:abstractNum w:abstractNumId="76">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Pr>
    </w:lvl>
  </w:abstractNum>
  <w:abstractNum w:abstractNumId="77">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8">
    <w:lvl w:ilvl="0">
      <w:start w:val="2"/>
      <w:numFmt w:val="decimal"/>
      <w:lvlText w:val="%1."/>
      <w:lvlJc w:val="left"/>
      <w:pPr>
        <w:tabs>
          <w:tab w:val="num" w:pos="360"/>
        </w:tabs>
        <w:ind w:left="360" w:hanging="360"/>
      </w:pPr>
      <w:rPr>
        <w:sz w:val="22"/>
        <w:b/>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9">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0">
    <w:lvl w:ilvl="0">
      <w:start w:val="4"/>
      <w:numFmt w:val="decimal"/>
      <w:lvlText w:val="%1."/>
      <w:lvlJc w:val="left"/>
      <w:pPr>
        <w:tabs>
          <w:tab w:val="num" w:pos="360"/>
        </w:tabs>
        <w:ind w:left="360" w:hanging="360"/>
      </w:pPr>
      <w:rPr>
        <w:sz w:val="22"/>
        <w:b/>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1">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2">
    <w:lvl w:ilvl="0">
      <w:start w:val="1"/>
      <w:numFmt w:val="bullet"/>
      <w:lvlText w:val=""/>
      <w:lvlJc w:val="left"/>
      <w:pPr>
        <w:tabs>
          <w:tab w:val="num" w:pos="720"/>
        </w:tabs>
        <w:ind w:left="720" w:hanging="360"/>
      </w:pPr>
      <w:rPr>
        <w:rFonts w:ascii="Symbol" w:hAnsi="Symbol" w:cs="Symbol" w:hint="default"/>
        <w:sz w:val="22"/>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3">
    <w:lvl w:ilvl="0">
      <w:start w:val="1"/>
      <w:numFmt w:val="bullet"/>
      <w:lvlText w:val=""/>
      <w:lvlJc w:val="left"/>
      <w:pPr>
        <w:tabs>
          <w:tab w:val="num" w:pos="360"/>
        </w:tabs>
        <w:ind w:left="360" w:hanging="360"/>
      </w:pPr>
      <w:rPr>
        <w:rFonts w:ascii="Symbol" w:hAnsi="Symbol" w:cs="Symbol" w:hint="default"/>
        <w:sz w:val="22"/>
        <w:b/>
        <w:rFonts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4">
    <w:lvl w:ilvl="0">
      <w:start w:val="1"/>
      <w:numFmt w:val="bullet"/>
      <w:lvlText w:val=""/>
      <w:lvlJc w:val="left"/>
      <w:pPr>
        <w:tabs>
          <w:tab w:val="num" w:pos="720"/>
        </w:tabs>
        <w:ind w:left="720" w:hanging="360"/>
      </w:pPr>
      <w:rPr>
        <w:rFonts w:ascii="Symbol" w:hAnsi="Symbol" w:cs="Symbol" w:hint="default"/>
        <w:sz w:val="22"/>
        <w:b/>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5">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Symbol" w:hint="default"/>
        <w:sz w:val="22"/>
        <w:b/>
        <w:color w:val="auto"/>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6">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160"/>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7">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2088"/>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507"/>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9">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564"/>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160"/>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1">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94">
    <w:lvl w:ilvl="0">
      <w:start w:val="1"/>
      <w:numFmt w:val="bullet"/>
      <w:lvlText w:val=""/>
      <w:lvlJc w:val="left"/>
      <w:pPr>
        <w:tabs>
          <w:tab w:val="num" w:pos="3762"/>
        </w:tabs>
        <w:ind w:left="3762" w:hanging="360"/>
      </w:pPr>
      <w:rPr>
        <w:rFonts w:ascii="Wingdings" w:hAnsi="Wingdings" w:cs="Wingdings" w:hint="default"/>
        <w:sz w:val="22"/>
      </w:rPr>
    </w:lvl>
    <w:lvl w:ilvl="1">
      <w:start w:val="1"/>
      <w:numFmt w:val="bullet"/>
      <w:lvlText w:val=""/>
      <w:lvlJc w:val="left"/>
      <w:pPr>
        <w:tabs>
          <w:tab w:val="num" w:pos="1440"/>
        </w:tabs>
        <w:ind w:left="1440" w:hanging="360"/>
      </w:pPr>
      <w:rPr>
        <w:rFonts w:ascii="Wingdings" w:hAnsi="Wingdings" w:cs="Wingdings"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5">
    <w:lvl w:ilvl="0">
      <w:start w:val="1"/>
      <w:numFmt w:val="bullet"/>
      <w:lvlText w:val=""/>
      <w:lvlJc w:val="left"/>
      <w:pPr>
        <w:tabs>
          <w:tab w:val="num" w:pos="643"/>
        </w:tabs>
        <w:ind w:left="643" w:hanging="360"/>
      </w:pPr>
      <w:rPr>
        <w:rFonts w:ascii="Wingdings" w:hAnsi="Wingdings" w:cs="Wingdings" w:hint="default"/>
        <w:sz w:val="22"/>
      </w:rPr>
    </w:lvl>
    <w:lvl w:ilvl="1">
      <w:start w:val="1"/>
      <w:numFmt w:val="bullet"/>
      <w:lvlText w:val=""/>
      <w:lvlJc w:val="left"/>
      <w:pPr>
        <w:tabs>
          <w:tab w:val="num" w:pos="1440"/>
        </w:tabs>
        <w:ind w:left="1440" w:hanging="360"/>
      </w:pPr>
      <w:rPr>
        <w:rFonts w:ascii="Wingdings" w:hAnsi="Wingdings" w:cs="Wingdings"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6">
    <w:lvl w:ilvl="0">
      <w:start w:val="1"/>
      <w:numFmt w:val="bullet"/>
      <w:lvlText w:val=""/>
      <w:lvlJc w:val="left"/>
      <w:pPr>
        <w:tabs>
          <w:tab w:val="num" w:pos="720"/>
        </w:tabs>
        <w:ind w:left="720" w:hanging="360"/>
      </w:pPr>
      <w:rPr>
        <w:rFonts w:ascii="Wingdings" w:hAnsi="Wingdings" w:cs="Wingdings" w:hint="default"/>
        <w:sz w:val="22"/>
      </w:rPr>
    </w:lvl>
    <w:lvl w:ilvl="1">
      <w:start w:val="1"/>
      <w:numFmt w:val="bullet"/>
      <w:lvlText w:val=""/>
      <w:lvlJc w:val="left"/>
      <w:pPr>
        <w:tabs>
          <w:tab w:val="num" w:pos="1440"/>
        </w:tabs>
        <w:ind w:left="1440" w:hanging="360"/>
      </w:pPr>
      <w:rPr>
        <w:rFonts w:ascii="Wingdings" w:hAnsi="Wingdings" w:cs="Wingdings"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7">
    <w:lvl w:ilvl="0">
      <w:start w:val="1"/>
      <w:numFmt w:val="bullet"/>
      <w:lvlText w:val=""/>
      <w:lvlJc w:val="left"/>
      <w:pPr>
        <w:tabs>
          <w:tab w:val="num" w:pos="720"/>
        </w:tabs>
        <w:ind w:left="720" w:hanging="360"/>
      </w:pPr>
      <w:rPr>
        <w:rFonts w:ascii="Wingdings" w:hAnsi="Wingdings" w:cs="Wingdings" w:hint="default"/>
        <w:sz w:val="22"/>
      </w:rPr>
    </w:lvl>
    <w:lvl w:ilvl="1">
      <w:start w:val="1"/>
      <w:numFmt w:val="bullet"/>
      <w:lvlText w:val=""/>
      <w:lvlJc w:val="left"/>
      <w:pPr>
        <w:tabs>
          <w:tab w:val="num" w:pos="1440"/>
        </w:tabs>
        <w:ind w:left="1440" w:hanging="360"/>
      </w:pPr>
      <w:rPr>
        <w:rFonts w:ascii="Wingdings" w:hAnsi="Wingdings" w:cs="Wingdings"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8">
    <w:lvl w:ilvl="0">
      <w:start w:val="1"/>
      <w:numFmt w:val="bullet"/>
      <w:lvlText w:val=""/>
      <w:lvlJc w:val="left"/>
      <w:pPr>
        <w:tabs>
          <w:tab w:val="num" w:pos="643"/>
        </w:tabs>
        <w:ind w:left="643" w:hanging="360"/>
      </w:pPr>
      <w:rPr>
        <w:rFonts w:ascii="Wingdings" w:hAnsi="Wingdings" w:cs="Wingdings" w:hint="default"/>
        <w:sz w:val="22"/>
      </w:rPr>
    </w:lvl>
    <w:lvl w:ilvl="1">
      <w:start w:val="1"/>
      <w:numFmt w:val="bullet"/>
      <w:lvlText w:val=""/>
      <w:lvlJc w:val="left"/>
      <w:pPr>
        <w:tabs>
          <w:tab w:val="num" w:pos="1440"/>
        </w:tabs>
        <w:ind w:left="1440" w:hanging="360"/>
      </w:pPr>
      <w:rPr>
        <w:rFonts w:ascii="Wingdings" w:hAnsi="Wingdings" w:cs="Wingdings"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9">
    <w:lvl w:ilvl="0">
      <w:start w:val="1"/>
      <w:numFmt w:val="bullet"/>
      <w:lvlText w:val=""/>
      <w:lvlJc w:val="left"/>
      <w:pPr>
        <w:tabs>
          <w:tab w:val="num" w:pos="720"/>
        </w:tabs>
        <w:ind w:left="720" w:hanging="360"/>
      </w:pPr>
      <w:rPr>
        <w:rFonts w:ascii="Wingdings" w:hAnsi="Wingdings" w:cs="Wingdings" w:hint="default"/>
        <w:sz w:val="22"/>
      </w:rPr>
    </w:lvl>
    <w:lvl w:ilvl="1">
      <w:start w:val="1"/>
      <w:numFmt w:val="bullet"/>
      <w:lvlText w:val=""/>
      <w:lvlJc w:val="left"/>
      <w:pPr>
        <w:tabs>
          <w:tab w:val="num" w:pos="1440"/>
        </w:tabs>
        <w:ind w:left="1440" w:hanging="360"/>
      </w:pPr>
      <w:rPr>
        <w:rFonts w:ascii="Wingdings" w:hAnsi="Wingdings" w:cs="Wingdings"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0">
    <w:lvl w:ilvl="0">
      <w:start w:val="1"/>
      <w:numFmt w:val="bullet"/>
      <w:lvlText w:val=""/>
      <w:lvlJc w:val="left"/>
      <w:pPr>
        <w:tabs>
          <w:tab w:val="num" w:pos="720"/>
        </w:tabs>
        <w:ind w:left="720" w:hanging="360"/>
      </w:pPr>
      <w:rPr>
        <w:rFonts w:ascii="Symbol" w:hAnsi="Symbol" w:cs="Symbol" w:hint="default"/>
        <w:sz w:val="22"/>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bering>
</file>

<file path=word/settings.xml><?xml version="1.0" encoding="utf-8"?>
<w:settings xmlns:w="http://schemas.openxmlformats.org/wordprocessingml/2006/main">
  <w:zoom w:percent="10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en-AU"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Times New Roman" w:cs="Times New Roman" w:asciiTheme="minorHAnsi"/>
        <w:szCs w:val="22"/>
        <w:lang w:val="en-AU" w:eastAsia="en-AU" w:bidi="ar-SA"/>
      </w:rPr>
    </w:rPrDefault>
    <w:pPrDefault>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ca19b7"/>
    <w:pPr>
      <w:widowControl/>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Heading1">
    <w:name w:val="Heading 1"/>
    <w:basedOn w:val="Normal"/>
    <w:next w:val="Normal"/>
    <w:link w:val="Heading1Char"/>
    <w:uiPriority w:val="99"/>
    <w:qFormat/>
    <w:rsid w:val="00ca19b7"/>
    <w:pPr>
      <w:keepNext w:val="true"/>
      <w:jc w:val="center"/>
      <w:outlineLvl w:val="0"/>
    </w:pPr>
    <w:rPr>
      <w:b/>
      <w:bCs/>
      <w:lang w:val="x-none"/>
    </w:rPr>
  </w:style>
  <w:style w:type="paragraph" w:styleId="Heading2">
    <w:name w:val="Heading 2"/>
    <w:basedOn w:val="Normal"/>
    <w:next w:val="Normal"/>
    <w:link w:val="Heading2Char"/>
    <w:uiPriority w:val="99"/>
    <w:qFormat/>
    <w:rsid w:val="00ca19b7"/>
    <w:pPr>
      <w:keepNext w:val="true"/>
      <w:pBdr>
        <w:top w:val="single" w:sz="6" w:space="1" w:color="000000"/>
        <w:left w:val="single" w:sz="6" w:space="0" w:color="000000"/>
        <w:bottom w:val="single" w:sz="6" w:space="1" w:color="000000"/>
        <w:right w:val="single" w:sz="6" w:space="1" w:color="000000"/>
      </w:pBdr>
      <w:shd w:val="pct20" w:color="auto" w:fill="auto"/>
      <w:jc w:val="center"/>
      <w:outlineLvl w:val="1"/>
    </w:pPr>
    <w:rPr>
      <w:b/>
      <w:bCs/>
      <w:lang w:val="x-none"/>
    </w:rPr>
  </w:style>
  <w:style w:type="paragraph" w:styleId="Heading3">
    <w:name w:val="Heading 3"/>
    <w:basedOn w:val="Normal"/>
    <w:next w:val="Normal"/>
    <w:link w:val="Heading3Char"/>
    <w:uiPriority w:val="9"/>
    <w:semiHidden/>
    <w:unhideWhenUsed/>
    <w:qFormat/>
    <w:rsid w:val="00ca19b7"/>
    <w:pPr>
      <w:keepNext w:val="true"/>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ca19b7"/>
    <w:pPr>
      <w:keepNext w:val="true"/>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ca19b7"/>
    <w:pPr>
      <w:spacing w:before="240" w:after="60"/>
      <w:outlineLvl w:val="4"/>
    </w:pPr>
    <w:rPr>
      <w:rFonts w:ascii="Calibri" w:hAnsi="Calibri"/>
      <w:b/>
      <w:bCs/>
      <w:i/>
      <w:iCs/>
      <w:sz w:val="26"/>
      <w:szCs w:val="26"/>
    </w:rPr>
  </w:style>
  <w:style w:type="character" w:styleId="DefaultParagraphFont" w:default="1">
    <w:name w:val="Default Paragraph Font"/>
    <w:uiPriority w:val="1"/>
    <w:semiHidden/>
    <w:unhideWhenUsed/>
    <w:qFormat/>
    <w:rPr/>
  </w:style>
  <w:style w:type="character" w:styleId="BodyTextChar" w:customStyle="1">
    <w:name w:val="Body Text Char"/>
    <w:basedOn w:val="DefaultParagraphFont"/>
    <w:link w:val="BodyText"/>
    <w:uiPriority w:val="99"/>
    <w:semiHidden/>
    <w:qFormat/>
    <w:rsid w:val="00ca19b7"/>
    <w:rPr>
      <w:rFonts w:ascii="Times New Roman" w:hAnsi="Times New Roman"/>
      <w:sz w:val="24"/>
      <w:szCs w:val="24"/>
      <w:lang w:val="en-US" w:eastAsia="en-US"/>
    </w:rPr>
  </w:style>
  <w:style w:type="character" w:styleId="Heading1Char" w:customStyle="1">
    <w:name w:val="Heading 1 Char"/>
    <w:basedOn w:val="DefaultParagraphFont"/>
    <w:link w:val="Heading1"/>
    <w:uiPriority w:val="9"/>
    <w:qFormat/>
    <w:rsid w:val="00ca19b7"/>
    <w:rPr>
      <w:rFonts w:ascii="Times New Roman" w:hAnsi="Times New Roman"/>
      <w:b/>
      <w:bCs/>
      <w:sz w:val="24"/>
      <w:szCs w:val="24"/>
      <w:lang w:val="x-none" w:eastAsia="en-US"/>
    </w:rPr>
  </w:style>
  <w:style w:type="character" w:styleId="Heading2Char" w:customStyle="1">
    <w:name w:val="Heading 2 Char"/>
    <w:basedOn w:val="DefaultParagraphFont"/>
    <w:link w:val="Heading2"/>
    <w:uiPriority w:val="9"/>
    <w:qFormat/>
    <w:rsid w:val="00ca19b7"/>
    <w:rPr>
      <w:rFonts w:ascii="Times New Roman" w:hAnsi="Times New Roman"/>
      <w:sz w:val="24"/>
      <w:szCs w:val="24"/>
      <w:shd w:fill="CCCCCC" w:val="clear"/>
      <w:lang w:val="x-none" w:eastAsia="en-US"/>
    </w:rPr>
  </w:style>
  <w:style w:type="character" w:styleId="Heading3Char" w:customStyle="1">
    <w:name w:val="Heading 3 Char"/>
    <w:basedOn w:val="DefaultParagraphFont"/>
    <w:link w:val="Heading3"/>
    <w:uiPriority w:val="9"/>
    <w:semiHidden/>
    <w:qFormat/>
    <w:rsid w:val="00ca19b7"/>
    <w:rPr>
      <w:rFonts w:ascii="Cambria" w:hAnsi="Cambria"/>
      <w:b/>
      <w:bCs/>
      <w:sz w:val="26"/>
      <w:szCs w:val="26"/>
      <w:lang w:val="en-US" w:eastAsia="en-US"/>
    </w:rPr>
  </w:style>
  <w:style w:type="character" w:styleId="Heading4Char" w:customStyle="1">
    <w:name w:val="Heading 4 Char"/>
    <w:basedOn w:val="DefaultParagraphFont"/>
    <w:link w:val="Heading4"/>
    <w:uiPriority w:val="9"/>
    <w:semiHidden/>
    <w:qFormat/>
    <w:rsid w:val="00ca19b7"/>
    <w:rPr>
      <w:rFonts w:ascii="Calibri" w:hAnsi="Calibri"/>
      <w:b/>
      <w:bCs/>
      <w:sz w:val="28"/>
      <w:szCs w:val="28"/>
      <w:lang w:val="en-US" w:eastAsia="en-US"/>
    </w:rPr>
  </w:style>
  <w:style w:type="character" w:styleId="Heading5Char" w:customStyle="1">
    <w:name w:val="Heading 5 Char"/>
    <w:basedOn w:val="DefaultParagraphFont"/>
    <w:link w:val="Heading5"/>
    <w:uiPriority w:val="9"/>
    <w:semiHidden/>
    <w:qFormat/>
    <w:rsid w:val="00ca19b7"/>
    <w:rPr>
      <w:rFonts w:ascii="Calibri" w:hAnsi="Calibri"/>
      <w:b/>
      <w:bCs/>
      <w:i/>
      <w:iCs/>
      <w:sz w:val="26"/>
      <w:szCs w:val="26"/>
      <w:lang w:val="en-US" w:eastAsia="en-US"/>
    </w:rPr>
  </w:style>
  <w:style w:type="character" w:styleId="BodyText2Char" w:customStyle="1">
    <w:name w:val="Body Text 2 Char"/>
    <w:basedOn w:val="DefaultParagraphFont"/>
    <w:link w:val="BodyText2"/>
    <w:uiPriority w:val="99"/>
    <w:qFormat/>
    <w:rsid w:val="00ca19b7"/>
    <w:rPr>
      <w:rFonts w:ascii="Times New Roman" w:hAnsi="Times New Roman"/>
      <w:sz w:val="24"/>
      <w:szCs w:val="24"/>
      <w:lang w:val="en-US" w:eastAsia="en-US"/>
    </w:rPr>
  </w:style>
  <w:style w:type="character" w:styleId="BodyText3Char" w:customStyle="1">
    <w:name w:val="Body Text 3 Char"/>
    <w:basedOn w:val="DefaultParagraphFont"/>
    <w:link w:val="BodyText3"/>
    <w:uiPriority w:val="99"/>
    <w:semiHidden/>
    <w:qFormat/>
    <w:rsid w:val="00ca19b7"/>
    <w:rPr>
      <w:rFonts w:ascii="Times New Roman" w:hAnsi="Times New Roman"/>
      <w:sz w:val="16"/>
      <w:szCs w:val="16"/>
      <w:lang w:val="en-US" w:eastAsia="en-US"/>
    </w:rPr>
  </w:style>
  <w:style w:type="character" w:styleId="BodyTextIndentChar" w:customStyle="1">
    <w:name w:val="Body Text Indent Char"/>
    <w:basedOn w:val="DefaultParagraphFont"/>
    <w:link w:val="BodyTextIndent"/>
    <w:uiPriority w:val="99"/>
    <w:semiHidden/>
    <w:qFormat/>
    <w:rsid w:val="00ca19b7"/>
    <w:rPr>
      <w:rFonts w:ascii="Times New Roman" w:hAnsi="Times New Roman"/>
      <w:sz w:val="24"/>
      <w:szCs w:val="24"/>
      <w:lang w:val="en-US" w:eastAsia="en-US"/>
    </w:rPr>
  </w:style>
  <w:style w:type="character" w:styleId="HeaderChar" w:customStyle="1">
    <w:name w:val="Header Char"/>
    <w:basedOn w:val="DefaultParagraphFont"/>
    <w:link w:val="Header"/>
    <w:uiPriority w:val="99"/>
    <w:qFormat/>
    <w:rsid w:val="00ca19b7"/>
    <w:rPr>
      <w:rFonts w:ascii="Times New Roman" w:hAnsi="Times New Roman"/>
      <w:sz w:val="24"/>
      <w:szCs w:val="24"/>
      <w:lang w:val="en-US" w:eastAsia="en-US"/>
    </w:rPr>
  </w:style>
  <w:style w:type="character" w:styleId="FooterChar" w:customStyle="1">
    <w:name w:val="Footer Char"/>
    <w:basedOn w:val="DefaultParagraphFont"/>
    <w:link w:val="Footer"/>
    <w:uiPriority w:val="99"/>
    <w:qFormat/>
    <w:rsid w:val="00ca19b7"/>
    <w:rPr>
      <w:rFonts w:ascii="Times New Roman" w:hAnsi="Times New Roman"/>
      <w:sz w:val="24"/>
      <w:szCs w:val="24"/>
      <w:lang w:val="en-US" w:eastAsia="en-US"/>
    </w:rPr>
  </w:style>
  <w:style w:type="character" w:styleId="BalloonTextChar" w:customStyle="1">
    <w:name w:val="Balloon Text Char"/>
    <w:basedOn w:val="DefaultParagraphFont"/>
    <w:link w:val="BalloonText"/>
    <w:uiPriority w:val="99"/>
    <w:semiHidden/>
    <w:qFormat/>
    <w:rsid w:val="00ca19b7"/>
    <w:rPr>
      <w:rFonts w:ascii="Segoe UI" w:hAnsi="Segoe UI" w:cs="Segoe UI"/>
      <w:sz w:val="18"/>
      <w:szCs w:val="18"/>
      <w:lang w:val="en-US" w:eastAsia="en-US"/>
    </w:rPr>
  </w:style>
  <w:style w:type="character" w:styleId="Annotationreference">
    <w:name w:val="annotation reference"/>
    <w:uiPriority w:val="99"/>
    <w:semiHidden/>
    <w:unhideWhenUsed/>
    <w:qFormat/>
    <w:rsid w:val="00ca19b7"/>
    <w:rPr>
      <w:sz w:val="16"/>
      <w:szCs w:val="16"/>
    </w:rPr>
  </w:style>
  <w:style w:type="character" w:styleId="CommentTextChar" w:customStyle="1">
    <w:name w:val="Comment Text Char"/>
    <w:basedOn w:val="DefaultParagraphFont"/>
    <w:link w:val="CommentText"/>
    <w:uiPriority w:val="99"/>
    <w:semiHidden/>
    <w:qFormat/>
    <w:rsid w:val="00ca19b7"/>
    <w:rPr>
      <w:rFonts w:ascii="Times New Roman" w:hAnsi="Times New Roman"/>
      <w:sz w:val="20"/>
      <w:szCs w:val="20"/>
      <w:lang w:val="en-US" w:eastAsia="en-US"/>
    </w:rPr>
  </w:style>
  <w:style w:type="character" w:styleId="CommentSubjectChar" w:customStyle="1">
    <w:name w:val="Comment Subject Char"/>
    <w:basedOn w:val="CommentTextChar"/>
    <w:link w:val="CommentSubject"/>
    <w:uiPriority w:val="99"/>
    <w:semiHidden/>
    <w:qFormat/>
    <w:rsid w:val="00ca19b7"/>
    <w:rPr>
      <w:rFonts w:ascii="Times New Roman" w:hAnsi="Times New Roman"/>
      <w:b/>
      <w:bCs/>
      <w:sz w:val="20"/>
      <w:szCs w:val="20"/>
      <w:lang w:val="en-US" w:eastAsia="en-US"/>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b/>
      <w:i w:val="false"/>
      <w:color w:val="auto"/>
      <w:sz w:val="28"/>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b/>
      <w:color w:val="auto"/>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b/>
      <w:color w:val="auto"/>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cs="Symbol"/>
      <w:b/>
    </w:rPr>
  </w:style>
  <w:style w:type="character" w:styleId="ListLabel41">
    <w:name w:val="ListLabel 41"/>
    <w:qFormat/>
    <w:rPr>
      <w:rFonts w:cs="Symbol"/>
    </w:rPr>
  </w:style>
  <w:style w:type="character" w:styleId="ListLabel42">
    <w:name w:val="ListLabel 42"/>
    <w:qFormat/>
    <w:rPr>
      <w:rFonts w:cs="Courier New"/>
    </w:rPr>
  </w:style>
  <w:style w:type="character" w:styleId="ListLabel43">
    <w:name w:val="ListLabel 43"/>
    <w:qFormat/>
    <w:rPr>
      <w:rFonts w:cs="Wingdings"/>
    </w:rPr>
  </w:style>
  <w:style w:type="character" w:styleId="ListLabel44">
    <w:name w:val="ListLabel 44"/>
    <w:qFormat/>
    <w:rPr>
      <w:rFonts w:cs="Symbol"/>
    </w:rPr>
  </w:style>
  <w:style w:type="character" w:styleId="ListLabel45">
    <w:name w:val="ListLabel 45"/>
    <w:qFormat/>
    <w:rPr>
      <w:rFonts w:cs="Courier New"/>
    </w:rPr>
  </w:style>
  <w:style w:type="character" w:styleId="ListLabel46">
    <w:name w:val="ListLabel 46"/>
    <w:qFormat/>
    <w:rPr>
      <w:rFonts w:cs="Wingdings"/>
    </w:rPr>
  </w:style>
  <w:style w:type="character" w:styleId="ListLabel47">
    <w:name w:val="ListLabel 47"/>
    <w:qFormat/>
    <w:rPr>
      <w:rFonts w:cs="Symbol"/>
    </w:rPr>
  </w:style>
  <w:style w:type="character" w:styleId="ListLabel48">
    <w:name w:val="ListLabel 48"/>
    <w:qFormat/>
    <w:rPr>
      <w:rFonts w:cs="Courier New"/>
    </w:rPr>
  </w:style>
  <w:style w:type="character" w:styleId="ListLabel49">
    <w:name w:val="ListLabel 49"/>
    <w:qFormat/>
    <w:rPr>
      <w:rFonts w:cs="Wingdings"/>
    </w:rPr>
  </w:style>
  <w:style w:type="character" w:styleId="ListLabel50">
    <w:name w:val="ListLabel 50"/>
    <w:qFormat/>
    <w:rPr>
      <w:rFonts w:cs="Symbol"/>
    </w:rPr>
  </w:style>
  <w:style w:type="character" w:styleId="ListLabel51">
    <w:name w:val="ListLabel 51"/>
    <w:qFormat/>
    <w:rPr>
      <w:rFonts w:cs="Courier New"/>
    </w:rPr>
  </w:style>
  <w:style w:type="character" w:styleId="ListLabel52">
    <w:name w:val="ListLabel 52"/>
    <w:qFormat/>
    <w:rPr>
      <w:rFonts w:cs="Wingdings"/>
    </w:rPr>
  </w:style>
  <w:style w:type="character" w:styleId="ListLabel53">
    <w:name w:val="ListLabel 53"/>
    <w:qFormat/>
    <w:rPr>
      <w:rFonts w:cs="Symbol"/>
    </w:rPr>
  </w:style>
  <w:style w:type="character" w:styleId="ListLabel54">
    <w:name w:val="ListLabel 54"/>
    <w:qFormat/>
    <w:rPr>
      <w:rFonts w:cs="Courier New"/>
    </w:rPr>
  </w:style>
  <w:style w:type="character" w:styleId="ListLabel55">
    <w:name w:val="ListLabel 55"/>
    <w:qFormat/>
    <w:rPr>
      <w:rFonts w:cs="Wingdings"/>
    </w:rPr>
  </w:style>
  <w:style w:type="character" w:styleId="ListLabel56">
    <w:name w:val="ListLabel 56"/>
    <w:qFormat/>
    <w:rPr>
      <w:rFonts w:cs="Symbol"/>
    </w:rPr>
  </w:style>
  <w:style w:type="character" w:styleId="ListLabel57">
    <w:name w:val="ListLabel 57"/>
    <w:qFormat/>
    <w:rPr>
      <w:rFonts w:cs="Courier New"/>
    </w:rPr>
  </w:style>
  <w:style w:type="character" w:styleId="ListLabel58">
    <w:name w:val="ListLabel 58"/>
    <w:qFormat/>
    <w:rPr>
      <w:rFonts w:cs="Wingdings"/>
    </w:rPr>
  </w:style>
  <w:style w:type="character" w:styleId="ListLabel59">
    <w:name w:val="ListLabel 59"/>
    <w:qFormat/>
    <w:rPr>
      <w:rFonts w:cs="Symbol"/>
    </w:rPr>
  </w:style>
  <w:style w:type="character" w:styleId="ListLabel60">
    <w:name w:val="ListLabel 60"/>
    <w:qFormat/>
    <w:rPr>
      <w:rFonts w:cs="Courier New"/>
    </w:rPr>
  </w:style>
  <w:style w:type="character" w:styleId="ListLabel61">
    <w:name w:val="ListLabel 61"/>
    <w:qFormat/>
    <w:rPr>
      <w:rFonts w:cs="Wingdings"/>
    </w:rPr>
  </w:style>
  <w:style w:type="character" w:styleId="ListLabel62">
    <w:name w:val="ListLabel 62"/>
    <w:qFormat/>
    <w:rPr>
      <w:rFonts w:cs="Symbol"/>
    </w:rPr>
  </w:style>
  <w:style w:type="character" w:styleId="ListLabel63">
    <w:name w:val="ListLabel 63"/>
    <w:qFormat/>
    <w:rPr>
      <w:rFonts w:cs="Courier New"/>
    </w:rPr>
  </w:style>
  <w:style w:type="character" w:styleId="ListLabel64">
    <w:name w:val="ListLabel 64"/>
    <w:qFormat/>
    <w:rPr>
      <w:rFonts w:cs="Wingdings"/>
    </w:rPr>
  </w:style>
  <w:style w:type="character" w:styleId="ListLabel65">
    <w:name w:val="ListLabel 65"/>
    <w:qFormat/>
    <w:rPr>
      <w:rFonts w:cs="Symbol"/>
    </w:rPr>
  </w:style>
  <w:style w:type="character" w:styleId="ListLabel66">
    <w:name w:val="ListLabel 66"/>
    <w:qFormat/>
    <w:rPr>
      <w:rFonts w:cs="Courier New"/>
    </w:rPr>
  </w:style>
  <w:style w:type="character" w:styleId="ListLabel67">
    <w:name w:val="ListLabel 67"/>
    <w:qFormat/>
    <w:rPr>
      <w:rFonts w:cs="Wingdings"/>
    </w:rPr>
  </w:style>
  <w:style w:type="character" w:styleId="ListLabel68">
    <w:name w:val="ListLabel 68"/>
    <w:qFormat/>
    <w:rPr>
      <w:rFonts w:cs="Symbol"/>
    </w:rPr>
  </w:style>
  <w:style w:type="character" w:styleId="ListLabel69">
    <w:name w:val="ListLabel 69"/>
    <w:qFormat/>
    <w:rPr>
      <w:rFonts w:cs="Courier New"/>
    </w:rPr>
  </w:style>
  <w:style w:type="character" w:styleId="ListLabel70">
    <w:name w:val="ListLabel 70"/>
    <w:qFormat/>
    <w:rPr>
      <w:rFonts w:cs="Wingdings"/>
    </w:rPr>
  </w:style>
  <w:style w:type="character" w:styleId="ListLabel71">
    <w:name w:val="ListLabel 71"/>
    <w:qFormat/>
    <w:rPr>
      <w:rFonts w:cs="Symbol"/>
    </w:rPr>
  </w:style>
  <w:style w:type="character" w:styleId="ListLabel72">
    <w:name w:val="ListLabel 72"/>
    <w:qFormat/>
    <w:rPr>
      <w:rFonts w:cs="Courier New"/>
    </w:rPr>
  </w:style>
  <w:style w:type="character" w:styleId="ListLabel73">
    <w:name w:val="ListLabel 73"/>
    <w:qFormat/>
    <w:rPr>
      <w:rFonts w:cs="Wingdings"/>
    </w:rPr>
  </w:style>
  <w:style w:type="character" w:styleId="ListLabel74">
    <w:name w:val="ListLabel 74"/>
    <w:qFormat/>
    <w:rPr>
      <w:rFonts w:cs="Symbol"/>
    </w:rPr>
  </w:style>
  <w:style w:type="character" w:styleId="ListLabel75">
    <w:name w:val="ListLabel 75"/>
    <w:qFormat/>
    <w:rPr>
      <w:rFonts w:cs="Courier New"/>
    </w:rPr>
  </w:style>
  <w:style w:type="character" w:styleId="ListLabel76">
    <w:name w:val="ListLabel 76"/>
    <w:qFormat/>
    <w:rPr>
      <w:rFonts w:cs="Wingdings"/>
    </w:rPr>
  </w:style>
  <w:style w:type="character" w:styleId="ListLabel77">
    <w:name w:val="ListLabel 77"/>
    <w:qFormat/>
    <w:rPr>
      <w:rFonts w:cs="Times New Roman"/>
    </w:rPr>
  </w:style>
  <w:style w:type="character" w:styleId="ListLabel78">
    <w:name w:val="ListLabel 78"/>
    <w:qFormat/>
    <w:rPr>
      <w:rFonts w:cs="Times New Roman"/>
    </w:rPr>
  </w:style>
  <w:style w:type="character" w:styleId="ListLabel79">
    <w:name w:val="ListLabel 79"/>
    <w:qFormat/>
    <w:rPr>
      <w:rFonts w:cs="Times New Roman"/>
    </w:rPr>
  </w:style>
  <w:style w:type="character" w:styleId="ListLabel80">
    <w:name w:val="ListLabel 80"/>
    <w:qFormat/>
    <w:rPr>
      <w:rFonts w:cs="Times New Roman"/>
    </w:rPr>
  </w:style>
  <w:style w:type="character" w:styleId="ListLabel81">
    <w:name w:val="ListLabel 81"/>
    <w:qFormat/>
    <w:rPr>
      <w:rFonts w:cs="Times New Roman"/>
    </w:rPr>
  </w:style>
  <w:style w:type="character" w:styleId="ListLabel82">
    <w:name w:val="ListLabel 82"/>
    <w:qFormat/>
    <w:rPr>
      <w:rFonts w:cs="Times New Roman"/>
    </w:rPr>
  </w:style>
  <w:style w:type="character" w:styleId="ListLabel83">
    <w:name w:val="ListLabel 83"/>
    <w:qFormat/>
    <w:rPr>
      <w:rFonts w:cs="Times New Roman"/>
    </w:rPr>
  </w:style>
  <w:style w:type="character" w:styleId="ListLabel84">
    <w:name w:val="ListLabel 84"/>
    <w:qFormat/>
    <w:rPr>
      <w:rFonts w:cs="Times New Roman"/>
    </w:rPr>
  </w:style>
  <w:style w:type="character" w:styleId="ListLabel85">
    <w:name w:val="ListLabel 85"/>
    <w:qFormat/>
    <w:rPr>
      <w:rFonts w:cs="Symbol"/>
    </w:rPr>
  </w:style>
  <w:style w:type="character" w:styleId="ListLabel86">
    <w:name w:val="ListLabel 86"/>
    <w:qFormat/>
    <w:rPr>
      <w:rFonts w:cs="Symbol"/>
    </w:rPr>
  </w:style>
  <w:style w:type="character" w:styleId="ListLabel87">
    <w:name w:val="ListLabel 87"/>
    <w:qFormat/>
    <w:rPr>
      <w:rFonts w:cs="Courier New"/>
    </w:rPr>
  </w:style>
  <w:style w:type="character" w:styleId="ListLabel88">
    <w:name w:val="ListLabel 88"/>
    <w:qFormat/>
    <w:rPr>
      <w:rFonts w:cs="Wingdings"/>
    </w:rPr>
  </w:style>
  <w:style w:type="character" w:styleId="ListLabel89">
    <w:name w:val="ListLabel 89"/>
    <w:qFormat/>
    <w:rPr>
      <w:rFonts w:cs="Symbol"/>
    </w:rPr>
  </w:style>
  <w:style w:type="character" w:styleId="ListLabel90">
    <w:name w:val="ListLabel 90"/>
    <w:qFormat/>
    <w:rPr>
      <w:rFonts w:cs="Courier New"/>
    </w:rPr>
  </w:style>
  <w:style w:type="character" w:styleId="ListLabel91">
    <w:name w:val="ListLabel 91"/>
    <w:qFormat/>
    <w:rPr>
      <w:rFonts w:cs="Wingdings"/>
    </w:rPr>
  </w:style>
  <w:style w:type="character" w:styleId="ListLabel92">
    <w:name w:val="ListLabel 92"/>
    <w:qFormat/>
    <w:rPr>
      <w:rFonts w:cs="Symbol"/>
    </w:rPr>
  </w:style>
  <w:style w:type="character" w:styleId="ListLabel93">
    <w:name w:val="ListLabel 93"/>
    <w:qFormat/>
    <w:rPr>
      <w:rFonts w:cs="Courier New"/>
    </w:rPr>
  </w:style>
  <w:style w:type="character" w:styleId="ListLabel94">
    <w:name w:val="ListLabel 94"/>
    <w:qFormat/>
    <w:rPr>
      <w:rFonts w:cs="Wingdings"/>
    </w:rPr>
  </w:style>
  <w:style w:type="character" w:styleId="ListLabel95">
    <w:name w:val="ListLabel 95"/>
    <w:qFormat/>
    <w:rPr>
      <w:rFonts w:cs="Symbol"/>
      <w:sz w:val="28"/>
    </w:rPr>
  </w:style>
  <w:style w:type="character" w:styleId="ListLabel96">
    <w:name w:val="ListLabel 96"/>
    <w:qFormat/>
    <w:rPr>
      <w:rFonts w:cs="Courier New"/>
    </w:rPr>
  </w:style>
  <w:style w:type="character" w:styleId="ListLabel97">
    <w:name w:val="ListLabel 97"/>
    <w:qFormat/>
    <w:rPr>
      <w:rFonts w:cs="Wingdings"/>
    </w:rPr>
  </w:style>
  <w:style w:type="character" w:styleId="ListLabel98">
    <w:name w:val="ListLabel 98"/>
    <w:qFormat/>
    <w:rPr>
      <w:rFonts w:cs="Symbol"/>
    </w:rPr>
  </w:style>
  <w:style w:type="character" w:styleId="ListLabel99">
    <w:name w:val="ListLabel 99"/>
    <w:qFormat/>
    <w:rPr>
      <w:rFonts w:cs="Courier New"/>
    </w:rPr>
  </w:style>
  <w:style w:type="character" w:styleId="ListLabel100">
    <w:name w:val="ListLabel 100"/>
    <w:qFormat/>
    <w:rPr>
      <w:rFonts w:cs="Wingdings"/>
    </w:rPr>
  </w:style>
  <w:style w:type="character" w:styleId="ListLabel101">
    <w:name w:val="ListLabel 101"/>
    <w:qFormat/>
    <w:rPr>
      <w:rFonts w:cs="Symbol"/>
    </w:rPr>
  </w:style>
  <w:style w:type="character" w:styleId="ListLabel102">
    <w:name w:val="ListLabel 102"/>
    <w:qFormat/>
    <w:rPr>
      <w:rFonts w:cs="Courier New"/>
    </w:rPr>
  </w:style>
  <w:style w:type="character" w:styleId="ListLabel103">
    <w:name w:val="ListLabel 103"/>
    <w:qFormat/>
    <w:rPr>
      <w:rFonts w:cs="Wingdings"/>
    </w:rPr>
  </w:style>
  <w:style w:type="character" w:styleId="ListLabel104">
    <w:name w:val="ListLabel 104"/>
    <w:qFormat/>
    <w:rPr>
      <w:rFonts w:cs="Symbol"/>
      <w:b/>
    </w:rPr>
  </w:style>
  <w:style w:type="character" w:styleId="ListLabel105">
    <w:name w:val="ListLabel 105"/>
    <w:qFormat/>
    <w:rPr>
      <w:rFonts w:cs="Courier New"/>
      <w:b/>
      <w:sz w:val="20"/>
    </w:rPr>
  </w:style>
  <w:style w:type="character" w:styleId="ListLabel106">
    <w:name w:val="ListLabel 106"/>
    <w:qFormat/>
    <w:rPr>
      <w:rFonts w:cs="Courier New"/>
    </w:rPr>
  </w:style>
  <w:style w:type="character" w:styleId="ListLabel107">
    <w:name w:val="ListLabel 107"/>
    <w:qFormat/>
    <w:rPr>
      <w:rFonts w:cs="Wingdings"/>
    </w:rPr>
  </w:style>
  <w:style w:type="character" w:styleId="ListLabel108">
    <w:name w:val="ListLabel 108"/>
    <w:qFormat/>
    <w:rPr>
      <w:rFonts w:cs="Symbol"/>
    </w:rPr>
  </w:style>
  <w:style w:type="character" w:styleId="ListLabel109">
    <w:name w:val="ListLabel 109"/>
    <w:qFormat/>
    <w:rPr>
      <w:rFonts w:cs="Courier New"/>
    </w:rPr>
  </w:style>
  <w:style w:type="character" w:styleId="ListLabel110">
    <w:name w:val="ListLabel 110"/>
    <w:qFormat/>
    <w:rPr>
      <w:rFonts w:cs="Wingdings"/>
    </w:rPr>
  </w:style>
  <w:style w:type="character" w:styleId="ListLabel111">
    <w:name w:val="ListLabel 111"/>
    <w:qFormat/>
    <w:rPr>
      <w:rFonts w:cs="Symbol"/>
    </w:rPr>
  </w:style>
  <w:style w:type="character" w:styleId="ListLabel112">
    <w:name w:val="ListLabel 112"/>
    <w:qFormat/>
    <w:rPr>
      <w:rFonts w:cs="Courier New"/>
    </w:rPr>
  </w:style>
  <w:style w:type="character" w:styleId="ListLabel113">
    <w:name w:val="ListLabel 113"/>
    <w:qFormat/>
    <w:rPr>
      <w:rFonts w:cs="Wingdings"/>
    </w:rPr>
  </w:style>
  <w:style w:type="character" w:styleId="ListLabel114">
    <w:name w:val="ListLabel 114"/>
    <w:qFormat/>
    <w:rPr>
      <w:b/>
    </w:rPr>
  </w:style>
  <w:style w:type="character" w:styleId="ListLabel115">
    <w:name w:val="ListLabel 115"/>
    <w:qFormat/>
    <w:rPr>
      <w:rFonts w:cs="Courier New"/>
    </w:rPr>
  </w:style>
  <w:style w:type="character" w:styleId="ListLabel116">
    <w:name w:val="ListLabel 116"/>
    <w:qFormat/>
    <w:rPr>
      <w:rFonts w:cs="Courier New"/>
    </w:rPr>
  </w:style>
  <w:style w:type="character" w:styleId="ListLabel117">
    <w:name w:val="ListLabel 117"/>
    <w:qFormat/>
    <w:rPr>
      <w:rFonts w:cs="Courier New"/>
    </w:rPr>
  </w:style>
  <w:style w:type="character" w:styleId="ListLabel118">
    <w:name w:val="ListLabel 118"/>
    <w:qFormat/>
    <w:rPr>
      <w:rFonts w:ascii="Arial" w:hAnsi="Arial" w:cs="Symbol"/>
      <w:b/>
    </w:rPr>
  </w:style>
  <w:style w:type="character" w:styleId="ListLabel119">
    <w:name w:val="ListLabel 119"/>
    <w:qFormat/>
    <w:rPr>
      <w:rFonts w:cs="Courier New"/>
    </w:rPr>
  </w:style>
  <w:style w:type="character" w:styleId="ListLabel120">
    <w:name w:val="ListLabel 120"/>
    <w:qFormat/>
    <w:rPr>
      <w:rFonts w:cs="Wingdings"/>
    </w:rPr>
  </w:style>
  <w:style w:type="character" w:styleId="ListLabel121">
    <w:name w:val="ListLabel 121"/>
    <w:qFormat/>
    <w:rPr>
      <w:rFonts w:cs="Symbol"/>
    </w:rPr>
  </w:style>
  <w:style w:type="character" w:styleId="ListLabel122">
    <w:name w:val="ListLabel 122"/>
    <w:qFormat/>
    <w:rPr>
      <w:rFonts w:cs="Courier New"/>
    </w:rPr>
  </w:style>
  <w:style w:type="character" w:styleId="ListLabel123">
    <w:name w:val="ListLabel 123"/>
    <w:qFormat/>
    <w:rPr>
      <w:rFonts w:cs="Wingdings"/>
    </w:rPr>
  </w:style>
  <w:style w:type="character" w:styleId="ListLabel124">
    <w:name w:val="ListLabel 124"/>
    <w:qFormat/>
    <w:rPr>
      <w:rFonts w:cs="Symbol"/>
    </w:rPr>
  </w:style>
  <w:style w:type="character" w:styleId="ListLabel125">
    <w:name w:val="ListLabel 125"/>
    <w:qFormat/>
    <w:rPr>
      <w:rFonts w:cs="Courier New"/>
    </w:rPr>
  </w:style>
  <w:style w:type="character" w:styleId="ListLabel126">
    <w:name w:val="ListLabel 126"/>
    <w:qFormat/>
    <w:rPr>
      <w:rFonts w:cs="Wingdings"/>
    </w:rPr>
  </w:style>
  <w:style w:type="character" w:styleId="ListLabel127">
    <w:name w:val="ListLabel 127"/>
    <w:qFormat/>
    <w:rPr>
      <w:rFonts w:ascii="Arial" w:hAnsi="Arial" w:cs="Symbol"/>
      <w:b/>
    </w:rPr>
  </w:style>
  <w:style w:type="character" w:styleId="ListLabel128">
    <w:name w:val="ListLabel 128"/>
    <w:qFormat/>
    <w:rPr>
      <w:rFonts w:cs="Courier New"/>
    </w:rPr>
  </w:style>
  <w:style w:type="character" w:styleId="ListLabel129">
    <w:name w:val="ListLabel 129"/>
    <w:qFormat/>
    <w:rPr>
      <w:rFonts w:cs="Wingdings"/>
    </w:rPr>
  </w:style>
  <w:style w:type="character" w:styleId="ListLabel130">
    <w:name w:val="ListLabel 130"/>
    <w:qFormat/>
    <w:rPr>
      <w:rFonts w:cs="Symbol"/>
    </w:rPr>
  </w:style>
  <w:style w:type="character" w:styleId="ListLabel131">
    <w:name w:val="ListLabel 131"/>
    <w:qFormat/>
    <w:rPr>
      <w:rFonts w:cs="Courier New"/>
    </w:rPr>
  </w:style>
  <w:style w:type="character" w:styleId="ListLabel132">
    <w:name w:val="ListLabel 132"/>
    <w:qFormat/>
    <w:rPr>
      <w:rFonts w:cs="Wingdings"/>
    </w:rPr>
  </w:style>
  <w:style w:type="character" w:styleId="ListLabel133">
    <w:name w:val="ListLabel 133"/>
    <w:qFormat/>
    <w:rPr>
      <w:rFonts w:cs="Symbol"/>
    </w:rPr>
  </w:style>
  <w:style w:type="character" w:styleId="ListLabel134">
    <w:name w:val="ListLabel 134"/>
    <w:qFormat/>
    <w:rPr>
      <w:rFonts w:cs="Courier New"/>
    </w:rPr>
  </w:style>
  <w:style w:type="character" w:styleId="ListLabel135">
    <w:name w:val="ListLabel 135"/>
    <w:qFormat/>
    <w:rPr>
      <w:rFonts w:cs="Wingdings"/>
    </w:rPr>
  </w:style>
  <w:style w:type="character" w:styleId="ListLabel136">
    <w:name w:val="ListLabel 136"/>
    <w:qFormat/>
    <w:rPr>
      <w:rFonts w:cs="Symbol"/>
      <w:sz w:val="28"/>
    </w:rPr>
  </w:style>
  <w:style w:type="character" w:styleId="ListLabel137">
    <w:name w:val="ListLabel 137"/>
    <w:qFormat/>
    <w:rPr>
      <w:rFonts w:cs="Courier New"/>
    </w:rPr>
  </w:style>
  <w:style w:type="character" w:styleId="ListLabel138">
    <w:name w:val="ListLabel 138"/>
    <w:qFormat/>
    <w:rPr>
      <w:rFonts w:cs="Wingdings"/>
    </w:rPr>
  </w:style>
  <w:style w:type="character" w:styleId="ListLabel139">
    <w:name w:val="ListLabel 139"/>
    <w:qFormat/>
    <w:rPr>
      <w:rFonts w:cs="Symbol"/>
    </w:rPr>
  </w:style>
  <w:style w:type="character" w:styleId="ListLabel140">
    <w:name w:val="ListLabel 140"/>
    <w:qFormat/>
    <w:rPr>
      <w:rFonts w:cs="Courier New"/>
    </w:rPr>
  </w:style>
  <w:style w:type="character" w:styleId="ListLabel141">
    <w:name w:val="ListLabel 141"/>
    <w:qFormat/>
    <w:rPr>
      <w:rFonts w:cs="Wingdings"/>
    </w:rPr>
  </w:style>
  <w:style w:type="character" w:styleId="ListLabel142">
    <w:name w:val="ListLabel 142"/>
    <w:qFormat/>
    <w:rPr>
      <w:rFonts w:cs="Symbol"/>
    </w:rPr>
  </w:style>
  <w:style w:type="character" w:styleId="ListLabel143">
    <w:name w:val="ListLabel 143"/>
    <w:qFormat/>
    <w:rPr>
      <w:rFonts w:cs="Courier New"/>
    </w:rPr>
  </w:style>
  <w:style w:type="character" w:styleId="ListLabel144">
    <w:name w:val="ListLabel 144"/>
    <w:qFormat/>
    <w:rPr>
      <w:rFonts w:cs="Wingdings"/>
    </w:rPr>
  </w:style>
  <w:style w:type="character" w:styleId="ListLabel145">
    <w:name w:val="ListLabel 145"/>
    <w:qFormat/>
    <w:rPr>
      <w:rFonts w:cs="Courier New"/>
    </w:rPr>
  </w:style>
  <w:style w:type="character" w:styleId="ListLabel146">
    <w:name w:val="ListLabel 146"/>
    <w:qFormat/>
    <w:rPr>
      <w:rFonts w:cs="Courier New"/>
    </w:rPr>
  </w:style>
  <w:style w:type="character" w:styleId="ListLabel147">
    <w:name w:val="ListLabel 147"/>
    <w:qFormat/>
    <w:rPr>
      <w:rFonts w:cs="Courier New"/>
    </w:rPr>
  </w:style>
  <w:style w:type="character" w:styleId="ListLabel148">
    <w:name w:val="ListLabel 148"/>
    <w:qFormat/>
    <w:rPr>
      <w:rFonts w:cs="Courier New"/>
    </w:rPr>
  </w:style>
  <w:style w:type="character" w:styleId="ListLabel149">
    <w:name w:val="ListLabel 149"/>
    <w:qFormat/>
    <w:rPr>
      <w:rFonts w:cs="Courier New"/>
    </w:rPr>
  </w:style>
  <w:style w:type="character" w:styleId="ListLabel150">
    <w:name w:val="ListLabel 150"/>
    <w:qFormat/>
    <w:rPr>
      <w:rFonts w:cs="Courier New"/>
    </w:rPr>
  </w:style>
  <w:style w:type="character" w:styleId="ListLabel151">
    <w:name w:val="ListLabel 151"/>
    <w:qFormat/>
    <w:rPr>
      <w:rFonts w:cs="Symbol"/>
      <w:sz w:val="28"/>
    </w:rPr>
  </w:style>
  <w:style w:type="character" w:styleId="ListLabel152">
    <w:name w:val="ListLabel 152"/>
    <w:qFormat/>
    <w:rPr>
      <w:rFonts w:cs="Courier New"/>
    </w:rPr>
  </w:style>
  <w:style w:type="character" w:styleId="ListLabel153">
    <w:name w:val="ListLabel 153"/>
    <w:qFormat/>
    <w:rPr>
      <w:rFonts w:cs="Wingdings"/>
    </w:rPr>
  </w:style>
  <w:style w:type="character" w:styleId="ListLabel154">
    <w:name w:val="ListLabel 154"/>
    <w:qFormat/>
    <w:rPr>
      <w:rFonts w:cs="Symbol"/>
    </w:rPr>
  </w:style>
  <w:style w:type="character" w:styleId="ListLabel155">
    <w:name w:val="ListLabel 155"/>
    <w:qFormat/>
    <w:rPr>
      <w:rFonts w:cs="Courier New"/>
    </w:rPr>
  </w:style>
  <w:style w:type="character" w:styleId="ListLabel156">
    <w:name w:val="ListLabel 156"/>
    <w:qFormat/>
    <w:rPr>
      <w:rFonts w:cs="Wingdings"/>
    </w:rPr>
  </w:style>
  <w:style w:type="character" w:styleId="ListLabel157">
    <w:name w:val="ListLabel 157"/>
    <w:qFormat/>
    <w:rPr>
      <w:rFonts w:cs="Symbol"/>
    </w:rPr>
  </w:style>
  <w:style w:type="character" w:styleId="ListLabel158">
    <w:name w:val="ListLabel 158"/>
    <w:qFormat/>
    <w:rPr>
      <w:rFonts w:cs="Courier New"/>
    </w:rPr>
  </w:style>
  <w:style w:type="character" w:styleId="ListLabel159">
    <w:name w:val="ListLabel 159"/>
    <w:qFormat/>
    <w:rPr>
      <w:rFonts w:cs="Wingdings"/>
    </w:rPr>
  </w:style>
  <w:style w:type="character" w:styleId="ListLabel160">
    <w:name w:val="ListLabel 160"/>
    <w:qFormat/>
    <w:rPr>
      <w:b/>
      <w:i w:val="false"/>
      <w:color w:val="auto"/>
    </w:rPr>
  </w:style>
  <w:style w:type="character" w:styleId="ListLabel161">
    <w:name w:val="ListLabel 161"/>
    <w:qFormat/>
    <w:rPr>
      <w:rFonts w:cs="Symbol"/>
      <w:b/>
    </w:rPr>
  </w:style>
  <w:style w:type="character" w:styleId="ListLabel162">
    <w:name w:val="ListLabel 162"/>
    <w:qFormat/>
    <w:rPr>
      <w:rFonts w:cs="Courier New"/>
    </w:rPr>
  </w:style>
  <w:style w:type="character" w:styleId="ListLabel163">
    <w:name w:val="ListLabel 163"/>
    <w:qFormat/>
    <w:rPr>
      <w:rFonts w:cs="Wingdings"/>
    </w:rPr>
  </w:style>
  <w:style w:type="character" w:styleId="ListLabel164">
    <w:name w:val="ListLabel 164"/>
    <w:qFormat/>
    <w:rPr>
      <w:rFonts w:cs="Symbol"/>
    </w:rPr>
  </w:style>
  <w:style w:type="character" w:styleId="ListLabel165">
    <w:name w:val="ListLabel 165"/>
    <w:qFormat/>
    <w:rPr>
      <w:rFonts w:cs="Courier New"/>
    </w:rPr>
  </w:style>
  <w:style w:type="character" w:styleId="ListLabel166">
    <w:name w:val="ListLabel 166"/>
    <w:qFormat/>
    <w:rPr>
      <w:rFonts w:cs="Wingdings"/>
    </w:rPr>
  </w:style>
  <w:style w:type="character" w:styleId="ListLabel167">
    <w:name w:val="ListLabel 167"/>
    <w:qFormat/>
    <w:rPr>
      <w:rFonts w:cs="Symbol"/>
    </w:rPr>
  </w:style>
  <w:style w:type="character" w:styleId="ListLabel168">
    <w:name w:val="ListLabel 168"/>
    <w:qFormat/>
    <w:rPr>
      <w:rFonts w:cs="Courier New"/>
    </w:rPr>
  </w:style>
  <w:style w:type="character" w:styleId="ListLabel169">
    <w:name w:val="ListLabel 169"/>
    <w:qFormat/>
    <w:rPr>
      <w:rFonts w:cs="Wingdings"/>
    </w:rPr>
  </w:style>
  <w:style w:type="character" w:styleId="ListLabel170">
    <w:name w:val="ListLabel 170"/>
    <w:qFormat/>
    <w:rPr>
      <w:rFonts w:cs="Symbol"/>
    </w:rPr>
  </w:style>
  <w:style w:type="character" w:styleId="ListLabel171">
    <w:name w:val="ListLabel 171"/>
    <w:qFormat/>
    <w:rPr>
      <w:rFonts w:cs="Courier New"/>
    </w:rPr>
  </w:style>
  <w:style w:type="character" w:styleId="ListLabel172">
    <w:name w:val="ListLabel 172"/>
    <w:qFormat/>
    <w:rPr>
      <w:rFonts w:cs="Wingdings"/>
    </w:rPr>
  </w:style>
  <w:style w:type="character" w:styleId="ListLabel173">
    <w:name w:val="ListLabel 173"/>
    <w:qFormat/>
    <w:rPr>
      <w:rFonts w:cs="Symbol"/>
    </w:rPr>
  </w:style>
  <w:style w:type="character" w:styleId="ListLabel174">
    <w:name w:val="ListLabel 174"/>
    <w:qFormat/>
    <w:rPr>
      <w:rFonts w:cs="Courier New"/>
    </w:rPr>
  </w:style>
  <w:style w:type="character" w:styleId="ListLabel175">
    <w:name w:val="ListLabel 175"/>
    <w:qFormat/>
    <w:rPr>
      <w:rFonts w:cs="Wingdings"/>
    </w:rPr>
  </w:style>
  <w:style w:type="character" w:styleId="ListLabel176">
    <w:name w:val="ListLabel 176"/>
    <w:qFormat/>
    <w:rPr>
      <w:rFonts w:cs="Symbol"/>
    </w:rPr>
  </w:style>
  <w:style w:type="character" w:styleId="ListLabel177">
    <w:name w:val="ListLabel 177"/>
    <w:qFormat/>
    <w:rPr>
      <w:rFonts w:cs="Courier New"/>
    </w:rPr>
  </w:style>
  <w:style w:type="character" w:styleId="ListLabel178">
    <w:name w:val="ListLabel 178"/>
    <w:qFormat/>
    <w:rPr>
      <w:rFonts w:cs="Wingdings"/>
    </w:rPr>
  </w:style>
  <w:style w:type="character" w:styleId="ListLabel179">
    <w:name w:val="ListLabel 179"/>
    <w:qFormat/>
    <w:rPr>
      <w:rFonts w:cs="Symbol"/>
    </w:rPr>
  </w:style>
  <w:style w:type="character" w:styleId="ListLabel180">
    <w:name w:val="ListLabel 180"/>
    <w:qFormat/>
    <w:rPr>
      <w:rFonts w:cs="Courier New"/>
    </w:rPr>
  </w:style>
  <w:style w:type="character" w:styleId="ListLabel181">
    <w:name w:val="ListLabel 181"/>
    <w:qFormat/>
    <w:rPr>
      <w:rFonts w:cs="Wingdings"/>
    </w:rPr>
  </w:style>
  <w:style w:type="character" w:styleId="ListLabel182">
    <w:name w:val="ListLabel 182"/>
    <w:qFormat/>
    <w:rPr>
      <w:rFonts w:cs="Symbol"/>
    </w:rPr>
  </w:style>
  <w:style w:type="character" w:styleId="ListLabel183">
    <w:name w:val="ListLabel 183"/>
    <w:qFormat/>
    <w:rPr>
      <w:rFonts w:cs="Courier New"/>
    </w:rPr>
  </w:style>
  <w:style w:type="character" w:styleId="ListLabel184">
    <w:name w:val="ListLabel 184"/>
    <w:qFormat/>
    <w:rPr>
      <w:rFonts w:cs="Wingdings"/>
    </w:rPr>
  </w:style>
  <w:style w:type="character" w:styleId="ListLabel185">
    <w:name w:val="ListLabel 185"/>
    <w:qFormat/>
    <w:rPr>
      <w:rFonts w:cs="Symbol"/>
    </w:rPr>
  </w:style>
  <w:style w:type="character" w:styleId="ListLabel186">
    <w:name w:val="ListLabel 186"/>
    <w:qFormat/>
    <w:rPr>
      <w:rFonts w:cs="Courier New"/>
    </w:rPr>
  </w:style>
  <w:style w:type="character" w:styleId="ListLabel187">
    <w:name w:val="ListLabel 187"/>
    <w:qFormat/>
    <w:rPr>
      <w:rFonts w:cs="Wingdings"/>
    </w:rPr>
  </w:style>
  <w:style w:type="character" w:styleId="ListLabel188">
    <w:name w:val="ListLabel 188"/>
    <w:qFormat/>
    <w:rPr>
      <w:rFonts w:cs="Symbol"/>
      <w:sz w:val="22"/>
    </w:rPr>
  </w:style>
  <w:style w:type="character" w:styleId="ListLabel189">
    <w:name w:val="ListLabel 189"/>
    <w:qFormat/>
    <w:rPr>
      <w:rFonts w:cs="Courier New"/>
    </w:rPr>
  </w:style>
  <w:style w:type="character" w:styleId="ListLabel190">
    <w:name w:val="ListLabel 190"/>
    <w:qFormat/>
    <w:rPr>
      <w:rFonts w:cs="Wingdings"/>
    </w:rPr>
  </w:style>
  <w:style w:type="character" w:styleId="ListLabel191">
    <w:name w:val="ListLabel 191"/>
    <w:qFormat/>
    <w:rPr>
      <w:rFonts w:cs="Symbol"/>
    </w:rPr>
  </w:style>
  <w:style w:type="character" w:styleId="ListLabel192">
    <w:name w:val="ListLabel 192"/>
    <w:qFormat/>
    <w:rPr>
      <w:rFonts w:cs="Courier New"/>
    </w:rPr>
  </w:style>
  <w:style w:type="character" w:styleId="ListLabel193">
    <w:name w:val="ListLabel 193"/>
    <w:qFormat/>
    <w:rPr>
      <w:rFonts w:cs="Wingdings"/>
    </w:rPr>
  </w:style>
  <w:style w:type="character" w:styleId="ListLabel194">
    <w:name w:val="ListLabel 194"/>
    <w:qFormat/>
    <w:rPr>
      <w:rFonts w:cs="Symbol"/>
    </w:rPr>
  </w:style>
  <w:style w:type="character" w:styleId="ListLabel195">
    <w:name w:val="ListLabel 195"/>
    <w:qFormat/>
    <w:rPr>
      <w:rFonts w:cs="Courier New"/>
    </w:rPr>
  </w:style>
  <w:style w:type="character" w:styleId="ListLabel196">
    <w:name w:val="ListLabel 196"/>
    <w:qFormat/>
    <w:rPr>
      <w:rFonts w:cs="Wingdings"/>
    </w:rPr>
  </w:style>
  <w:style w:type="character" w:styleId="ListLabel197">
    <w:name w:val="ListLabel 197"/>
    <w:qFormat/>
    <w:rPr>
      <w:rFonts w:cs="Symbol"/>
      <w:sz w:val="22"/>
    </w:rPr>
  </w:style>
  <w:style w:type="character" w:styleId="ListLabel198">
    <w:name w:val="ListLabel 198"/>
    <w:qFormat/>
    <w:rPr>
      <w:rFonts w:cs="Courier New"/>
    </w:rPr>
  </w:style>
  <w:style w:type="character" w:styleId="ListLabel199">
    <w:name w:val="ListLabel 199"/>
    <w:qFormat/>
    <w:rPr>
      <w:rFonts w:cs="Wingdings"/>
    </w:rPr>
  </w:style>
  <w:style w:type="character" w:styleId="ListLabel200">
    <w:name w:val="ListLabel 200"/>
    <w:qFormat/>
    <w:rPr>
      <w:rFonts w:cs="Symbol"/>
    </w:rPr>
  </w:style>
  <w:style w:type="character" w:styleId="ListLabel201">
    <w:name w:val="ListLabel 201"/>
    <w:qFormat/>
    <w:rPr>
      <w:rFonts w:cs="Courier New"/>
    </w:rPr>
  </w:style>
  <w:style w:type="character" w:styleId="ListLabel202">
    <w:name w:val="ListLabel 202"/>
    <w:qFormat/>
    <w:rPr>
      <w:rFonts w:cs="Wingdings"/>
    </w:rPr>
  </w:style>
  <w:style w:type="character" w:styleId="ListLabel203">
    <w:name w:val="ListLabel 203"/>
    <w:qFormat/>
    <w:rPr>
      <w:rFonts w:cs="Symbol"/>
    </w:rPr>
  </w:style>
  <w:style w:type="character" w:styleId="ListLabel204">
    <w:name w:val="ListLabel 204"/>
    <w:qFormat/>
    <w:rPr>
      <w:rFonts w:cs="Courier New"/>
    </w:rPr>
  </w:style>
  <w:style w:type="character" w:styleId="ListLabel205">
    <w:name w:val="ListLabel 205"/>
    <w:qFormat/>
    <w:rPr>
      <w:rFonts w:cs="Wingdings"/>
    </w:rPr>
  </w:style>
  <w:style w:type="character" w:styleId="ListLabel206">
    <w:name w:val="ListLabel 206"/>
    <w:qFormat/>
    <w:rPr>
      <w:rFonts w:cs="Symbol"/>
      <w:sz w:val="22"/>
    </w:rPr>
  </w:style>
  <w:style w:type="character" w:styleId="ListLabel207">
    <w:name w:val="ListLabel 207"/>
    <w:qFormat/>
    <w:rPr>
      <w:rFonts w:cs="Courier New"/>
    </w:rPr>
  </w:style>
  <w:style w:type="character" w:styleId="ListLabel208">
    <w:name w:val="ListLabel 208"/>
    <w:qFormat/>
    <w:rPr>
      <w:rFonts w:cs="Wingdings"/>
    </w:rPr>
  </w:style>
  <w:style w:type="character" w:styleId="ListLabel209">
    <w:name w:val="ListLabel 209"/>
    <w:qFormat/>
    <w:rPr>
      <w:rFonts w:cs="Symbol"/>
    </w:rPr>
  </w:style>
  <w:style w:type="character" w:styleId="ListLabel210">
    <w:name w:val="ListLabel 210"/>
    <w:qFormat/>
    <w:rPr>
      <w:rFonts w:cs="Courier New"/>
    </w:rPr>
  </w:style>
  <w:style w:type="character" w:styleId="ListLabel211">
    <w:name w:val="ListLabel 211"/>
    <w:qFormat/>
    <w:rPr>
      <w:rFonts w:cs="Wingdings"/>
    </w:rPr>
  </w:style>
  <w:style w:type="character" w:styleId="ListLabel212">
    <w:name w:val="ListLabel 212"/>
    <w:qFormat/>
    <w:rPr>
      <w:rFonts w:cs="Symbol"/>
    </w:rPr>
  </w:style>
  <w:style w:type="character" w:styleId="ListLabel213">
    <w:name w:val="ListLabel 213"/>
    <w:qFormat/>
    <w:rPr>
      <w:rFonts w:cs="Courier New"/>
    </w:rPr>
  </w:style>
  <w:style w:type="character" w:styleId="ListLabel214">
    <w:name w:val="ListLabel 214"/>
    <w:qFormat/>
    <w:rPr>
      <w:rFonts w:cs="Wingdings"/>
    </w:rPr>
  </w:style>
  <w:style w:type="character" w:styleId="ListLabel215">
    <w:name w:val="ListLabel 215"/>
    <w:qFormat/>
    <w:rPr>
      <w:rFonts w:cs="Courier New"/>
    </w:rPr>
  </w:style>
  <w:style w:type="character" w:styleId="ListLabel216">
    <w:name w:val="ListLabel 216"/>
    <w:qFormat/>
    <w:rPr>
      <w:rFonts w:cs="Courier New"/>
    </w:rPr>
  </w:style>
  <w:style w:type="character" w:styleId="ListLabel217">
    <w:name w:val="ListLabel 217"/>
    <w:qFormat/>
    <w:rPr>
      <w:rFonts w:cs="Courier New"/>
    </w:rPr>
  </w:style>
  <w:style w:type="character" w:styleId="ListLabel218">
    <w:name w:val="ListLabel 218"/>
    <w:qFormat/>
    <w:rPr>
      <w:rFonts w:cs="Symbol"/>
      <w:b/>
    </w:rPr>
  </w:style>
  <w:style w:type="character" w:styleId="ListLabel219">
    <w:name w:val="ListLabel 219"/>
    <w:qFormat/>
    <w:rPr>
      <w:rFonts w:cs="Courier New"/>
    </w:rPr>
  </w:style>
  <w:style w:type="character" w:styleId="ListLabel220">
    <w:name w:val="ListLabel 220"/>
    <w:qFormat/>
    <w:rPr>
      <w:rFonts w:cs="Wingdings"/>
    </w:rPr>
  </w:style>
  <w:style w:type="character" w:styleId="ListLabel221">
    <w:name w:val="ListLabel 221"/>
    <w:qFormat/>
    <w:rPr>
      <w:rFonts w:cs="Symbol"/>
    </w:rPr>
  </w:style>
  <w:style w:type="character" w:styleId="ListLabel222">
    <w:name w:val="ListLabel 222"/>
    <w:qFormat/>
    <w:rPr>
      <w:rFonts w:cs="Courier New"/>
    </w:rPr>
  </w:style>
  <w:style w:type="character" w:styleId="ListLabel223">
    <w:name w:val="ListLabel 223"/>
    <w:qFormat/>
    <w:rPr>
      <w:rFonts w:cs="Wingdings"/>
    </w:rPr>
  </w:style>
  <w:style w:type="character" w:styleId="ListLabel224">
    <w:name w:val="ListLabel 224"/>
    <w:qFormat/>
    <w:rPr>
      <w:rFonts w:cs="Symbol"/>
    </w:rPr>
  </w:style>
  <w:style w:type="character" w:styleId="ListLabel225">
    <w:name w:val="ListLabel 225"/>
    <w:qFormat/>
    <w:rPr>
      <w:rFonts w:cs="Courier New"/>
    </w:rPr>
  </w:style>
  <w:style w:type="character" w:styleId="ListLabel226">
    <w:name w:val="ListLabel 226"/>
    <w:qFormat/>
    <w:rPr>
      <w:rFonts w:cs="Wingdings"/>
    </w:rPr>
  </w:style>
  <w:style w:type="character" w:styleId="ListLabel227">
    <w:name w:val="ListLabel 227"/>
    <w:qFormat/>
    <w:rPr>
      <w:rFonts w:cs="Symbol"/>
      <w:sz w:val="22"/>
    </w:rPr>
  </w:style>
  <w:style w:type="character" w:styleId="ListLabel228">
    <w:name w:val="ListLabel 228"/>
    <w:qFormat/>
    <w:rPr>
      <w:rFonts w:cs="Courier New"/>
    </w:rPr>
  </w:style>
  <w:style w:type="character" w:styleId="ListLabel229">
    <w:name w:val="ListLabel 229"/>
    <w:qFormat/>
    <w:rPr>
      <w:rFonts w:cs="Wingdings"/>
    </w:rPr>
  </w:style>
  <w:style w:type="character" w:styleId="ListLabel230">
    <w:name w:val="ListLabel 230"/>
    <w:qFormat/>
    <w:rPr>
      <w:rFonts w:cs="Symbol"/>
    </w:rPr>
  </w:style>
  <w:style w:type="character" w:styleId="ListLabel231">
    <w:name w:val="ListLabel 231"/>
    <w:qFormat/>
    <w:rPr>
      <w:rFonts w:cs="Courier New"/>
    </w:rPr>
  </w:style>
  <w:style w:type="character" w:styleId="ListLabel232">
    <w:name w:val="ListLabel 232"/>
    <w:qFormat/>
    <w:rPr>
      <w:rFonts w:cs="Wingdings"/>
    </w:rPr>
  </w:style>
  <w:style w:type="character" w:styleId="ListLabel233">
    <w:name w:val="ListLabel 233"/>
    <w:qFormat/>
    <w:rPr>
      <w:rFonts w:cs="Symbol"/>
    </w:rPr>
  </w:style>
  <w:style w:type="character" w:styleId="ListLabel234">
    <w:name w:val="ListLabel 234"/>
    <w:qFormat/>
    <w:rPr>
      <w:rFonts w:cs="Courier New"/>
    </w:rPr>
  </w:style>
  <w:style w:type="character" w:styleId="ListLabel235">
    <w:name w:val="ListLabel 235"/>
    <w:qFormat/>
    <w:rPr>
      <w:rFonts w:cs="Wingdings"/>
    </w:rPr>
  </w:style>
  <w:style w:type="character" w:styleId="ListLabel236">
    <w:name w:val="ListLabel 236"/>
    <w:qFormat/>
    <w:rPr>
      <w:rFonts w:cs="Courier New"/>
    </w:rPr>
  </w:style>
  <w:style w:type="character" w:styleId="ListLabel237">
    <w:name w:val="ListLabel 237"/>
    <w:qFormat/>
    <w:rPr>
      <w:rFonts w:cs="Courier New"/>
    </w:rPr>
  </w:style>
  <w:style w:type="character" w:styleId="ListLabel238">
    <w:name w:val="ListLabel 238"/>
    <w:qFormat/>
    <w:rPr>
      <w:rFonts w:cs="Courier New"/>
    </w:rPr>
  </w:style>
  <w:style w:type="character" w:styleId="ListLabel239">
    <w:name w:val="ListLabel 239"/>
    <w:qFormat/>
    <w:rPr>
      <w:rFonts w:cs="Courier New"/>
    </w:rPr>
  </w:style>
  <w:style w:type="character" w:styleId="ListLabel240">
    <w:name w:val="ListLabel 240"/>
    <w:qFormat/>
    <w:rPr>
      <w:rFonts w:cs="Courier New"/>
    </w:rPr>
  </w:style>
  <w:style w:type="character" w:styleId="ListLabel241">
    <w:name w:val="ListLabel 241"/>
    <w:qFormat/>
    <w:rPr>
      <w:rFonts w:cs="Courier New"/>
    </w:rPr>
  </w:style>
  <w:style w:type="character" w:styleId="ListLabel242">
    <w:name w:val="ListLabel 242"/>
    <w:qFormat/>
    <w:rPr>
      <w:rFonts w:cs="Courier New"/>
    </w:rPr>
  </w:style>
  <w:style w:type="character" w:styleId="ListLabel243">
    <w:name w:val="ListLabel 243"/>
    <w:qFormat/>
    <w:rPr>
      <w:rFonts w:cs="Courier New"/>
    </w:rPr>
  </w:style>
  <w:style w:type="character" w:styleId="ListLabel244">
    <w:name w:val="ListLabel 244"/>
    <w:qFormat/>
    <w:rPr>
      <w:rFonts w:cs="Courier New"/>
    </w:rPr>
  </w:style>
  <w:style w:type="character" w:styleId="ListLabel245">
    <w:name w:val="ListLabel 245"/>
    <w:qFormat/>
    <w:rPr>
      <w:rFonts w:cs="Times New Roman"/>
      <w:b/>
      <w:sz w:val="22"/>
    </w:rPr>
  </w:style>
  <w:style w:type="character" w:styleId="ListLabel246">
    <w:name w:val="ListLabel 246"/>
    <w:qFormat/>
    <w:rPr>
      <w:rFonts w:cs="Times New Roman"/>
      <w:b/>
      <w:sz w:val="22"/>
    </w:rPr>
  </w:style>
  <w:style w:type="character" w:styleId="ListLabel247">
    <w:name w:val="ListLabel 247"/>
    <w:qFormat/>
    <w:rPr>
      <w:color w:val="auto"/>
      <w:sz w:val="22"/>
    </w:rPr>
  </w:style>
  <w:style w:type="character" w:styleId="ListLabel248">
    <w:name w:val="ListLabel 248"/>
    <w:qFormat/>
    <w:rPr>
      <w:rFonts w:cs="Symbol"/>
      <w:b/>
      <w:sz w:val="22"/>
    </w:rPr>
  </w:style>
  <w:style w:type="character" w:styleId="ListLabel249">
    <w:name w:val="ListLabel 249"/>
    <w:qFormat/>
    <w:rPr>
      <w:b/>
      <w:color w:val="auto"/>
      <w:sz w:val="22"/>
    </w:rPr>
  </w:style>
  <w:style w:type="character" w:styleId="ListLabel250">
    <w:name w:val="ListLabel 250"/>
    <w:qFormat/>
    <w:rPr>
      <w:b/>
      <w:color w:val="auto"/>
      <w:sz w:val="22"/>
    </w:rPr>
  </w:style>
  <w:style w:type="character" w:styleId="ListLabel251">
    <w:name w:val="ListLabel 251"/>
    <w:qFormat/>
    <w:rPr>
      <w:rFonts w:cs="Courier New"/>
    </w:rPr>
  </w:style>
  <w:style w:type="character" w:styleId="ListLabel252">
    <w:name w:val="ListLabel 252"/>
    <w:qFormat/>
    <w:rPr>
      <w:rFonts w:cs="Courier New"/>
    </w:rPr>
  </w:style>
  <w:style w:type="character" w:styleId="ListLabel253">
    <w:name w:val="ListLabel 253"/>
    <w:qFormat/>
    <w:rPr>
      <w:rFonts w:cs="Courier New"/>
    </w:rPr>
  </w:style>
  <w:style w:type="character" w:styleId="ListLabel254">
    <w:name w:val="ListLabel 254"/>
    <w:qFormat/>
    <w:rPr>
      <w:rFonts w:ascii="inherit" w:hAnsi="inherit"/>
      <w:sz w:val="22"/>
    </w:rPr>
  </w:style>
  <w:style w:type="character" w:styleId="ListLabel255">
    <w:name w:val="ListLabel 255"/>
    <w:qFormat/>
    <w:rPr>
      <w:sz w:val="20"/>
    </w:rPr>
  </w:style>
  <w:style w:type="character" w:styleId="ListLabel256">
    <w:name w:val="ListLabel 256"/>
    <w:qFormat/>
    <w:rPr>
      <w:sz w:val="20"/>
    </w:rPr>
  </w:style>
  <w:style w:type="character" w:styleId="ListLabel257">
    <w:name w:val="ListLabel 257"/>
    <w:qFormat/>
    <w:rPr>
      <w:sz w:val="20"/>
    </w:rPr>
  </w:style>
  <w:style w:type="character" w:styleId="ListLabel258">
    <w:name w:val="ListLabel 258"/>
    <w:qFormat/>
    <w:rPr>
      <w:sz w:val="20"/>
    </w:rPr>
  </w:style>
  <w:style w:type="character" w:styleId="ListLabel259">
    <w:name w:val="ListLabel 259"/>
    <w:qFormat/>
    <w:rPr>
      <w:sz w:val="20"/>
    </w:rPr>
  </w:style>
  <w:style w:type="character" w:styleId="ListLabel260">
    <w:name w:val="ListLabel 260"/>
    <w:qFormat/>
    <w:rPr>
      <w:sz w:val="20"/>
    </w:rPr>
  </w:style>
  <w:style w:type="character" w:styleId="ListLabel261">
    <w:name w:val="ListLabel 261"/>
    <w:qFormat/>
    <w:rPr>
      <w:sz w:val="20"/>
    </w:rPr>
  </w:style>
  <w:style w:type="character" w:styleId="ListLabel262">
    <w:name w:val="ListLabel 262"/>
    <w:qFormat/>
    <w:rPr>
      <w:sz w:val="20"/>
    </w:rPr>
  </w:style>
  <w:style w:type="character" w:styleId="ListLabel263">
    <w:name w:val="ListLabel 263"/>
    <w:qFormat/>
    <w:rPr>
      <w:rFonts w:ascii="inherit" w:hAnsi="inherit"/>
      <w:sz w:val="22"/>
    </w:rPr>
  </w:style>
  <w:style w:type="character" w:styleId="ListLabel264">
    <w:name w:val="ListLabel 264"/>
    <w:qFormat/>
    <w:rPr>
      <w:rFonts w:ascii="inherit" w:hAnsi="inherit"/>
      <w:sz w:val="20"/>
    </w:rPr>
  </w:style>
  <w:style w:type="character" w:styleId="ListLabel265">
    <w:name w:val="ListLabel 265"/>
    <w:qFormat/>
    <w:rPr>
      <w:sz w:val="20"/>
    </w:rPr>
  </w:style>
  <w:style w:type="character" w:styleId="ListLabel266">
    <w:name w:val="ListLabel 266"/>
    <w:qFormat/>
    <w:rPr>
      <w:sz w:val="20"/>
    </w:rPr>
  </w:style>
  <w:style w:type="character" w:styleId="ListLabel267">
    <w:name w:val="ListLabel 267"/>
    <w:qFormat/>
    <w:rPr>
      <w:sz w:val="20"/>
    </w:rPr>
  </w:style>
  <w:style w:type="character" w:styleId="ListLabel268">
    <w:name w:val="ListLabel 268"/>
    <w:qFormat/>
    <w:rPr>
      <w:sz w:val="20"/>
    </w:rPr>
  </w:style>
  <w:style w:type="character" w:styleId="ListLabel269">
    <w:name w:val="ListLabel 269"/>
    <w:qFormat/>
    <w:rPr>
      <w:sz w:val="20"/>
    </w:rPr>
  </w:style>
  <w:style w:type="character" w:styleId="ListLabel270">
    <w:name w:val="ListLabel 270"/>
    <w:qFormat/>
    <w:rPr>
      <w:sz w:val="20"/>
    </w:rPr>
  </w:style>
  <w:style w:type="character" w:styleId="ListLabel271">
    <w:name w:val="ListLabel 271"/>
    <w:qFormat/>
    <w:rPr>
      <w:sz w:val="20"/>
    </w:rPr>
  </w:style>
  <w:style w:type="character" w:styleId="ListLabel272">
    <w:name w:val="ListLabel 272"/>
    <w:qFormat/>
    <w:rPr>
      <w:rFonts w:ascii="inherit" w:hAnsi="inherit"/>
      <w:sz w:val="22"/>
    </w:rPr>
  </w:style>
  <w:style w:type="character" w:styleId="ListLabel273">
    <w:name w:val="ListLabel 273"/>
    <w:qFormat/>
    <w:rPr>
      <w:sz w:val="20"/>
    </w:rPr>
  </w:style>
  <w:style w:type="character" w:styleId="ListLabel274">
    <w:name w:val="ListLabel 274"/>
    <w:qFormat/>
    <w:rPr>
      <w:sz w:val="20"/>
    </w:rPr>
  </w:style>
  <w:style w:type="character" w:styleId="ListLabel275">
    <w:name w:val="ListLabel 275"/>
    <w:qFormat/>
    <w:rPr>
      <w:sz w:val="20"/>
    </w:rPr>
  </w:style>
  <w:style w:type="character" w:styleId="ListLabel276">
    <w:name w:val="ListLabel 276"/>
    <w:qFormat/>
    <w:rPr>
      <w:sz w:val="20"/>
    </w:rPr>
  </w:style>
  <w:style w:type="character" w:styleId="ListLabel277">
    <w:name w:val="ListLabel 277"/>
    <w:qFormat/>
    <w:rPr>
      <w:sz w:val="20"/>
    </w:rPr>
  </w:style>
  <w:style w:type="character" w:styleId="ListLabel278">
    <w:name w:val="ListLabel 278"/>
    <w:qFormat/>
    <w:rPr>
      <w:sz w:val="20"/>
    </w:rPr>
  </w:style>
  <w:style w:type="character" w:styleId="ListLabel279">
    <w:name w:val="ListLabel 279"/>
    <w:qFormat/>
    <w:rPr>
      <w:sz w:val="20"/>
    </w:rPr>
  </w:style>
  <w:style w:type="character" w:styleId="ListLabel280">
    <w:name w:val="ListLabel 280"/>
    <w:qFormat/>
    <w:rPr>
      <w:sz w:val="20"/>
    </w:rPr>
  </w:style>
  <w:style w:type="character" w:styleId="ListLabel281">
    <w:name w:val="ListLabel 281"/>
    <w:qFormat/>
    <w:rPr>
      <w:rFonts w:ascii="inherit" w:hAnsi="inherit"/>
      <w:sz w:val="22"/>
    </w:rPr>
  </w:style>
  <w:style w:type="character" w:styleId="ListLabel282">
    <w:name w:val="ListLabel 282"/>
    <w:qFormat/>
    <w:rPr>
      <w:sz w:val="20"/>
    </w:rPr>
  </w:style>
  <w:style w:type="character" w:styleId="ListLabel283">
    <w:name w:val="ListLabel 283"/>
    <w:qFormat/>
    <w:rPr>
      <w:sz w:val="20"/>
    </w:rPr>
  </w:style>
  <w:style w:type="character" w:styleId="ListLabel284">
    <w:name w:val="ListLabel 284"/>
    <w:qFormat/>
    <w:rPr>
      <w:sz w:val="20"/>
    </w:rPr>
  </w:style>
  <w:style w:type="character" w:styleId="ListLabel285">
    <w:name w:val="ListLabel 285"/>
    <w:qFormat/>
    <w:rPr>
      <w:sz w:val="20"/>
    </w:rPr>
  </w:style>
  <w:style w:type="character" w:styleId="ListLabel286">
    <w:name w:val="ListLabel 286"/>
    <w:qFormat/>
    <w:rPr>
      <w:sz w:val="20"/>
    </w:rPr>
  </w:style>
  <w:style w:type="character" w:styleId="ListLabel287">
    <w:name w:val="ListLabel 287"/>
    <w:qFormat/>
    <w:rPr>
      <w:sz w:val="20"/>
    </w:rPr>
  </w:style>
  <w:style w:type="character" w:styleId="ListLabel288">
    <w:name w:val="ListLabel 288"/>
    <w:qFormat/>
    <w:rPr>
      <w:sz w:val="20"/>
    </w:rPr>
  </w:style>
  <w:style w:type="character" w:styleId="ListLabel289">
    <w:name w:val="ListLabel 289"/>
    <w:qFormat/>
    <w:rPr>
      <w:sz w:val="20"/>
    </w:rPr>
  </w:style>
  <w:style w:type="character" w:styleId="ListLabel290">
    <w:name w:val="ListLabel 290"/>
    <w:qFormat/>
    <w:rPr>
      <w:rFonts w:ascii="inherit" w:hAnsi="inherit"/>
      <w:sz w:val="22"/>
    </w:rPr>
  </w:style>
  <w:style w:type="character" w:styleId="ListLabel291">
    <w:name w:val="ListLabel 291"/>
    <w:qFormat/>
    <w:rPr>
      <w:sz w:val="20"/>
    </w:rPr>
  </w:style>
  <w:style w:type="character" w:styleId="ListLabel292">
    <w:name w:val="ListLabel 292"/>
    <w:qFormat/>
    <w:rPr>
      <w:sz w:val="20"/>
    </w:rPr>
  </w:style>
  <w:style w:type="character" w:styleId="ListLabel293">
    <w:name w:val="ListLabel 293"/>
    <w:qFormat/>
    <w:rPr>
      <w:sz w:val="20"/>
    </w:rPr>
  </w:style>
  <w:style w:type="character" w:styleId="ListLabel294">
    <w:name w:val="ListLabel 294"/>
    <w:qFormat/>
    <w:rPr>
      <w:sz w:val="20"/>
    </w:rPr>
  </w:style>
  <w:style w:type="character" w:styleId="ListLabel295">
    <w:name w:val="ListLabel 295"/>
    <w:qFormat/>
    <w:rPr>
      <w:sz w:val="20"/>
    </w:rPr>
  </w:style>
  <w:style w:type="character" w:styleId="ListLabel296">
    <w:name w:val="ListLabel 296"/>
    <w:qFormat/>
    <w:rPr>
      <w:sz w:val="20"/>
    </w:rPr>
  </w:style>
  <w:style w:type="character" w:styleId="ListLabel297">
    <w:name w:val="ListLabel 297"/>
    <w:qFormat/>
    <w:rPr>
      <w:sz w:val="20"/>
    </w:rPr>
  </w:style>
  <w:style w:type="character" w:styleId="ListLabel298">
    <w:name w:val="ListLabel 298"/>
    <w:qFormat/>
    <w:rPr>
      <w:sz w:val="20"/>
    </w:rPr>
  </w:style>
  <w:style w:type="character" w:styleId="ListLabel299">
    <w:name w:val="ListLabel 299"/>
    <w:qFormat/>
    <w:rPr>
      <w:rFonts w:ascii="inherit" w:hAnsi="inherit"/>
      <w:sz w:val="22"/>
    </w:rPr>
  </w:style>
  <w:style w:type="character" w:styleId="ListLabel300">
    <w:name w:val="ListLabel 300"/>
    <w:qFormat/>
    <w:rPr>
      <w:sz w:val="20"/>
    </w:rPr>
  </w:style>
  <w:style w:type="character" w:styleId="ListLabel301">
    <w:name w:val="ListLabel 301"/>
    <w:qFormat/>
    <w:rPr>
      <w:sz w:val="20"/>
    </w:rPr>
  </w:style>
  <w:style w:type="character" w:styleId="ListLabel302">
    <w:name w:val="ListLabel 302"/>
    <w:qFormat/>
    <w:rPr>
      <w:sz w:val="20"/>
    </w:rPr>
  </w:style>
  <w:style w:type="character" w:styleId="ListLabel303">
    <w:name w:val="ListLabel 303"/>
    <w:qFormat/>
    <w:rPr>
      <w:sz w:val="20"/>
    </w:rPr>
  </w:style>
  <w:style w:type="character" w:styleId="ListLabel304">
    <w:name w:val="ListLabel 304"/>
    <w:qFormat/>
    <w:rPr>
      <w:sz w:val="20"/>
    </w:rPr>
  </w:style>
  <w:style w:type="character" w:styleId="ListLabel305">
    <w:name w:val="ListLabel 305"/>
    <w:qFormat/>
    <w:rPr>
      <w:sz w:val="20"/>
    </w:rPr>
  </w:style>
  <w:style w:type="character" w:styleId="ListLabel306">
    <w:name w:val="ListLabel 306"/>
    <w:qFormat/>
    <w:rPr>
      <w:sz w:val="20"/>
    </w:rPr>
  </w:style>
  <w:style w:type="character" w:styleId="ListLabel307">
    <w:name w:val="ListLabel 307"/>
    <w:qFormat/>
    <w:rPr>
      <w:sz w:val="20"/>
    </w:rPr>
  </w:style>
  <w:style w:type="character" w:styleId="ListLabel308">
    <w:name w:val="ListLabel 308"/>
    <w:qFormat/>
    <w:rPr>
      <w:rFonts w:ascii="inherit" w:hAnsi="inherit"/>
      <w:sz w:val="22"/>
    </w:rPr>
  </w:style>
  <w:style w:type="character" w:styleId="ListLabel309">
    <w:name w:val="ListLabel 309"/>
    <w:qFormat/>
    <w:rPr>
      <w:sz w:val="20"/>
    </w:rPr>
  </w:style>
  <w:style w:type="character" w:styleId="ListLabel310">
    <w:name w:val="ListLabel 310"/>
    <w:qFormat/>
    <w:rPr>
      <w:sz w:val="20"/>
    </w:rPr>
  </w:style>
  <w:style w:type="character" w:styleId="ListLabel311">
    <w:name w:val="ListLabel 311"/>
    <w:qFormat/>
    <w:rPr>
      <w:sz w:val="20"/>
    </w:rPr>
  </w:style>
  <w:style w:type="character" w:styleId="ListLabel312">
    <w:name w:val="ListLabel 312"/>
    <w:qFormat/>
    <w:rPr>
      <w:sz w:val="20"/>
    </w:rPr>
  </w:style>
  <w:style w:type="character" w:styleId="ListLabel313">
    <w:name w:val="ListLabel 313"/>
    <w:qFormat/>
    <w:rPr>
      <w:sz w:val="20"/>
    </w:rPr>
  </w:style>
  <w:style w:type="character" w:styleId="ListLabel314">
    <w:name w:val="ListLabel 314"/>
    <w:qFormat/>
    <w:rPr>
      <w:sz w:val="20"/>
    </w:rPr>
  </w:style>
  <w:style w:type="character" w:styleId="ListLabel315">
    <w:name w:val="ListLabel 315"/>
    <w:qFormat/>
    <w:rPr>
      <w:sz w:val="20"/>
    </w:rPr>
  </w:style>
  <w:style w:type="character" w:styleId="ListLabel316">
    <w:name w:val="ListLabel 316"/>
    <w:qFormat/>
    <w:rPr>
      <w:sz w:val="20"/>
    </w:rPr>
  </w:style>
  <w:style w:type="paragraph" w:styleId="Heading">
    <w:name w:val="Heading"/>
    <w:basedOn w:val="Normal"/>
    <w:next w:val="TextBody"/>
    <w:qFormat/>
    <w:pPr>
      <w:keepNext w:val="true"/>
      <w:spacing w:before="240" w:after="120"/>
    </w:pPr>
    <w:rPr>
      <w:rFonts w:ascii="Liberation Sans" w:hAnsi="Liberation Sans" w:eastAsia="Noto Sans CJK SC Regular" w:cs="Noto Sans Devanagari"/>
      <w:sz w:val="28"/>
      <w:szCs w:val="28"/>
    </w:rPr>
  </w:style>
  <w:style w:type="paragraph" w:styleId="TextBody">
    <w:name w:val="Body Text"/>
    <w:basedOn w:val="Normal"/>
    <w:link w:val="BodyTextChar"/>
    <w:unhideWhenUsed/>
    <w:rsid w:val="00ca19b7"/>
    <w:pPr>
      <w:spacing w:before="0" w:after="120"/>
    </w:pPr>
    <w:rPr/>
  </w:style>
  <w:style w:type="paragraph" w:styleId="List">
    <w:name w:val="List"/>
    <w:basedOn w:val="TextBody"/>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ReturnAddress" w:customStyle="1">
    <w:name w:val="Return Address"/>
    <w:basedOn w:val="Normal"/>
    <w:uiPriority w:val="99"/>
    <w:qFormat/>
    <w:rsid w:val="00ca19b7"/>
    <w:pPr>
      <w:keepLines/>
      <w:ind w:right="4320" w:hanging="0"/>
    </w:pPr>
    <w:rPr>
      <w:rFonts w:ascii="Arial" w:hAnsi="Arial" w:cs="Arial"/>
      <w:sz w:val="22"/>
      <w:szCs w:val="22"/>
      <w:lang w:val="en-AU"/>
    </w:rPr>
  </w:style>
  <w:style w:type="paragraph" w:styleId="CompanyName" w:customStyle="1">
    <w:name w:val="Company Name"/>
    <w:basedOn w:val="TextBody"/>
    <w:next w:val="Normal"/>
    <w:uiPriority w:val="99"/>
    <w:qFormat/>
    <w:rsid w:val="00ca19b7"/>
    <w:pPr>
      <w:keepNext w:val="true"/>
      <w:keepLines/>
      <w:spacing w:before="0" w:after="0"/>
    </w:pPr>
    <w:rPr>
      <w:rFonts w:ascii="Arial" w:hAnsi="Arial" w:cs="Arial"/>
      <w:b/>
      <w:bCs/>
      <w:caps/>
      <w:sz w:val="22"/>
      <w:szCs w:val="22"/>
      <w:lang w:val="en-AU"/>
    </w:rPr>
  </w:style>
  <w:style w:type="paragraph" w:styleId="BodyText2">
    <w:name w:val="Body Text 2"/>
    <w:basedOn w:val="Normal"/>
    <w:link w:val="BodyText2Char"/>
    <w:uiPriority w:val="99"/>
    <w:unhideWhenUsed/>
    <w:qFormat/>
    <w:rsid w:val="00ca19b7"/>
    <w:pPr>
      <w:spacing w:lineRule="auto" w:line="480" w:before="0" w:after="120"/>
    </w:pPr>
    <w:rPr/>
  </w:style>
  <w:style w:type="paragraph" w:styleId="BodyText3">
    <w:name w:val="Body Text 3"/>
    <w:basedOn w:val="Normal"/>
    <w:link w:val="BodyText3Char"/>
    <w:uiPriority w:val="99"/>
    <w:semiHidden/>
    <w:unhideWhenUsed/>
    <w:qFormat/>
    <w:rsid w:val="00ca19b7"/>
    <w:pPr>
      <w:spacing w:before="0" w:after="120"/>
    </w:pPr>
    <w:rPr>
      <w:sz w:val="16"/>
      <w:szCs w:val="16"/>
    </w:rPr>
  </w:style>
  <w:style w:type="paragraph" w:styleId="ListParagraph">
    <w:name w:val="List Paragraph"/>
    <w:basedOn w:val="Normal"/>
    <w:uiPriority w:val="34"/>
    <w:qFormat/>
    <w:rsid w:val="00ca19b7"/>
    <w:pPr>
      <w:ind w:left="720" w:hanging="0"/>
    </w:pPr>
    <w:rPr/>
  </w:style>
  <w:style w:type="paragraph" w:styleId="TextBodyIndent">
    <w:name w:val="Body Text Indent"/>
    <w:basedOn w:val="Normal"/>
    <w:link w:val="BodyTextIndentChar"/>
    <w:uiPriority w:val="99"/>
    <w:semiHidden/>
    <w:unhideWhenUsed/>
    <w:rsid w:val="00ca19b7"/>
    <w:pPr>
      <w:spacing w:before="0" w:after="120"/>
      <w:ind w:left="283" w:hanging="0"/>
    </w:pPr>
    <w:rPr/>
  </w:style>
  <w:style w:type="paragraph" w:styleId="Header">
    <w:name w:val="Header"/>
    <w:basedOn w:val="Normal"/>
    <w:link w:val="HeaderChar"/>
    <w:uiPriority w:val="99"/>
    <w:unhideWhenUsed/>
    <w:rsid w:val="00ca19b7"/>
    <w:pPr>
      <w:tabs>
        <w:tab w:val="clear" w:pos="720"/>
        <w:tab w:val="center" w:pos="4513" w:leader="none"/>
        <w:tab w:val="right" w:pos="9026" w:leader="none"/>
      </w:tabs>
    </w:pPr>
    <w:rPr/>
  </w:style>
  <w:style w:type="paragraph" w:styleId="Footer">
    <w:name w:val="Footer"/>
    <w:basedOn w:val="Normal"/>
    <w:link w:val="FooterChar"/>
    <w:uiPriority w:val="99"/>
    <w:unhideWhenUsed/>
    <w:rsid w:val="00ca19b7"/>
    <w:pPr>
      <w:tabs>
        <w:tab w:val="clear" w:pos="720"/>
        <w:tab w:val="center" w:pos="4513" w:leader="none"/>
        <w:tab w:val="right" w:pos="9026" w:leader="none"/>
      </w:tabs>
    </w:pPr>
    <w:rPr/>
  </w:style>
  <w:style w:type="paragraph" w:styleId="BalloonText">
    <w:name w:val="Balloon Text"/>
    <w:basedOn w:val="Normal"/>
    <w:link w:val="BalloonTextChar"/>
    <w:uiPriority w:val="99"/>
    <w:semiHidden/>
    <w:unhideWhenUsed/>
    <w:qFormat/>
    <w:rsid w:val="00ca19b7"/>
    <w:pPr/>
    <w:rPr>
      <w:rFonts w:ascii="Segoe UI" w:hAnsi="Segoe UI" w:cs="Segoe UI"/>
      <w:sz w:val="18"/>
      <w:szCs w:val="18"/>
    </w:rPr>
  </w:style>
  <w:style w:type="paragraph" w:styleId="Annotationtext">
    <w:name w:val="annotation text"/>
    <w:basedOn w:val="Normal"/>
    <w:link w:val="CommentTextChar"/>
    <w:uiPriority w:val="99"/>
    <w:semiHidden/>
    <w:unhideWhenUsed/>
    <w:qFormat/>
    <w:rsid w:val="00ca19b7"/>
    <w:pPr/>
    <w:rPr>
      <w:sz w:val="20"/>
      <w:szCs w:val="20"/>
    </w:rPr>
  </w:style>
  <w:style w:type="paragraph" w:styleId="Annotationsubject">
    <w:name w:val="annotation subject"/>
    <w:basedOn w:val="Annotationtext"/>
    <w:next w:val="Annotationtext"/>
    <w:link w:val="CommentSubjectChar"/>
    <w:uiPriority w:val="99"/>
    <w:semiHidden/>
    <w:unhideWhenUsed/>
    <w:qFormat/>
    <w:rsid w:val="00ca19b7"/>
    <w:pPr/>
    <w:rPr>
      <w:b/>
      <w:bCs/>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rsid w:val="00ca19b7"/>
    <w:pPr>
      <w:spacing w:after="0" w:line="240" w:lineRule="auto"/>
    </w:pPr>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Application>LibreOffice/6.1.5.2$Linux_X86_64 LibreOffice_project/10$Build-2</Application>
  <Pages>99</Pages>
  <Words>23440</Words>
  <Characters>113220</Characters>
  <CharactersWithSpaces>144488</CharactersWithSpaces>
  <Paragraphs>2023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2019-11-18T04:49:00Z</dcterms:created>
  <dc:creator>mcoco</dc:creator>
  <dc:description/>
  <dc:language>en-AU</dc:language>
  <cp:lastModifiedBy/>
  <dcterms:modified xsi:type="dcterms:W3CDTF">2024-02-05T11:18:26Z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